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AB" w:rsidRPr="00577778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778">
        <w:rPr>
          <w:rFonts w:ascii="Times New Roman" w:hAnsi="Times New Roman"/>
          <w:sz w:val="24"/>
          <w:szCs w:val="24"/>
        </w:rPr>
        <w:t xml:space="preserve">ДОГОВОР </w:t>
      </w:r>
      <w:r w:rsidR="00E91EF6" w:rsidRPr="00577778">
        <w:rPr>
          <w:rFonts w:ascii="Times New Roman" w:hAnsi="Times New Roman"/>
          <w:sz w:val="24"/>
          <w:szCs w:val="24"/>
        </w:rPr>
        <w:t>№</w:t>
      </w:r>
      <w:r w:rsidR="000B77AE" w:rsidRPr="00577778">
        <w:rPr>
          <w:rFonts w:ascii="Times New Roman" w:hAnsi="Times New Roman"/>
          <w:sz w:val="24"/>
          <w:szCs w:val="24"/>
        </w:rPr>
        <w:t xml:space="preserve"> </w:t>
      </w:r>
      <w:r w:rsidR="002D2A78" w:rsidRPr="00577778">
        <w:rPr>
          <w:rFonts w:ascii="Times New Roman" w:hAnsi="Times New Roman"/>
          <w:sz w:val="24"/>
          <w:szCs w:val="24"/>
        </w:rPr>
        <w:t>_________</w:t>
      </w:r>
    </w:p>
    <w:p w:rsidR="00581CBD" w:rsidRPr="00577778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2D7" w:rsidRPr="00577778" w:rsidRDefault="002D2A78" w:rsidP="001A12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778">
        <w:rPr>
          <w:rFonts w:ascii="Times New Roman" w:hAnsi="Times New Roman"/>
          <w:sz w:val="24"/>
          <w:szCs w:val="24"/>
        </w:rPr>
        <w:t xml:space="preserve">на </w:t>
      </w:r>
      <w:bookmarkStart w:id="0" w:name="Par12"/>
      <w:bookmarkEnd w:id="0"/>
      <w:r w:rsidR="001A12D7" w:rsidRPr="00577778">
        <w:rPr>
          <w:rFonts w:ascii="Times New Roman" w:hAnsi="Times New Roman"/>
          <w:sz w:val="24"/>
          <w:szCs w:val="24"/>
        </w:rPr>
        <w:t xml:space="preserve"> выполнение работ по ремонту и покраске рамы на служебном автомобиле </w:t>
      </w:r>
    </w:p>
    <w:p w:rsidR="001A12D7" w:rsidRPr="00577778" w:rsidRDefault="001A12D7" w:rsidP="001A12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/>
          <w:b w:val="0"/>
          <w:sz w:val="24"/>
          <w:szCs w:val="24"/>
        </w:rPr>
      </w:pPr>
      <w:r w:rsidRPr="00577778">
        <w:rPr>
          <w:rStyle w:val="af3"/>
          <w:rFonts w:ascii="Times New Roman" w:hAnsi="Times New Roman"/>
          <w:b w:val="0"/>
          <w:sz w:val="24"/>
          <w:szCs w:val="24"/>
        </w:rPr>
        <w:t>ФГБУ «АМП Сахалина, Курил и Камчатки»</w:t>
      </w:r>
    </w:p>
    <w:p w:rsidR="001A12D7" w:rsidRPr="00924838" w:rsidRDefault="001A12D7" w:rsidP="001A12D7">
      <w:pPr>
        <w:rPr>
          <w:bCs/>
        </w:rPr>
      </w:pPr>
      <w:r w:rsidRPr="009E7DB2">
        <w:rPr>
          <w:sz w:val="28"/>
          <w:szCs w:val="28"/>
        </w:rPr>
        <w:t xml:space="preserve"> </w:t>
      </w:r>
    </w:p>
    <w:p w:rsidR="00D11312" w:rsidRPr="00F933D7" w:rsidRDefault="00D11312" w:rsidP="001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г.</w:t>
      </w:r>
      <w:r w:rsidR="00C9711F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Южно-Сахалинск                                          </w:t>
      </w:r>
      <w:r w:rsidR="00356C9B" w:rsidRPr="00F933D7">
        <w:rPr>
          <w:rFonts w:ascii="Times New Roman" w:hAnsi="Times New Roman"/>
          <w:sz w:val="24"/>
          <w:szCs w:val="24"/>
        </w:rPr>
        <w:t xml:space="preserve">                          </w:t>
      </w:r>
      <w:r w:rsidR="001F731E" w:rsidRPr="00F933D7">
        <w:rPr>
          <w:rFonts w:ascii="Times New Roman" w:hAnsi="Times New Roman"/>
          <w:sz w:val="24"/>
          <w:szCs w:val="24"/>
        </w:rPr>
        <w:t xml:space="preserve">     </w:t>
      </w:r>
      <w:r w:rsidR="005F1D7B" w:rsidRPr="00F933D7">
        <w:rPr>
          <w:rFonts w:ascii="Times New Roman" w:hAnsi="Times New Roman"/>
          <w:sz w:val="24"/>
          <w:szCs w:val="24"/>
        </w:rPr>
        <w:t xml:space="preserve">   </w:t>
      </w:r>
      <w:r w:rsidR="00356C9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«</w:t>
      </w:r>
      <w:r w:rsidR="00BC3A45" w:rsidRPr="00F933D7">
        <w:rPr>
          <w:rFonts w:ascii="Times New Roman" w:hAnsi="Times New Roman"/>
          <w:sz w:val="24"/>
          <w:szCs w:val="24"/>
        </w:rPr>
        <w:t>__</w:t>
      </w:r>
      <w:r w:rsidR="002D2A78" w:rsidRPr="00F933D7">
        <w:rPr>
          <w:rFonts w:ascii="Times New Roman" w:hAnsi="Times New Roman"/>
          <w:sz w:val="24"/>
          <w:szCs w:val="24"/>
        </w:rPr>
        <w:t>__</w:t>
      </w:r>
      <w:r w:rsidRPr="00F933D7">
        <w:rPr>
          <w:rFonts w:ascii="Times New Roman" w:hAnsi="Times New Roman"/>
          <w:sz w:val="24"/>
          <w:szCs w:val="24"/>
        </w:rPr>
        <w:t>»</w:t>
      </w:r>
      <w:r w:rsidR="001D5E6F" w:rsidRPr="00F933D7">
        <w:rPr>
          <w:rFonts w:ascii="Times New Roman" w:hAnsi="Times New Roman"/>
          <w:sz w:val="24"/>
          <w:szCs w:val="24"/>
        </w:rPr>
        <w:t xml:space="preserve"> </w:t>
      </w:r>
      <w:r w:rsidR="001A12D7">
        <w:rPr>
          <w:rFonts w:ascii="Times New Roman" w:hAnsi="Times New Roman"/>
          <w:sz w:val="24"/>
          <w:szCs w:val="24"/>
        </w:rPr>
        <w:t>_______ 2024</w:t>
      </w:r>
      <w:r w:rsidR="00356C9B" w:rsidRPr="00F933D7">
        <w:rPr>
          <w:rFonts w:ascii="Times New Roman" w:hAnsi="Times New Roman"/>
          <w:sz w:val="24"/>
          <w:szCs w:val="24"/>
        </w:rPr>
        <w:t xml:space="preserve"> года</w:t>
      </w:r>
    </w:p>
    <w:p w:rsidR="00D11312" w:rsidRPr="00F933D7" w:rsidRDefault="00D11312" w:rsidP="00385AA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F1D7B" w:rsidRPr="00F933D7" w:rsidRDefault="005F1D7B" w:rsidP="005F1D7B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Сахалина, Курил и Камчатки», именуемое в дальнейшем «Заказчик», в лице руководителя Шутько Владимира Анатольевича, действующего на основании Устава, с одной стороны, </w:t>
      </w:r>
    </w:p>
    <w:p w:rsidR="00D11312" w:rsidRPr="00A11EC3" w:rsidRDefault="001747E7" w:rsidP="00A11EC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«АТОМ», именуемое в дальнейшем «Исполнитель», в лице Генерального директора Пан Виталия, действующего на основании Устава, с другой </w:t>
      </w:r>
      <w:r w:rsidRPr="00A11EC3">
        <w:rPr>
          <w:rFonts w:ascii="Times New Roman" w:hAnsi="Times New Roman" w:cs="Times New Roman"/>
          <w:sz w:val="24"/>
          <w:szCs w:val="24"/>
        </w:rPr>
        <w:t>стороны, а</w:t>
      </w:r>
      <w:r w:rsidR="00F7302D" w:rsidRPr="00A11EC3">
        <w:rPr>
          <w:rFonts w:ascii="Times New Roman" w:hAnsi="Times New Roman" w:cs="Times New Roman"/>
          <w:sz w:val="24"/>
          <w:szCs w:val="24"/>
        </w:rPr>
        <w:t xml:space="preserve"> </w:t>
      </w:r>
      <w:r w:rsidR="008D4E17" w:rsidRPr="00A11EC3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D11312" w:rsidRPr="00A11EC3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63484F" w:rsidRPr="00A11EC3">
        <w:rPr>
          <w:rFonts w:ascii="Times New Roman" w:hAnsi="Times New Roman" w:cs="Times New Roman"/>
          <w:sz w:val="24"/>
          <w:szCs w:val="24"/>
        </w:rPr>
        <w:t>,</w:t>
      </w:r>
      <w:r w:rsidR="00D11312" w:rsidRPr="00A11EC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3310C" w:rsidRPr="00F933D7" w:rsidRDefault="00A3310C" w:rsidP="00873C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A53E09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915AB" w:rsidRPr="00F933D7" w:rsidRDefault="002915AB" w:rsidP="001730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1.1. </w:t>
      </w:r>
      <w:r w:rsidR="006662C7" w:rsidRPr="00F933D7">
        <w:rPr>
          <w:rFonts w:ascii="Times New Roman" w:hAnsi="Times New Roman" w:cs="Times New Roman"/>
          <w:sz w:val="24"/>
          <w:szCs w:val="24"/>
        </w:rPr>
        <w:t>Исполнитель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заданию Заказчика обязуется выполнять </w:t>
      </w:r>
      <w:r w:rsidR="00E24B73" w:rsidRPr="00F933D7">
        <w:rPr>
          <w:rFonts w:ascii="Times New Roman" w:hAnsi="Times New Roman" w:cs="Times New Roman"/>
          <w:sz w:val="24"/>
          <w:szCs w:val="24"/>
        </w:rPr>
        <w:t>ремонт транспортн</w:t>
      </w:r>
      <w:r w:rsidR="00BF4A69">
        <w:rPr>
          <w:rFonts w:ascii="Times New Roman" w:hAnsi="Times New Roman" w:cs="Times New Roman"/>
          <w:sz w:val="24"/>
          <w:szCs w:val="24"/>
        </w:rPr>
        <w:t>ого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F4A69">
        <w:rPr>
          <w:rFonts w:ascii="Times New Roman" w:hAnsi="Times New Roman" w:cs="Times New Roman"/>
          <w:sz w:val="24"/>
          <w:szCs w:val="24"/>
        </w:rPr>
        <w:t>а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(далее «ТС») принадлежащ</w:t>
      </w:r>
      <w:r w:rsidR="00BF4A69">
        <w:rPr>
          <w:rFonts w:ascii="Times New Roman" w:hAnsi="Times New Roman" w:cs="Times New Roman"/>
          <w:sz w:val="24"/>
          <w:szCs w:val="24"/>
        </w:rPr>
        <w:t>его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заказчику, </w:t>
      </w:r>
      <w:r w:rsidRPr="00F933D7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</w:t>
      </w:r>
      <w:r w:rsidR="00F24900" w:rsidRPr="00F933D7">
        <w:rPr>
          <w:rFonts w:ascii="Times New Roman" w:hAnsi="Times New Roman" w:cs="Times New Roman"/>
          <w:sz w:val="24"/>
          <w:szCs w:val="24"/>
        </w:rPr>
        <w:t>Р</w:t>
      </w:r>
      <w:r w:rsidRPr="00F933D7">
        <w:rPr>
          <w:rFonts w:ascii="Times New Roman" w:hAnsi="Times New Roman" w:cs="Times New Roman"/>
          <w:sz w:val="24"/>
          <w:szCs w:val="24"/>
        </w:rPr>
        <w:t>аботы в соответствии с условиями настоящего Договора.</w:t>
      </w:r>
    </w:p>
    <w:p w:rsidR="00E91EF6" w:rsidRPr="00F933D7" w:rsidRDefault="002915AB" w:rsidP="001730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933D7">
        <w:rPr>
          <w:rFonts w:ascii="Times New Roman" w:hAnsi="Times New Roman" w:cs="Times New Roman"/>
          <w:sz w:val="24"/>
          <w:szCs w:val="24"/>
        </w:rPr>
        <w:t xml:space="preserve">1.2. 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Все виды работ, указанные в </w:t>
      </w:r>
      <w:r w:rsidR="00E745A8">
        <w:rPr>
          <w:rFonts w:ascii="Times New Roman" w:hAnsi="Times New Roman" w:cs="Times New Roman"/>
          <w:sz w:val="24"/>
          <w:szCs w:val="24"/>
        </w:rPr>
        <w:t>Техническом задание, Приложение №1 к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9711F" w:rsidRPr="00F933D7">
        <w:rPr>
          <w:rFonts w:ascii="Times New Roman" w:hAnsi="Times New Roman" w:cs="Times New Roman"/>
          <w:sz w:val="24"/>
          <w:szCs w:val="24"/>
        </w:rPr>
        <w:t>Договор</w:t>
      </w:r>
      <w:r w:rsidR="00E745A8">
        <w:rPr>
          <w:rFonts w:ascii="Times New Roman" w:hAnsi="Times New Roman" w:cs="Times New Roman"/>
          <w:sz w:val="24"/>
          <w:szCs w:val="24"/>
        </w:rPr>
        <w:t>у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, выполняются </w:t>
      </w:r>
      <w:r w:rsidR="00C9711F" w:rsidRPr="00F933D7">
        <w:rPr>
          <w:rFonts w:ascii="Times New Roman" w:hAnsi="Times New Roman" w:cs="Times New Roman"/>
          <w:sz w:val="24"/>
          <w:szCs w:val="24"/>
        </w:rPr>
        <w:t>Исполнителем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на своих площадях, на своем оборудовании и своими специалистами (далее на «СТОА»)</w:t>
      </w:r>
      <w:r w:rsidR="00E91EF6" w:rsidRPr="00F933D7">
        <w:rPr>
          <w:rFonts w:ascii="Times New Roman" w:hAnsi="Times New Roman" w:cs="Times New Roman"/>
          <w:sz w:val="24"/>
          <w:szCs w:val="24"/>
        </w:rPr>
        <w:t>, расположенном по адресу: 6930</w:t>
      </w:r>
      <w:r w:rsidR="006A14ED" w:rsidRPr="00F933D7">
        <w:rPr>
          <w:rFonts w:ascii="Times New Roman" w:hAnsi="Times New Roman" w:cs="Times New Roman"/>
          <w:sz w:val="24"/>
          <w:szCs w:val="24"/>
        </w:rPr>
        <w:t>12</w:t>
      </w:r>
      <w:r w:rsidR="00E91EF6" w:rsidRPr="00F933D7">
        <w:rPr>
          <w:rFonts w:ascii="Times New Roman" w:hAnsi="Times New Roman" w:cs="Times New Roman"/>
          <w:sz w:val="24"/>
          <w:szCs w:val="24"/>
        </w:rPr>
        <w:t xml:space="preserve">, РФ, Сахалинская область, </w:t>
      </w:r>
      <w:r w:rsidR="00E745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Южно-Сахалинск, </w:t>
      </w:r>
      <w:r w:rsidR="00BF4A69" w:rsidRPr="00C64B88">
        <w:rPr>
          <w:rFonts w:ascii="Times New Roman" w:hAnsi="Times New Roman" w:cs="Times New Roman"/>
          <w:color w:val="000000"/>
          <w:spacing w:val="1"/>
          <w:sz w:val="24"/>
          <w:szCs w:val="24"/>
        </w:rPr>
        <w:t>ул. Железнодорожная, 168/4</w:t>
      </w:r>
      <w:r w:rsidR="00E91EF6" w:rsidRPr="00F93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AB" w:rsidRPr="00F933D7" w:rsidRDefault="002915AB" w:rsidP="00173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1.3. </w:t>
      </w:r>
      <w:r w:rsidR="007047C4" w:rsidRPr="00F933D7">
        <w:rPr>
          <w:rFonts w:ascii="Times New Roman" w:hAnsi="Times New Roman"/>
          <w:sz w:val="24"/>
          <w:szCs w:val="24"/>
        </w:rPr>
        <w:t>Работы</w:t>
      </w:r>
      <w:r w:rsidRPr="00F933D7">
        <w:rPr>
          <w:rFonts w:ascii="Times New Roman" w:hAnsi="Times New Roman"/>
          <w:sz w:val="24"/>
          <w:szCs w:val="24"/>
        </w:rPr>
        <w:t xml:space="preserve"> выполняются в целях содержания</w:t>
      </w:r>
      <w:r w:rsidR="007047C4" w:rsidRPr="00F933D7">
        <w:rPr>
          <w:rFonts w:ascii="Times New Roman" w:hAnsi="Times New Roman"/>
          <w:sz w:val="24"/>
          <w:szCs w:val="24"/>
        </w:rPr>
        <w:t xml:space="preserve"> ТС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271E98" w:rsidRPr="00F933D7">
        <w:rPr>
          <w:rFonts w:ascii="Times New Roman" w:hAnsi="Times New Roman"/>
          <w:sz w:val="24"/>
          <w:szCs w:val="24"/>
        </w:rPr>
        <w:t xml:space="preserve">Заказчика </w:t>
      </w:r>
      <w:r w:rsidRPr="00F933D7">
        <w:rPr>
          <w:rFonts w:ascii="Times New Roman" w:hAnsi="Times New Roman"/>
          <w:sz w:val="24"/>
          <w:szCs w:val="24"/>
        </w:rPr>
        <w:t xml:space="preserve">в исправном состоянии </w:t>
      </w:r>
      <w:r w:rsidR="007047C4" w:rsidRPr="00F933D7">
        <w:rPr>
          <w:rFonts w:ascii="Times New Roman" w:hAnsi="Times New Roman"/>
          <w:sz w:val="24"/>
          <w:szCs w:val="24"/>
        </w:rPr>
        <w:t xml:space="preserve">и </w:t>
      </w:r>
      <w:r w:rsidRPr="00F933D7">
        <w:rPr>
          <w:rFonts w:ascii="Times New Roman" w:hAnsi="Times New Roman"/>
          <w:sz w:val="24"/>
          <w:szCs w:val="24"/>
        </w:rPr>
        <w:t>в соответствии с нормами, правилами, процедурами технического обслуживания и ремонта, установленными заводом-изготовителем</w:t>
      </w:r>
      <w:r w:rsidR="006B6A1A" w:rsidRPr="00F933D7">
        <w:rPr>
          <w:rFonts w:ascii="Times New Roman" w:hAnsi="Times New Roman"/>
          <w:sz w:val="24"/>
          <w:szCs w:val="24"/>
        </w:rPr>
        <w:t xml:space="preserve"> ТС,</w:t>
      </w:r>
      <w:r w:rsidRPr="00F933D7">
        <w:rPr>
          <w:rFonts w:ascii="Times New Roman" w:hAnsi="Times New Roman"/>
          <w:sz w:val="24"/>
          <w:szCs w:val="24"/>
        </w:rPr>
        <w:t xml:space="preserve"> с учетом условий эксплуатации</w:t>
      </w:r>
      <w:r w:rsidR="002F27CB" w:rsidRPr="00F933D7">
        <w:rPr>
          <w:rFonts w:ascii="Times New Roman" w:hAnsi="Times New Roman"/>
          <w:sz w:val="24"/>
          <w:szCs w:val="24"/>
        </w:rPr>
        <w:t xml:space="preserve"> и</w:t>
      </w:r>
      <w:r w:rsidR="008A70E1" w:rsidRPr="00F933D7">
        <w:rPr>
          <w:rFonts w:ascii="Times New Roman" w:hAnsi="Times New Roman"/>
          <w:sz w:val="24"/>
          <w:szCs w:val="24"/>
        </w:rPr>
        <w:t xml:space="preserve"> норматив</w:t>
      </w:r>
      <w:r w:rsidR="0013086D" w:rsidRPr="00F933D7">
        <w:rPr>
          <w:rFonts w:ascii="Times New Roman" w:hAnsi="Times New Roman"/>
          <w:sz w:val="24"/>
          <w:szCs w:val="24"/>
        </w:rPr>
        <w:t>ов</w:t>
      </w:r>
      <w:r w:rsidR="008A70E1" w:rsidRPr="00F933D7">
        <w:rPr>
          <w:rFonts w:ascii="Times New Roman" w:hAnsi="Times New Roman"/>
          <w:sz w:val="24"/>
          <w:szCs w:val="24"/>
        </w:rPr>
        <w:t xml:space="preserve"> времени</w:t>
      </w:r>
      <w:r w:rsidR="0013086D" w:rsidRPr="00F933D7">
        <w:rPr>
          <w:rFonts w:ascii="Times New Roman" w:hAnsi="Times New Roman"/>
          <w:sz w:val="24"/>
          <w:szCs w:val="24"/>
        </w:rPr>
        <w:t xml:space="preserve"> </w:t>
      </w:r>
      <w:r w:rsidR="00020739" w:rsidRPr="00F933D7">
        <w:rPr>
          <w:rFonts w:ascii="Times New Roman" w:hAnsi="Times New Roman"/>
          <w:sz w:val="24"/>
          <w:szCs w:val="24"/>
        </w:rPr>
        <w:t>для ТС</w:t>
      </w:r>
      <w:r w:rsidR="002F27CB" w:rsidRPr="00F933D7">
        <w:rPr>
          <w:rFonts w:ascii="Times New Roman" w:hAnsi="Times New Roman"/>
          <w:sz w:val="24"/>
          <w:szCs w:val="24"/>
        </w:rPr>
        <w:t>,</w:t>
      </w:r>
      <w:r w:rsidR="008A70E1" w:rsidRPr="00F933D7">
        <w:rPr>
          <w:rFonts w:ascii="Times New Roman" w:hAnsi="Times New Roman"/>
          <w:sz w:val="24"/>
          <w:szCs w:val="24"/>
        </w:rPr>
        <w:t xml:space="preserve"> </w:t>
      </w:r>
      <w:r w:rsidR="006B6A1A" w:rsidRPr="00F933D7">
        <w:rPr>
          <w:rFonts w:ascii="Times New Roman" w:hAnsi="Times New Roman"/>
          <w:sz w:val="24"/>
          <w:szCs w:val="24"/>
        </w:rPr>
        <w:t>согласно</w:t>
      </w:r>
      <w:r w:rsidR="008A70E1" w:rsidRPr="00F933D7">
        <w:rPr>
          <w:rFonts w:ascii="Times New Roman" w:hAnsi="Times New Roman"/>
          <w:sz w:val="24"/>
          <w:szCs w:val="24"/>
        </w:rPr>
        <w:t xml:space="preserve"> последней верси</w:t>
      </w:r>
      <w:r w:rsidR="006B6A1A" w:rsidRPr="00F933D7">
        <w:rPr>
          <w:rFonts w:ascii="Times New Roman" w:hAnsi="Times New Roman"/>
          <w:sz w:val="24"/>
          <w:szCs w:val="24"/>
        </w:rPr>
        <w:t>и</w:t>
      </w:r>
      <w:r w:rsidR="0063484F" w:rsidRPr="00F933D7">
        <w:rPr>
          <w:rFonts w:ascii="Times New Roman" w:hAnsi="Times New Roman"/>
          <w:sz w:val="24"/>
          <w:szCs w:val="24"/>
        </w:rPr>
        <w:t xml:space="preserve"> </w:t>
      </w:r>
      <w:r w:rsidR="002B0BDC" w:rsidRPr="00F933D7">
        <w:rPr>
          <w:rFonts w:ascii="Times New Roman" w:hAnsi="Times New Roman"/>
          <w:sz w:val="24"/>
          <w:szCs w:val="24"/>
        </w:rPr>
        <w:t>И</w:t>
      </w:r>
      <w:r w:rsidR="008A70E1" w:rsidRPr="00F933D7">
        <w:rPr>
          <w:rFonts w:ascii="Times New Roman" w:hAnsi="Times New Roman"/>
          <w:sz w:val="24"/>
          <w:szCs w:val="24"/>
        </w:rPr>
        <w:t>нформационно-справочной системы AUDATEX</w:t>
      </w:r>
      <w:r w:rsidR="00432EE6" w:rsidRPr="00F933D7">
        <w:rPr>
          <w:rFonts w:ascii="Times New Roman" w:hAnsi="Times New Roman"/>
          <w:sz w:val="24"/>
          <w:szCs w:val="24"/>
        </w:rPr>
        <w:t xml:space="preserve"> (далее «AUDATE</w:t>
      </w:r>
      <w:r w:rsidR="00432EE6"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432EE6" w:rsidRPr="00F933D7">
        <w:rPr>
          <w:rFonts w:ascii="Times New Roman" w:hAnsi="Times New Roman"/>
          <w:sz w:val="24"/>
          <w:szCs w:val="24"/>
        </w:rPr>
        <w:t>»)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3"/>
      <w:bookmarkEnd w:id="2"/>
    </w:p>
    <w:p w:rsidR="002915AB" w:rsidRPr="00F933D7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ar56"/>
      <w:bookmarkEnd w:id="3"/>
      <w:r w:rsidRPr="00F933D7">
        <w:rPr>
          <w:rFonts w:ascii="Times New Roman" w:hAnsi="Times New Roman"/>
          <w:sz w:val="24"/>
          <w:szCs w:val="24"/>
        </w:rPr>
        <w:t>2. УСЛОВИЯ ИСПОЛНЕНИЯ ДОГОВОРА</w:t>
      </w:r>
    </w:p>
    <w:p w:rsidR="00344167" w:rsidRPr="00F933D7" w:rsidRDefault="002915AB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F933D7">
        <w:rPr>
          <w:rFonts w:ascii="Times New Roman" w:hAnsi="Times New Roman"/>
          <w:sz w:val="24"/>
          <w:szCs w:val="24"/>
        </w:rPr>
        <w:t>2.1.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="00344167" w:rsidRPr="00F933D7">
        <w:rPr>
          <w:rFonts w:ascii="Times New Roman" w:hAnsi="Times New Roman"/>
          <w:sz w:val="24"/>
          <w:szCs w:val="24"/>
          <w:u w:val="single"/>
        </w:rPr>
        <w:t>Порядок приема-передачи ТС на</w:t>
      </w:r>
      <w:r w:rsidRPr="00F933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2D08" w:rsidRPr="00F933D7">
        <w:rPr>
          <w:rFonts w:ascii="Times New Roman" w:hAnsi="Times New Roman"/>
          <w:sz w:val="24"/>
          <w:szCs w:val="24"/>
          <w:u w:val="single"/>
        </w:rPr>
        <w:t>Ремонт</w:t>
      </w:r>
      <w:r w:rsidR="00344167" w:rsidRPr="00F933D7">
        <w:rPr>
          <w:rFonts w:ascii="Times New Roman" w:hAnsi="Times New Roman"/>
          <w:sz w:val="24"/>
          <w:szCs w:val="24"/>
          <w:u w:val="single"/>
        </w:rPr>
        <w:t>:</w:t>
      </w:r>
    </w:p>
    <w:p w:rsidR="00F25AEF" w:rsidRPr="00F933D7" w:rsidRDefault="00344167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2.1.1.</w:t>
      </w:r>
      <w:r w:rsidR="003E43A7" w:rsidRPr="00F933D7">
        <w:rPr>
          <w:rFonts w:ascii="Times New Roman" w:hAnsi="Times New Roman"/>
          <w:sz w:val="24"/>
          <w:szCs w:val="24"/>
        </w:rPr>
        <w:t xml:space="preserve"> </w:t>
      </w:r>
      <w:r w:rsidR="007D2378" w:rsidRPr="00F933D7">
        <w:rPr>
          <w:rFonts w:ascii="Times New Roman" w:hAnsi="Times New Roman"/>
          <w:sz w:val="24"/>
          <w:szCs w:val="24"/>
        </w:rPr>
        <w:t xml:space="preserve">Техническое обслуживание и ремонт ТС Заказчика, осуществляются </w:t>
      </w:r>
      <w:r w:rsidR="006662C7" w:rsidRPr="00F933D7">
        <w:rPr>
          <w:rFonts w:ascii="Times New Roman" w:hAnsi="Times New Roman"/>
          <w:sz w:val="24"/>
          <w:szCs w:val="24"/>
        </w:rPr>
        <w:t>Исполнителем</w:t>
      </w:r>
      <w:r w:rsidR="00E24B73" w:rsidRPr="00F933D7">
        <w:rPr>
          <w:rFonts w:ascii="Times New Roman" w:hAnsi="Times New Roman"/>
          <w:sz w:val="24"/>
          <w:szCs w:val="24"/>
        </w:rPr>
        <w:t xml:space="preserve"> в СТОА</w:t>
      </w:r>
      <w:r w:rsidR="007D2378" w:rsidRPr="00F933D7">
        <w:rPr>
          <w:rFonts w:ascii="Times New Roman" w:hAnsi="Times New Roman"/>
          <w:sz w:val="24"/>
          <w:szCs w:val="24"/>
        </w:rPr>
        <w:t xml:space="preserve"> с использованием запасных частей и расходных материалов последнего. </w:t>
      </w:r>
    </w:p>
    <w:p w:rsidR="007D2378" w:rsidRPr="00F933D7" w:rsidRDefault="007D2378" w:rsidP="00F25A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 вправе предоставить </w:t>
      </w:r>
      <w:r w:rsidR="006662C7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2B0BDC" w:rsidRPr="00F933D7">
        <w:rPr>
          <w:rFonts w:ascii="Times New Roman" w:hAnsi="Times New Roman"/>
          <w:sz w:val="24"/>
          <w:szCs w:val="24"/>
        </w:rPr>
        <w:t xml:space="preserve">для выполнения Работ </w:t>
      </w:r>
      <w:r w:rsidRPr="00F933D7">
        <w:rPr>
          <w:rFonts w:ascii="Times New Roman" w:hAnsi="Times New Roman"/>
          <w:sz w:val="24"/>
          <w:szCs w:val="24"/>
        </w:rPr>
        <w:t xml:space="preserve">свои запасные части и расходные материалы. </w:t>
      </w:r>
      <w:r w:rsidR="002B0BDC" w:rsidRPr="00F933D7">
        <w:rPr>
          <w:rFonts w:ascii="Times New Roman" w:hAnsi="Times New Roman"/>
          <w:sz w:val="24"/>
          <w:szCs w:val="24"/>
        </w:rPr>
        <w:t>В случае</w:t>
      </w:r>
      <w:r w:rsidRPr="00F933D7">
        <w:rPr>
          <w:rFonts w:ascii="Times New Roman" w:hAnsi="Times New Roman"/>
          <w:sz w:val="24"/>
          <w:szCs w:val="24"/>
        </w:rPr>
        <w:t xml:space="preserve"> предоставлени</w:t>
      </w:r>
      <w:r w:rsidR="002B0BDC" w:rsidRPr="00F933D7">
        <w:rPr>
          <w:rFonts w:ascii="Times New Roman" w:hAnsi="Times New Roman"/>
          <w:sz w:val="24"/>
          <w:szCs w:val="24"/>
        </w:rPr>
        <w:t>я</w:t>
      </w:r>
      <w:r w:rsidRPr="00F933D7">
        <w:rPr>
          <w:rFonts w:ascii="Times New Roman" w:hAnsi="Times New Roman"/>
          <w:sz w:val="24"/>
          <w:szCs w:val="24"/>
        </w:rPr>
        <w:t xml:space="preserve"> Заказчиком запасных частей и материалов, в Акте приема-передачи </w:t>
      </w:r>
      <w:r w:rsidR="00F25AEF" w:rsidRPr="00F933D7">
        <w:rPr>
          <w:rFonts w:ascii="Times New Roman" w:hAnsi="Times New Roman"/>
          <w:sz w:val="24"/>
          <w:szCs w:val="24"/>
        </w:rPr>
        <w:t xml:space="preserve">делается соответствующая отметка/запись </w:t>
      </w:r>
      <w:r w:rsidRPr="00F933D7">
        <w:rPr>
          <w:rFonts w:ascii="Times New Roman" w:hAnsi="Times New Roman"/>
          <w:sz w:val="24"/>
          <w:szCs w:val="24"/>
        </w:rPr>
        <w:t xml:space="preserve">с указанием </w:t>
      </w:r>
      <w:r w:rsidR="00F25AEF" w:rsidRPr="00F933D7">
        <w:rPr>
          <w:rFonts w:ascii="Times New Roman" w:hAnsi="Times New Roman"/>
          <w:sz w:val="24"/>
          <w:szCs w:val="24"/>
        </w:rPr>
        <w:t xml:space="preserve">сведений о </w:t>
      </w:r>
      <w:r w:rsidR="002B0BDC" w:rsidRPr="00F933D7">
        <w:rPr>
          <w:rFonts w:ascii="Times New Roman" w:hAnsi="Times New Roman"/>
          <w:sz w:val="24"/>
          <w:szCs w:val="24"/>
        </w:rPr>
        <w:t xml:space="preserve">предоставленных </w:t>
      </w:r>
      <w:r w:rsidR="00F25AEF" w:rsidRPr="00F933D7">
        <w:rPr>
          <w:rFonts w:ascii="Times New Roman" w:hAnsi="Times New Roman"/>
          <w:sz w:val="24"/>
          <w:szCs w:val="24"/>
        </w:rPr>
        <w:t>запасных частях и материалах (</w:t>
      </w:r>
      <w:r w:rsidRPr="00F933D7">
        <w:rPr>
          <w:rFonts w:ascii="Times New Roman" w:hAnsi="Times New Roman"/>
          <w:sz w:val="24"/>
          <w:szCs w:val="24"/>
        </w:rPr>
        <w:t>наименовани</w:t>
      </w:r>
      <w:r w:rsidR="00F25AEF" w:rsidRPr="00F933D7">
        <w:rPr>
          <w:rFonts w:ascii="Times New Roman" w:hAnsi="Times New Roman"/>
          <w:sz w:val="24"/>
          <w:szCs w:val="24"/>
        </w:rPr>
        <w:t>е</w:t>
      </w:r>
      <w:r w:rsidRPr="00F933D7">
        <w:rPr>
          <w:rFonts w:ascii="Times New Roman" w:hAnsi="Times New Roman"/>
          <w:sz w:val="24"/>
          <w:szCs w:val="24"/>
        </w:rPr>
        <w:t>, описани</w:t>
      </w:r>
      <w:r w:rsidR="00F25AEF" w:rsidRPr="00F933D7">
        <w:rPr>
          <w:rFonts w:ascii="Times New Roman" w:hAnsi="Times New Roman"/>
          <w:sz w:val="24"/>
          <w:szCs w:val="24"/>
        </w:rPr>
        <w:t xml:space="preserve">е, цена </w:t>
      </w:r>
      <w:r w:rsidRPr="00F933D7">
        <w:rPr>
          <w:rFonts w:ascii="Times New Roman" w:hAnsi="Times New Roman"/>
          <w:sz w:val="24"/>
          <w:szCs w:val="24"/>
        </w:rPr>
        <w:t>и</w:t>
      </w:r>
      <w:r w:rsidR="00F25AEF" w:rsidRPr="00F933D7">
        <w:rPr>
          <w:rFonts w:ascii="Times New Roman" w:hAnsi="Times New Roman"/>
          <w:sz w:val="24"/>
          <w:szCs w:val="24"/>
        </w:rPr>
        <w:t xml:space="preserve"> т.д.)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7D2378" w:rsidRPr="00F933D7" w:rsidRDefault="007047C4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0"/>
      <w:bookmarkEnd w:id="5"/>
      <w:r w:rsidRPr="00F933D7">
        <w:rPr>
          <w:rFonts w:ascii="Times New Roman" w:hAnsi="Times New Roman"/>
          <w:sz w:val="24"/>
          <w:szCs w:val="24"/>
        </w:rPr>
        <w:t xml:space="preserve">2.1.2. </w:t>
      </w:r>
      <w:r w:rsidR="007D2378" w:rsidRPr="00F933D7">
        <w:rPr>
          <w:rFonts w:ascii="Times New Roman" w:hAnsi="Times New Roman"/>
          <w:sz w:val="24"/>
          <w:szCs w:val="24"/>
        </w:rPr>
        <w:t xml:space="preserve">Доставка ТС к </w:t>
      </w:r>
      <w:r w:rsidR="006662C7" w:rsidRPr="00F933D7">
        <w:rPr>
          <w:rFonts w:ascii="Times New Roman" w:hAnsi="Times New Roman"/>
          <w:sz w:val="24"/>
          <w:szCs w:val="24"/>
        </w:rPr>
        <w:t xml:space="preserve">Исполнителю </w:t>
      </w:r>
      <w:r w:rsidR="007D2378" w:rsidRPr="00F933D7">
        <w:rPr>
          <w:rFonts w:ascii="Times New Roman" w:hAnsi="Times New Roman"/>
          <w:sz w:val="24"/>
          <w:szCs w:val="24"/>
        </w:rPr>
        <w:t xml:space="preserve">и от </w:t>
      </w:r>
      <w:r w:rsidR="006662C7" w:rsidRPr="00F933D7">
        <w:rPr>
          <w:rFonts w:ascii="Times New Roman" w:hAnsi="Times New Roman"/>
          <w:sz w:val="24"/>
          <w:szCs w:val="24"/>
        </w:rPr>
        <w:t>Исполнителя</w:t>
      </w:r>
      <w:r w:rsidR="007D2378" w:rsidRPr="00F933D7">
        <w:rPr>
          <w:rFonts w:ascii="Times New Roman" w:hAnsi="Times New Roman"/>
          <w:sz w:val="24"/>
          <w:szCs w:val="24"/>
        </w:rPr>
        <w:t xml:space="preserve">, осуществляется силами Заказчика и за его счет. </w:t>
      </w:r>
    </w:p>
    <w:p w:rsidR="007D2378" w:rsidRPr="00F933D7" w:rsidRDefault="007D2378" w:rsidP="002B0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передаче ТС </w:t>
      </w:r>
      <w:r w:rsidR="006662C7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, </w:t>
      </w:r>
      <w:r w:rsidR="002B0BDC" w:rsidRPr="00F933D7">
        <w:rPr>
          <w:rFonts w:ascii="Times New Roman" w:hAnsi="Times New Roman"/>
          <w:sz w:val="24"/>
          <w:szCs w:val="24"/>
        </w:rPr>
        <w:t>З</w:t>
      </w:r>
      <w:r w:rsidRPr="00F933D7">
        <w:rPr>
          <w:rFonts w:ascii="Times New Roman" w:hAnsi="Times New Roman"/>
          <w:sz w:val="24"/>
          <w:szCs w:val="24"/>
        </w:rPr>
        <w:t>аказчик пред</w:t>
      </w:r>
      <w:r w:rsidR="00692D08" w:rsidRPr="00F933D7">
        <w:rPr>
          <w:rFonts w:ascii="Times New Roman" w:hAnsi="Times New Roman"/>
          <w:sz w:val="24"/>
          <w:szCs w:val="24"/>
        </w:rPr>
        <w:t>о</w:t>
      </w:r>
      <w:r w:rsidRPr="00F933D7">
        <w:rPr>
          <w:rFonts w:ascii="Times New Roman" w:hAnsi="Times New Roman"/>
          <w:sz w:val="24"/>
          <w:szCs w:val="24"/>
        </w:rPr>
        <w:t>ставляет документы (копии), удостоверяющие право собственности на ТС (свидетельство о регистрации, технический паспорт ТС), либо подтверждающие право на эксплуатацию ТС.</w:t>
      </w:r>
    </w:p>
    <w:p w:rsidR="007D2378" w:rsidRPr="00F933D7" w:rsidRDefault="007D2378" w:rsidP="002B0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сдаче в ремонт отдельных составных частей ТС, не являющихся номерными, представление </w:t>
      </w:r>
      <w:r w:rsidR="00234B66" w:rsidRPr="00F933D7">
        <w:rPr>
          <w:rFonts w:ascii="Times New Roman" w:hAnsi="Times New Roman"/>
          <w:sz w:val="24"/>
          <w:szCs w:val="24"/>
        </w:rPr>
        <w:t>выше</w:t>
      </w:r>
      <w:r w:rsidRPr="00F933D7">
        <w:rPr>
          <w:rFonts w:ascii="Times New Roman" w:hAnsi="Times New Roman"/>
          <w:sz w:val="24"/>
          <w:szCs w:val="24"/>
        </w:rPr>
        <w:t>указанных документов не требуется.</w:t>
      </w:r>
    </w:p>
    <w:p w:rsidR="00221CF1" w:rsidRPr="00F933D7" w:rsidRDefault="00221CF1" w:rsidP="001730A2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2.1.3. 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Для определения Стоимости работ, </w:t>
      </w:r>
      <w:r w:rsidR="006662C7" w:rsidRPr="00F933D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производит прием ТС от Заказчика по Акту приема-передачи, в котором отражается визуальное техническое состояние ТС на момент его принятия, с указанием комплектности, видимых наружных повреждений и дефектов, которые определяются и фиксируются </w:t>
      </w:r>
      <w:r w:rsidR="008F0EC9" w:rsidRPr="00F933D7">
        <w:rPr>
          <w:rFonts w:ascii="Times New Roman" w:hAnsi="Times New Roman" w:cs="Times New Roman"/>
          <w:sz w:val="24"/>
          <w:szCs w:val="24"/>
        </w:rPr>
        <w:t>П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редставителями </w:t>
      </w:r>
      <w:r w:rsidR="008F0EC9" w:rsidRPr="00F933D7">
        <w:rPr>
          <w:rFonts w:ascii="Times New Roman" w:hAnsi="Times New Roman" w:cs="Times New Roman"/>
          <w:sz w:val="24"/>
          <w:szCs w:val="24"/>
        </w:rPr>
        <w:t>Сторон</w:t>
      </w:r>
      <w:r w:rsidR="005F1FEE" w:rsidRPr="00F933D7">
        <w:rPr>
          <w:rFonts w:ascii="Times New Roman" w:hAnsi="Times New Roman" w:cs="Times New Roman"/>
          <w:sz w:val="24"/>
          <w:szCs w:val="24"/>
        </w:rPr>
        <w:t>.</w:t>
      </w:r>
    </w:p>
    <w:p w:rsidR="005F1FEE" w:rsidRPr="00F933D7" w:rsidRDefault="00505220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2.1.4. </w:t>
      </w:r>
      <w:r w:rsidR="005F1FEE" w:rsidRPr="00F933D7">
        <w:rPr>
          <w:rFonts w:ascii="Times New Roman" w:hAnsi="Times New Roman"/>
          <w:sz w:val="24"/>
          <w:szCs w:val="24"/>
        </w:rPr>
        <w:t>При достижении договоренности о Стоимости работ, Стороны подписывают Заказ-наряд на выполнение работ, с указанием нижеследующего: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-   дата и место составления документа;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lastRenderedPageBreak/>
        <w:t>-   сведения о владельце ТС;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</w:t>
      </w:r>
      <w:r w:rsidR="008F0EC9" w:rsidRPr="00F933D7">
        <w:rPr>
          <w:rFonts w:ascii="Times New Roman" w:hAnsi="Times New Roman"/>
          <w:sz w:val="24"/>
          <w:szCs w:val="24"/>
        </w:rPr>
        <w:t xml:space="preserve">марка и </w:t>
      </w:r>
      <w:r w:rsidRPr="00F933D7">
        <w:rPr>
          <w:rFonts w:ascii="Times New Roman" w:hAnsi="Times New Roman"/>
          <w:sz w:val="24"/>
          <w:szCs w:val="24"/>
        </w:rPr>
        <w:t>модель ТС, технические и регистрационные данные (ПТС</w:t>
      </w:r>
      <w:r w:rsidR="00692D08" w:rsidRPr="00F933D7">
        <w:rPr>
          <w:rFonts w:ascii="Times New Roman" w:hAnsi="Times New Roman"/>
          <w:sz w:val="24"/>
          <w:szCs w:val="24"/>
        </w:rPr>
        <w:t>, свидетельст</w:t>
      </w:r>
      <w:r w:rsidR="006A14ED" w:rsidRPr="00F933D7">
        <w:rPr>
          <w:rFonts w:ascii="Times New Roman" w:hAnsi="Times New Roman"/>
          <w:sz w:val="24"/>
          <w:szCs w:val="24"/>
        </w:rPr>
        <w:t>во ТС</w:t>
      </w:r>
      <w:r w:rsidRPr="00F933D7">
        <w:rPr>
          <w:rFonts w:ascii="Times New Roman" w:hAnsi="Times New Roman"/>
          <w:sz w:val="24"/>
          <w:szCs w:val="24"/>
        </w:rPr>
        <w:t>);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перечень </w:t>
      </w:r>
      <w:r w:rsidR="00F33A0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и их </w:t>
      </w:r>
      <w:r w:rsidR="00C177CA" w:rsidRPr="00F933D7">
        <w:rPr>
          <w:rFonts w:ascii="Times New Roman" w:hAnsi="Times New Roman"/>
          <w:sz w:val="24"/>
          <w:szCs w:val="24"/>
        </w:rPr>
        <w:t>с</w:t>
      </w:r>
      <w:r w:rsidRPr="00F933D7">
        <w:rPr>
          <w:rFonts w:ascii="Times New Roman" w:hAnsi="Times New Roman"/>
          <w:sz w:val="24"/>
          <w:szCs w:val="24"/>
        </w:rPr>
        <w:t>тоимостная оценка;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общая стоимость </w:t>
      </w:r>
      <w:r w:rsidR="00C177C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абот;</w:t>
      </w:r>
    </w:p>
    <w:p w:rsidR="005F1FEE" w:rsidRPr="00F933D7" w:rsidRDefault="005F1FEE" w:rsidP="001730A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сроки выполнения </w:t>
      </w:r>
      <w:r w:rsidR="00C177C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абот;</w:t>
      </w:r>
    </w:p>
    <w:p w:rsidR="005F1FEE" w:rsidRPr="00F933D7" w:rsidRDefault="005F1FEE" w:rsidP="001730A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гарантийные сроки на результат выполненных </w:t>
      </w:r>
      <w:r w:rsidR="008F0EC9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5F1FEE" w:rsidRPr="00F933D7" w:rsidRDefault="00BD7EDD" w:rsidP="008F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84406" w:rsidRPr="00F933D7">
          <w:rPr>
            <w:rFonts w:ascii="Times New Roman" w:hAnsi="Times New Roman"/>
            <w:sz w:val="24"/>
            <w:szCs w:val="24"/>
          </w:rPr>
          <w:t>Форма Заказ</w:t>
        </w:r>
        <w:r w:rsidR="005F1FEE" w:rsidRPr="00F933D7">
          <w:rPr>
            <w:rFonts w:ascii="Times New Roman" w:hAnsi="Times New Roman"/>
            <w:sz w:val="24"/>
            <w:szCs w:val="24"/>
          </w:rPr>
          <w:t>-наряда</w:t>
        </w:r>
      </w:hyperlink>
      <w:r w:rsidR="005F1FEE" w:rsidRPr="00F933D7">
        <w:rPr>
          <w:rFonts w:ascii="Times New Roman" w:hAnsi="Times New Roman"/>
          <w:sz w:val="24"/>
          <w:szCs w:val="24"/>
        </w:rPr>
        <w:t>, установлена в Приложении №</w:t>
      </w:r>
      <w:r w:rsidR="00884406" w:rsidRPr="00F933D7">
        <w:rPr>
          <w:rFonts w:ascii="Times New Roman" w:hAnsi="Times New Roman"/>
          <w:sz w:val="24"/>
          <w:szCs w:val="24"/>
        </w:rPr>
        <w:t>2</w:t>
      </w:r>
      <w:r w:rsidR="005F1FEE"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7057C" w:rsidRPr="00F933D7" w:rsidRDefault="007D2378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2.1.5. </w:t>
      </w:r>
      <w:r w:rsidR="006662C7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77057C" w:rsidRPr="00F933D7">
        <w:rPr>
          <w:rFonts w:ascii="Times New Roman" w:hAnsi="Times New Roman"/>
          <w:sz w:val="24"/>
          <w:szCs w:val="24"/>
        </w:rPr>
        <w:t>в Заказ-наряде устанавливает сроки выполнения Работ и самостоятельно определяет порядок их выполнения.</w:t>
      </w:r>
    </w:p>
    <w:p w:rsidR="007D2378" w:rsidRPr="00F933D7" w:rsidRDefault="007D2378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2.1.6. </w:t>
      </w:r>
      <w:r w:rsidR="0077057C" w:rsidRPr="00F933D7">
        <w:rPr>
          <w:rFonts w:ascii="Times New Roman" w:hAnsi="Times New Roman"/>
          <w:sz w:val="24"/>
          <w:szCs w:val="24"/>
        </w:rPr>
        <w:t>Объем фактически выполненных Работ по каждому отдельному ТС, указывается в Акте выполненных работ, оформленному в соответстви</w:t>
      </w:r>
      <w:r w:rsidR="00C339B6" w:rsidRPr="00F933D7">
        <w:rPr>
          <w:rFonts w:ascii="Times New Roman" w:hAnsi="Times New Roman"/>
          <w:sz w:val="24"/>
          <w:szCs w:val="24"/>
        </w:rPr>
        <w:t>е</w:t>
      </w:r>
      <w:r w:rsidR="0077057C" w:rsidRPr="00F933D7">
        <w:rPr>
          <w:rFonts w:ascii="Times New Roman" w:hAnsi="Times New Roman"/>
          <w:sz w:val="24"/>
          <w:szCs w:val="24"/>
        </w:rPr>
        <w:t xml:space="preserve"> Приложени</w:t>
      </w:r>
      <w:r w:rsidR="00C339B6" w:rsidRPr="00F933D7">
        <w:rPr>
          <w:rFonts w:ascii="Times New Roman" w:hAnsi="Times New Roman"/>
          <w:sz w:val="24"/>
          <w:szCs w:val="24"/>
        </w:rPr>
        <w:t>ю</w:t>
      </w:r>
      <w:r w:rsidR="0077057C" w:rsidRPr="00F933D7">
        <w:rPr>
          <w:rFonts w:ascii="Times New Roman" w:hAnsi="Times New Roman"/>
          <w:sz w:val="24"/>
          <w:szCs w:val="24"/>
        </w:rPr>
        <w:t xml:space="preserve"> №</w:t>
      </w:r>
      <w:r w:rsidR="00C339B6" w:rsidRPr="00F933D7">
        <w:rPr>
          <w:rFonts w:ascii="Times New Roman" w:hAnsi="Times New Roman"/>
          <w:sz w:val="24"/>
          <w:szCs w:val="24"/>
        </w:rPr>
        <w:t>3</w:t>
      </w:r>
      <w:r w:rsidR="0077057C" w:rsidRPr="00F933D7">
        <w:rPr>
          <w:rFonts w:ascii="Times New Roman" w:hAnsi="Times New Roman"/>
          <w:sz w:val="24"/>
          <w:szCs w:val="24"/>
        </w:rPr>
        <w:t xml:space="preserve"> настоящего Договора, и подписывается уполномоченными представителями Сторон.</w:t>
      </w:r>
    </w:p>
    <w:p w:rsidR="0023198C" w:rsidRPr="00F933D7" w:rsidRDefault="0023198C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2.</w:t>
      </w:r>
      <w:r w:rsidR="008B4FEB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>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Pr="00F933D7">
        <w:rPr>
          <w:rFonts w:ascii="Times New Roman" w:hAnsi="Times New Roman"/>
          <w:sz w:val="24"/>
          <w:szCs w:val="24"/>
          <w:u w:val="single"/>
        </w:rPr>
        <w:t>Порядок и методика расчета Стоимости работ:</w:t>
      </w:r>
    </w:p>
    <w:p w:rsidR="0023198C" w:rsidRPr="00F933D7" w:rsidRDefault="0023198C" w:rsidP="001730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2.</w:t>
      </w:r>
      <w:r w:rsidR="008B4FEB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 xml:space="preserve">.1. </w:t>
      </w:r>
      <w:r w:rsidR="00B47527" w:rsidRPr="00F933D7">
        <w:rPr>
          <w:rFonts w:ascii="Times New Roman" w:hAnsi="Times New Roman"/>
          <w:sz w:val="24"/>
          <w:szCs w:val="24"/>
        </w:rPr>
        <w:t>Расчет Стоимости работ производится в соответствие с</w:t>
      </w:r>
      <w:r w:rsidRPr="00F933D7">
        <w:rPr>
          <w:rFonts w:ascii="Times New Roman" w:hAnsi="Times New Roman"/>
          <w:sz w:val="24"/>
          <w:szCs w:val="24"/>
        </w:rPr>
        <w:t xml:space="preserve"> норматив</w:t>
      </w:r>
      <w:r w:rsidR="00B47527" w:rsidRPr="00F933D7">
        <w:rPr>
          <w:rFonts w:ascii="Times New Roman" w:hAnsi="Times New Roman"/>
          <w:sz w:val="24"/>
          <w:szCs w:val="24"/>
        </w:rPr>
        <w:t>ами</w:t>
      </w:r>
      <w:r w:rsidRPr="00F933D7">
        <w:rPr>
          <w:rFonts w:ascii="Times New Roman" w:hAnsi="Times New Roman"/>
          <w:sz w:val="24"/>
          <w:szCs w:val="24"/>
        </w:rPr>
        <w:t xml:space="preserve"> времени</w:t>
      </w:r>
      <w:r w:rsidR="00B47527" w:rsidRPr="00F933D7">
        <w:rPr>
          <w:rFonts w:ascii="Times New Roman" w:hAnsi="Times New Roman"/>
          <w:sz w:val="24"/>
          <w:szCs w:val="24"/>
        </w:rPr>
        <w:t>, установленными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20739" w:rsidRPr="00F933D7">
        <w:rPr>
          <w:rFonts w:ascii="Times New Roman" w:hAnsi="Times New Roman"/>
          <w:sz w:val="24"/>
          <w:szCs w:val="24"/>
        </w:rPr>
        <w:t>для ТС</w:t>
      </w:r>
      <w:r w:rsidR="002C348F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432EE6" w:rsidRPr="00F933D7">
        <w:rPr>
          <w:rFonts w:ascii="Times New Roman" w:hAnsi="Times New Roman"/>
          <w:sz w:val="24"/>
          <w:szCs w:val="24"/>
        </w:rPr>
        <w:t xml:space="preserve">согласно </w:t>
      </w:r>
      <w:r w:rsidRPr="00F933D7">
        <w:rPr>
          <w:rFonts w:ascii="Times New Roman" w:hAnsi="Times New Roman"/>
          <w:sz w:val="24"/>
          <w:szCs w:val="24"/>
        </w:rPr>
        <w:t>AUDATE</w:t>
      </w:r>
      <w:r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432EE6" w:rsidRPr="00F933D7">
        <w:rPr>
          <w:rFonts w:ascii="Times New Roman" w:hAnsi="Times New Roman"/>
          <w:sz w:val="24"/>
          <w:szCs w:val="24"/>
        </w:rPr>
        <w:t>.</w:t>
      </w:r>
    </w:p>
    <w:p w:rsidR="0023198C" w:rsidRPr="00F933D7" w:rsidRDefault="00B47527" w:rsidP="00173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В случае</w:t>
      </w:r>
      <w:r w:rsidR="0023198C" w:rsidRPr="00F933D7">
        <w:rPr>
          <w:rFonts w:ascii="Times New Roman" w:hAnsi="Times New Roman"/>
          <w:sz w:val="24"/>
          <w:szCs w:val="24"/>
        </w:rPr>
        <w:t xml:space="preserve"> отсутстви</w:t>
      </w:r>
      <w:r w:rsidRPr="00F933D7">
        <w:rPr>
          <w:rFonts w:ascii="Times New Roman" w:hAnsi="Times New Roman"/>
          <w:sz w:val="24"/>
          <w:szCs w:val="24"/>
        </w:rPr>
        <w:t>я</w:t>
      </w:r>
      <w:r w:rsidR="0023198C" w:rsidRPr="00F933D7">
        <w:rPr>
          <w:rFonts w:ascii="Times New Roman" w:hAnsi="Times New Roman"/>
          <w:sz w:val="24"/>
          <w:szCs w:val="24"/>
        </w:rPr>
        <w:t xml:space="preserve"> в </w:t>
      </w:r>
      <w:r w:rsidR="008E5CF7" w:rsidRPr="00F933D7">
        <w:rPr>
          <w:rFonts w:ascii="Times New Roman" w:hAnsi="Times New Roman"/>
          <w:sz w:val="24"/>
          <w:szCs w:val="24"/>
        </w:rPr>
        <w:t>AUDATE</w:t>
      </w:r>
      <w:r w:rsidR="008E5CF7"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23198C" w:rsidRPr="00F933D7">
        <w:rPr>
          <w:rFonts w:ascii="Times New Roman" w:hAnsi="Times New Roman"/>
          <w:sz w:val="24"/>
          <w:szCs w:val="24"/>
        </w:rPr>
        <w:t xml:space="preserve"> необходимых данных</w:t>
      </w:r>
      <w:r w:rsidR="002C348F" w:rsidRPr="00F933D7">
        <w:rPr>
          <w:rFonts w:ascii="Times New Roman" w:hAnsi="Times New Roman"/>
          <w:sz w:val="24"/>
          <w:szCs w:val="24"/>
        </w:rPr>
        <w:t xml:space="preserve"> (сведений)</w:t>
      </w:r>
      <w:r w:rsidR="00256149" w:rsidRPr="00F933D7">
        <w:rPr>
          <w:rFonts w:ascii="Times New Roman" w:hAnsi="Times New Roman"/>
          <w:sz w:val="24"/>
          <w:szCs w:val="24"/>
        </w:rPr>
        <w:t xml:space="preserve"> для</w:t>
      </w:r>
      <w:r w:rsidR="0023198C" w:rsidRPr="00F933D7">
        <w:rPr>
          <w:rFonts w:ascii="Times New Roman" w:hAnsi="Times New Roman"/>
          <w:sz w:val="24"/>
          <w:szCs w:val="24"/>
        </w:rPr>
        <w:t xml:space="preserve"> </w:t>
      </w:r>
      <w:r w:rsidR="00256149" w:rsidRPr="00F933D7">
        <w:rPr>
          <w:rFonts w:ascii="Times New Roman" w:hAnsi="Times New Roman"/>
          <w:sz w:val="24"/>
          <w:szCs w:val="24"/>
        </w:rPr>
        <w:t>расчета</w:t>
      </w:r>
      <w:r w:rsidR="0023198C" w:rsidRPr="00F933D7">
        <w:rPr>
          <w:rFonts w:ascii="Times New Roman" w:hAnsi="Times New Roman"/>
          <w:sz w:val="24"/>
          <w:szCs w:val="24"/>
        </w:rPr>
        <w:t xml:space="preserve"> какой-либо марки или модели ТС</w:t>
      </w:r>
      <w:r w:rsidR="008E5CF7" w:rsidRPr="00F933D7">
        <w:rPr>
          <w:rFonts w:ascii="Times New Roman" w:hAnsi="Times New Roman"/>
          <w:sz w:val="24"/>
          <w:szCs w:val="24"/>
        </w:rPr>
        <w:t xml:space="preserve"> -</w:t>
      </w:r>
      <w:r w:rsidR="0023198C" w:rsidRPr="00F933D7">
        <w:rPr>
          <w:rFonts w:ascii="Times New Roman" w:hAnsi="Times New Roman"/>
          <w:sz w:val="24"/>
          <w:szCs w:val="24"/>
        </w:rPr>
        <w:t xml:space="preserve"> подбор аналога для расчета сметы согласовывается с Заказчиком. </w:t>
      </w:r>
    </w:p>
    <w:p w:rsidR="00256149" w:rsidRPr="00F933D7" w:rsidRDefault="00256149" w:rsidP="00256149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933D7">
        <w:rPr>
          <w:sz w:val="24"/>
          <w:szCs w:val="24"/>
        </w:rPr>
        <w:t>При отсутствии в AUDATE</w:t>
      </w:r>
      <w:r w:rsidRPr="00F933D7">
        <w:rPr>
          <w:sz w:val="24"/>
          <w:szCs w:val="24"/>
          <w:lang w:val="en-US"/>
        </w:rPr>
        <w:t>X</w:t>
      </w:r>
      <w:r w:rsidRPr="00F933D7">
        <w:rPr>
          <w:sz w:val="24"/>
          <w:szCs w:val="24"/>
        </w:rPr>
        <w:t xml:space="preserve"> необходимых данных/сведений по трудоемкостям </w:t>
      </w:r>
      <w:r w:rsidR="006B50CE" w:rsidRPr="00F933D7">
        <w:rPr>
          <w:sz w:val="24"/>
          <w:szCs w:val="24"/>
        </w:rPr>
        <w:t xml:space="preserve">определенных видов </w:t>
      </w:r>
      <w:r w:rsidRPr="00F933D7">
        <w:rPr>
          <w:sz w:val="24"/>
          <w:szCs w:val="24"/>
        </w:rPr>
        <w:t>Работ в отношении ТС, расчет производится согласно предписаниям завода-изготовителя ТС аналогичной марки и модели. При этом Исполнитель по требованию Заказчика обязан предоставлять подтверждение соответствия данным нормам.</w:t>
      </w:r>
    </w:p>
    <w:p w:rsidR="00341AE3" w:rsidRPr="00F933D7" w:rsidRDefault="008E5CF7" w:rsidP="00341AE3">
      <w:pPr>
        <w:pStyle w:val="af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>2.</w:t>
      </w:r>
      <w:r w:rsidR="008B4FEB" w:rsidRPr="00F933D7">
        <w:rPr>
          <w:rFonts w:ascii="Times New Roman" w:hAnsi="Times New Roman" w:cs="Times New Roman"/>
          <w:sz w:val="24"/>
          <w:szCs w:val="24"/>
        </w:rPr>
        <w:t>2</w:t>
      </w:r>
      <w:r w:rsidRPr="00F933D7">
        <w:rPr>
          <w:rFonts w:ascii="Times New Roman" w:hAnsi="Times New Roman" w:cs="Times New Roman"/>
          <w:sz w:val="24"/>
          <w:szCs w:val="24"/>
        </w:rPr>
        <w:t>.2.</w:t>
      </w:r>
      <w:r w:rsidR="0023198C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341AE3" w:rsidRPr="00F933D7">
        <w:rPr>
          <w:rFonts w:ascii="Times New Roman" w:hAnsi="Times New Roman" w:cs="Times New Roman"/>
          <w:sz w:val="24"/>
          <w:szCs w:val="24"/>
        </w:rPr>
        <w:t>Стоимость запасных частей (детали, принадлежности) для ТС</w:t>
      </w:r>
      <w:r w:rsidR="00FF2925" w:rsidRPr="00F933D7">
        <w:rPr>
          <w:rFonts w:ascii="Times New Roman" w:hAnsi="Times New Roman" w:cs="Times New Roman"/>
          <w:sz w:val="24"/>
          <w:szCs w:val="24"/>
        </w:rPr>
        <w:t>,</w:t>
      </w:r>
      <w:r w:rsidR="00341AE3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A6B6E" w:rsidRPr="00F933D7">
        <w:rPr>
          <w:rFonts w:ascii="Times New Roman" w:hAnsi="Times New Roman" w:cs="Times New Roman"/>
          <w:sz w:val="24"/>
          <w:szCs w:val="24"/>
        </w:rPr>
        <w:t>Исполнитель согласовывает с Заказчиком, а также срок и способ доставки (Авиа, ЖД доставка)</w:t>
      </w:r>
      <w:r w:rsidR="00692D08" w:rsidRPr="00F933D7">
        <w:rPr>
          <w:rFonts w:ascii="Times New Roman" w:hAnsi="Times New Roman" w:cs="Times New Roman"/>
          <w:iCs/>
          <w:sz w:val="24"/>
          <w:szCs w:val="24"/>
        </w:rPr>
        <w:t>.</w:t>
      </w:r>
    </w:p>
    <w:p w:rsidR="002562CF" w:rsidRPr="00F933D7" w:rsidRDefault="002D3A08" w:rsidP="00341AE3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bCs/>
          <w:sz w:val="24"/>
          <w:szCs w:val="24"/>
        </w:rPr>
        <w:t>2.</w:t>
      </w:r>
      <w:r w:rsidR="008B4FEB" w:rsidRPr="00F933D7">
        <w:rPr>
          <w:rFonts w:ascii="Times New Roman" w:hAnsi="Times New Roman" w:cs="Times New Roman"/>
          <w:bCs/>
          <w:sz w:val="24"/>
          <w:szCs w:val="24"/>
        </w:rPr>
        <w:t>2</w:t>
      </w:r>
      <w:r w:rsidRPr="00F933D7">
        <w:rPr>
          <w:rFonts w:ascii="Times New Roman" w:hAnsi="Times New Roman" w:cs="Times New Roman"/>
          <w:bCs/>
          <w:sz w:val="24"/>
          <w:szCs w:val="24"/>
        </w:rPr>
        <w:t>.</w:t>
      </w:r>
      <w:r w:rsidR="0023198C" w:rsidRPr="00F933D7">
        <w:rPr>
          <w:rFonts w:ascii="Times New Roman" w:hAnsi="Times New Roman" w:cs="Times New Roman"/>
          <w:bCs/>
          <w:sz w:val="24"/>
          <w:szCs w:val="24"/>
        </w:rPr>
        <w:t>3.</w:t>
      </w:r>
      <w:r w:rsidRPr="00F93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2CF" w:rsidRPr="00F933D7">
        <w:rPr>
          <w:rStyle w:val="21"/>
          <w:rFonts w:eastAsiaTheme="minorHAnsi" w:cs="Times New Roman"/>
          <w:b w:val="0"/>
        </w:rPr>
        <w:t xml:space="preserve">Стоимость </w:t>
      </w:r>
      <w:r w:rsidR="00CA6B6E" w:rsidRPr="00F933D7">
        <w:rPr>
          <w:rStyle w:val="21"/>
          <w:rFonts w:eastAsiaTheme="minorHAnsi" w:cs="Times New Roman"/>
          <w:b w:val="0"/>
        </w:rPr>
        <w:t xml:space="preserve">всех </w:t>
      </w:r>
      <w:r w:rsidR="002562CF" w:rsidRPr="00F933D7">
        <w:rPr>
          <w:rStyle w:val="21"/>
          <w:rFonts w:eastAsiaTheme="minorHAnsi" w:cs="Times New Roman"/>
          <w:b w:val="0"/>
        </w:rPr>
        <w:t xml:space="preserve">лакокрасочных </w:t>
      </w:r>
      <w:r w:rsidR="00CA6B6E" w:rsidRPr="00F933D7">
        <w:rPr>
          <w:rStyle w:val="21"/>
          <w:rFonts w:eastAsiaTheme="minorHAnsi" w:cs="Times New Roman"/>
          <w:b w:val="0"/>
        </w:rPr>
        <w:t>материалов для проведения малярно-кузовных работ</w:t>
      </w:r>
      <w:r w:rsidR="002562CF" w:rsidRPr="00F933D7">
        <w:rPr>
          <w:rFonts w:ascii="Times New Roman" w:hAnsi="Times New Roman" w:cs="Times New Roman"/>
          <w:sz w:val="24"/>
          <w:szCs w:val="24"/>
        </w:rPr>
        <w:t xml:space="preserve"> – рассчитывается в рублях РФ по курсу ЦБ РФ на дату составления Предварительного заказ-наряда (далее «ПЗН») и не должна превышать денежных сумм, эквивалентных следующим:</w:t>
      </w:r>
      <w:r w:rsidR="00DC2477">
        <w:rPr>
          <w:rFonts w:ascii="Times New Roman" w:hAnsi="Times New Roman" w:cs="Times New Roman"/>
          <w:sz w:val="24"/>
          <w:szCs w:val="24"/>
        </w:rPr>
        <w:t xml:space="preserve"> 8000 руб. </w:t>
      </w:r>
      <w:r w:rsidR="00E93DD7">
        <w:rPr>
          <w:rFonts w:ascii="Times New Roman" w:hAnsi="Times New Roman" w:cs="Times New Roman"/>
          <w:sz w:val="24"/>
          <w:szCs w:val="24"/>
        </w:rPr>
        <w:t>в не зависимости от типа детали.</w:t>
      </w:r>
    </w:p>
    <w:p w:rsidR="00692D08" w:rsidRPr="00F933D7" w:rsidRDefault="00692D08" w:rsidP="002562CF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В зависимости от категории ремонта. </w:t>
      </w:r>
    </w:p>
    <w:p w:rsidR="001F2F93" w:rsidRPr="00F933D7" w:rsidRDefault="001F2F93" w:rsidP="001F2F93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933D7">
        <w:rPr>
          <w:sz w:val="24"/>
          <w:szCs w:val="24"/>
        </w:rPr>
        <w:t>Для деталей с увеличенной/уменьшенной пл</w:t>
      </w:r>
      <w:r w:rsidR="00692D08" w:rsidRPr="00F933D7">
        <w:rPr>
          <w:sz w:val="24"/>
          <w:szCs w:val="24"/>
        </w:rPr>
        <w:t xml:space="preserve">ощадью поверхности применяются </w:t>
      </w:r>
      <w:r w:rsidRPr="00F933D7">
        <w:rPr>
          <w:sz w:val="24"/>
          <w:szCs w:val="24"/>
        </w:rPr>
        <w:t>коэффициенты: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Деталь большой площад</w:t>
      </w:r>
      <w:r w:rsidR="00427A3E" w:rsidRPr="00F933D7">
        <w:rPr>
          <w:b w:val="0"/>
          <w:sz w:val="24"/>
          <w:szCs w:val="24"/>
        </w:rPr>
        <w:t>ью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(крыша)                       </w:t>
      </w:r>
      <w:r w:rsidR="002562CF" w:rsidRPr="00F933D7">
        <w:rPr>
          <w:rStyle w:val="61"/>
          <w:sz w:val="24"/>
          <w:szCs w:val="24"/>
        </w:rPr>
        <w:t xml:space="preserve">               </w:t>
      </w:r>
      <w:r w:rsidR="001F2F93" w:rsidRPr="00F933D7">
        <w:rPr>
          <w:rStyle w:val="61"/>
          <w:sz w:val="24"/>
          <w:szCs w:val="24"/>
        </w:rPr>
        <w:t xml:space="preserve">  </w:t>
      </w:r>
      <w:r w:rsidR="006568A0" w:rsidRPr="00F933D7">
        <w:rPr>
          <w:rStyle w:val="61"/>
          <w:sz w:val="24"/>
          <w:szCs w:val="24"/>
        </w:rPr>
        <w:t xml:space="preserve"> </w:t>
      </w:r>
      <w:r w:rsidRPr="00F933D7">
        <w:rPr>
          <w:rStyle w:val="61"/>
          <w:sz w:val="24"/>
          <w:szCs w:val="24"/>
        </w:rPr>
        <w:t xml:space="preserve">                                                       </w:t>
      </w:r>
      <w:r w:rsidR="00336156" w:rsidRPr="00F933D7">
        <w:rPr>
          <w:rStyle w:val="61"/>
          <w:sz w:val="24"/>
          <w:szCs w:val="24"/>
        </w:rPr>
        <w:t xml:space="preserve"> </w:t>
      </w:r>
      <w:r w:rsidR="006568A0" w:rsidRPr="00F933D7">
        <w:rPr>
          <w:rStyle w:val="61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 </w:t>
      </w:r>
      <w:r w:rsidR="005F1D7B" w:rsidRPr="00F933D7">
        <w:rPr>
          <w:rStyle w:val="61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 - </w:t>
      </w:r>
      <w:proofErr w:type="spellStart"/>
      <w:r w:rsidR="001F2F93" w:rsidRPr="00F933D7">
        <w:rPr>
          <w:b w:val="0"/>
          <w:sz w:val="24"/>
          <w:szCs w:val="24"/>
        </w:rPr>
        <w:t>коэф</w:t>
      </w:r>
      <w:proofErr w:type="spellEnd"/>
      <w:r w:rsidR="001F2F93" w:rsidRPr="00F933D7">
        <w:rPr>
          <w:b w:val="0"/>
          <w:sz w:val="24"/>
          <w:szCs w:val="24"/>
        </w:rPr>
        <w:t>. 1,5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Деталь средней площад</w:t>
      </w:r>
      <w:r w:rsidR="00427A3E" w:rsidRPr="00F933D7">
        <w:rPr>
          <w:b w:val="0"/>
          <w:sz w:val="24"/>
          <w:szCs w:val="24"/>
        </w:rPr>
        <w:t>ью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FF2925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 (дверь боковая, заднее крыло, крышка багажника и т.д.)</w:t>
      </w:r>
      <w:r w:rsidR="001F2F93" w:rsidRPr="00F933D7">
        <w:rPr>
          <w:b w:val="0"/>
          <w:sz w:val="24"/>
          <w:szCs w:val="24"/>
        </w:rPr>
        <w:t xml:space="preserve">     </w:t>
      </w:r>
      <w:r w:rsidR="00427A3E" w:rsidRPr="00F933D7">
        <w:rPr>
          <w:b w:val="0"/>
          <w:sz w:val="24"/>
          <w:szCs w:val="24"/>
        </w:rPr>
        <w:t xml:space="preserve">  </w:t>
      </w:r>
      <w:r w:rsidR="00F7302D" w:rsidRPr="00F933D7">
        <w:rPr>
          <w:b w:val="0"/>
          <w:sz w:val="24"/>
          <w:szCs w:val="24"/>
        </w:rPr>
        <w:t xml:space="preserve">    </w:t>
      </w:r>
      <w:r w:rsidR="005F1D7B" w:rsidRPr="00F933D7">
        <w:rPr>
          <w:b w:val="0"/>
          <w:sz w:val="24"/>
          <w:szCs w:val="24"/>
        </w:rPr>
        <w:t xml:space="preserve"> </w:t>
      </w:r>
      <w:r w:rsidR="00F7302D" w:rsidRPr="00F933D7">
        <w:rPr>
          <w:b w:val="0"/>
          <w:sz w:val="24"/>
          <w:szCs w:val="24"/>
        </w:rPr>
        <w:t xml:space="preserve"> </w:t>
      </w:r>
      <w:r w:rsidR="00AF64DD" w:rsidRPr="00F933D7">
        <w:rPr>
          <w:b w:val="0"/>
          <w:sz w:val="24"/>
          <w:szCs w:val="24"/>
        </w:rPr>
        <w:t xml:space="preserve">       </w:t>
      </w:r>
      <w:r w:rsidR="001F2F93" w:rsidRPr="00F933D7">
        <w:rPr>
          <w:b w:val="0"/>
          <w:sz w:val="24"/>
          <w:szCs w:val="24"/>
        </w:rPr>
        <w:t xml:space="preserve">- </w:t>
      </w:r>
      <w:proofErr w:type="spellStart"/>
      <w:r w:rsidR="001F2F93" w:rsidRPr="00F933D7">
        <w:rPr>
          <w:rStyle w:val="41"/>
          <w:sz w:val="24"/>
          <w:szCs w:val="24"/>
        </w:rPr>
        <w:t>коэф</w:t>
      </w:r>
      <w:proofErr w:type="spellEnd"/>
      <w:r w:rsidR="001F2F93" w:rsidRPr="00F933D7">
        <w:rPr>
          <w:rStyle w:val="41"/>
          <w:sz w:val="24"/>
          <w:szCs w:val="24"/>
        </w:rPr>
        <w:t xml:space="preserve">. 1 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rStyle w:val="41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- </w:t>
      </w:r>
      <w:r w:rsidRPr="00F933D7">
        <w:rPr>
          <w:rStyle w:val="41"/>
          <w:sz w:val="24"/>
          <w:szCs w:val="24"/>
        </w:rPr>
        <w:t>Детали площадью больше средней</w:t>
      </w:r>
      <w:r w:rsidR="00FF2925" w:rsidRPr="00F933D7">
        <w:rPr>
          <w:rStyle w:val="41"/>
          <w:sz w:val="24"/>
          <w:szCs w:val="24"/>
        </w:rPr>
        <w:t>:</w:t>
      </w:r>
    </w:p>
    <w:p w:rsidR="001F2F93" w:rsidRPr="00F933D7" w:rsidRDefault="00FF2925" w:rsidP="00FF2925">
      <w:pPr>
        <w:pStyle w:val="60"/>
        <w:shd w:val="clear" w:color="auto" w:fill="auto"/>
        <w:spacing w:before="0" w:after="0" w:line="240" w:lineRule="auto"/>
        <w:ind w:left="709"/>
        <w:jc w:val="left"/>
        <w:rPr>
          <w:rStyle w:val="41"/>
          <w:bCs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rStyle w:val="41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(капот и панель 3-х дверного </w:t>
      </w:r>
      <w:proofErr w:type="spellStart"/>
      <w:r w:rsidR="001F2F93" w:rsidRPr="00F933D7">
        <w:rPr>
          <w:b w:val="0"/>
          <w:sz w:val="24"/>
          <w:szCs w:val="24"/>
        </w:rPr>
        <w:t>хетчбека</w:t>
      </w:r>
      <w:proofErr w:type="spellEnd"/>
      <w:r w:rsidR="001F2F93" w:rsidRPr="00F933D7">
        <w:rPr>
          <w:b w:val="0"/>
          <w:sz w:val="24"/>
          <w:szCs w:val="24"/>
        </w:rPr>
        <w:t xml:space="preserve">)     </w:t>
      </w:r>
      <w:r w:rsidRPr="00F933D7">
        <w:rPr>
          <w:b w:val="0"/>
          <w:sz w:val="24"/>
          <w:szCs w:val="24"/>
        </w:rPr>
        <w:t xml:space="preserve">      </w:t>
      </w:r>
      <w:r w:rsidR="001F2F93" w:rsidRPr="00F933D7">
        <w:rPr>
          <w:b w:val="0"/>
          <w:sz w:val="24"/>
          <w:szCs w:val="24"/>
        </w:rPr>
        <w:t xml:space="preserve">                           </w:t>
      </w:r>
      <w:r w:rsidR="006568A0" w:rsidRPr="00F933D7">
        <w:rPr>
          <w:b w:val="0"/>
          <w:sz w:val="24"/>
          <w:szCs w:val="24"/>
        </w:rPr>
        <w:t xml:space="preserve">  </w:t>
      </w:r>
      <w:r w:rsidR="00427A3E" w:rsidRPr="00F933D7">
        <w:rPr>
          <w:b w:val="0"/>
          <w:sz w:val="24"/>
          <w:szCs w:val="24"/>
        </w:rPr>
        <w:t xml:space="preserve"> </w:t>
      </w:r>
      <w:r w:rsidRPr="00F933D7">
        <w:rPr>
          <w:b w:val="0"/>
          <w:sz w:val="24"/>
          <w:szCs w:val="24"/>
        </w:rPr>
        <w:t xml:space="preserve">  </w:t>
      </w:r>
      <w:r w:rsidR="00427A3E" w:rsidRPr="00F933D7">
        <w:rPr>
          <w:b w:val="0"/>
          <w:sz w:val="24"/>
          <w:szCs w:val="24"/>
        </w:rPr>
        <w:t xml:space="preserve"> </w:t>
      </w:r>
      <w:r w:rsidR="005F1D7B" w:rsidRPr="00F933D7">
        <w:rPr>
          <w:b w:val="0"/>
          <w:sz w:val="24"/>
          <w:szCs w:val="24"/>
        </w:rPr>
        <w:t xml:space="preserve"> </w:t>
      </w:r>
      <w:r w:rsidR="00AF64DD" w:rsidRPr="00F933D7">
        <w:rPr>
          <w:b w:val="0"/>
          <w:sz w:val="24"/>
          <w:szCs w:val="24"/>
        </w:rPr>
        <w:t xml:space="preserve">  </w:t>
      </w:r>
      <w:r w:rsidR="00F7302D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- </w:t>
      </w:r>
      <w:proofErr w:type="spellStart"/>
      <w:r w:rsidR="001F2F93" w:rsidRPr="00F933D7">
        <w:rPr>
          <w:rStyle w:val="41"/>
          <w:sz w:val="24"/>
          <w:szCs w:val="24"/>
        </w:rPr>
        <w:t>коэф</w:t>
      </w:r>
      <w:proofErr w:type="spellEnd"/>
      <w:r w:rsidR="001F2F93" w:rsidRPr="00F933D7">
        <w:rPr>
          <w:rStyle w:val="41"/>
          <w:sz w:val="24"/>
          <w:szCs w:val="24"/>
        </w:rPr>
        <w:t>. 1,3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Детали, площадью меньше средней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1F2F93">
      <w:pPr>
        <w:pStyle w:val="60"/>
        <w:shd w:val="clear" w:color="auto" w:fill="auto"/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(крыло переднее)       </w:t>
      </w:r>
      <w:r w:rsidR="00427A3E" w:rsidRPr="00F933D7">
        <w:rPr>
          <w:b w:val="0"/>
          <w:sz w:val="24"/>
          <w:szCs w:val="24"/>
        </w:rPr>
        <w:t xml:space="preserve"> </w:t>
      </w:r>
      <w:r w:rsidR="006568A0" w:rsidRPr="00F933D7">
        <w:rPr>
          <w:b w:val="0"/>
          <w:sz w:val="24"/>
          <w:szCs w:val="24"/>
        </w:rPr>
        <w:t xml:space="preserve"> </w:t>
      </w:r>
      <w:r w:rsidR="00427A3E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</w:t>
      </w:r>
      <w:r w:rsidRPr="00F933D7">
        <w:rPr>
          <w:b w:val="0"/>
          <w:sz w:val="24"/>
          <w:szCs w:val="24"/>
        </w:rPr>
        <w:t xml:space="preserve">                                                              </w:t>
      </w:r>
      <w:r w:rsidR="001F2F93" w:rsidRPr="00F933D7">
        <w:rPr>
          <w:b w:val="0"/>
          <w:sz w:val="24"/>
          <w:szCs w:val="24"/>
        </w:rPr>
        <w:t xml:space="preserve"> </w:t>
      </w:r>
      <w:r w:rsidR="00F7302D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- </w:t>
      </w:r>
      <w:proofErr w:type="spellStart"/>
      <w:r w:rsidR="001F2F93" w:rsidRPr="00F933D7">
        <w:rPr>
          <w:rStyle w:val="41"/>
          <w:sz w:val="24"/>
          <w:szCs w:val="24"/>
        </w:rPr>
        <w:t>коэф</w:t>
      </w:r>
      <w:proofErr w:type="spellEnd"/>
      <w:r w:rsidR="001F2F93" w:rsidRPr="00F933D7">
        <w:rPr>
          <w:rStyle w:val="41"/>
          <w:sz w:val="24"/>
          <w:szCs w:val="24"/>
        </w:rPr>
        <w:t>. 0,8</w:t>
      </w:r>
    </w:p>
    <w:p w:rsidR="00FF2925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 (рамка радиатора,</w:t>
      </w:r>
      <w:r w:rsidRPr="00F933D7">
        <w:rPr>
          <w:sz w:val="24"/>
          <w:szCs w:val="24"/>
        </w:rPr>
        <w:t xml:space="preserve"> </w:t>
      </w:r>
      <w:r w:rsidR="006568A0" w:rsidRPr="00F933D7">
        <w:rPr>
          <w:sz w:val="24"/>
          <w:szCs w:val="24"/>
        </w:rPr>
        <w:t>з</w:t>
      </w:r>
      <w:r w:rsidR="001F2F93" w:rsidRPr="00F933D7">
        <w:rPr>
          <w:sz w:val="24"/>
          <w:szCs w:val="24"/>
        </w:rPr>
        <w:t>адняя панель, брызговик в сб</w:t>
      </w:r>
      <w:r w:rsidR="006568A0" w:rsidRPr="00F933D7">
        <w:rPr>
          <w:sz w:val="24"/>
          <w:szCs w:val="24"/>
        </w:rPr>
        <w:t xml:space="preserve">оре </w:t>
      </w:r>
    </w:p>
    <w:p w:rsidR="001F2F93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left"/>
        <w:rPr>
          <w:rStyle w:val="41"/>
          <w:b w:val="0"/>
          <w:sz w:val="24"/>
          <w:szCs w:val="24"/>
        </w:rPr>
      </w:pPr>
      <w:r w:rsidRPr="00F933D7">
        <w:rPr>
          <w:sz w:val="24"/>
          <w:szCs w:val="24"/>
        </w:rPr>
        <w:t xml:space="preserve">   с лонжероном, стойки </w:t>
      </w:r>
      <w:r w:rsidR="001F2F93" w:rsidRPr="00F933D7">
        <w:rPr>
          <w:sz w:val="24"/>
          <w:szCs w:val="24"/>
        </w:rPr>
        <w:t xml:space="preserve">кузова, пороги и т.п.)                          </w:t>
      </w:r>
      <w:r w:rsidR="002562CF" w:rsidRPr="00F933D7">
        <w:rPr>
          <w:sz w:val="24"/>
          <w:szCs w:val="24"/>
        </w:rPr>
        <w:t xml:space="preserve">   </w:t>
      </w:r>
      <w:r w:rsidR="001F2F93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</w:t>
      </w:r>
      <w:r w:rsidR="00F7302D" w:rsidRPr="00F933D7">
        <w:rPr>
          <w:sz w:val="24"/>
          <w:szCs w:val="24"/>
        </w:rPr>
        <w:t xml:space="preserve"> </w:t>
      </w:r>
      <w:r w:rsidR="00AF64DD" w:rsidRPr="00F933D7">
        <w:rPr>
          <w:sz w:val="24"/>
          <w:szCs w:val="24"/>
        </w:rPr>
        <w:t xml:space="preserve">    </w:t>
      </w:r>
      <w:r w:rsidR="001F2F93" w:rsidRPr="00F933D7">
        <w:rPr>
          <w:sz w:val="24"/>
          <w:szCs w:val="24"/>
        </w:rPr>
        <w:t xml:space="preserve">- </w:t>
      </w:r>
      <w:proofErr w:type="spellStart"/>
      <w:r w:rsidR="001F2F93" w:rsidRPr="00F933D7">
        <w:rPr>
          <w:rStyle w:val="41"/>
          <w:b w:val="0"/>
          <w:sz w:val="24"/>
          <w:szCs w:val="24"/>
        </w:rPr>
        <w:t>коэф</w:t>
      </w:r>
      <w:proofErr w:type="spellEnd"/>
      <w:r w:rsidR="001F2F93" w:rsidRPr="00F933D7">
        <w:rPr>
          <w:rStyle w:val="41"/>
          <w:b w:val="0"/>
          <w:sz w:val="24"/>
          <w:szCs w:val="24"/>
        </w:rPr>
        <w:t>. 0,5</w:t>
      </w:r>
    </w:p>
    <w:p w:rsidR="00FF2925" w:rsidRPr="00F933D7" w:rsidRDefault="001F2F93" w:rsidP="001F2F93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rStyle w:val="41"/>
          <w:b w:val="0"/>
          <w:sz w:val="24"/>
          <w:szCs w:val="24"/>
        </w:rPr>
        <w:t>- Детали малой площад</w:t>
      </w:r>
      <w:r w:rsidR="00427A3E" w:rsidRPr="00F933D7">
        <w:rPr>
          <w:sz w:val="24"/>
          <w:szCs w:val="24"/>
        </w:rPr>
        <w:t>ью</w:t>
      </w:r>
      <w:r w:rsidR="00FF2925" w:rsidRPr="00F933D7">
        <w:rPr>
          <w:sz w:val="24"/>
          <w:szCs w:val="24"/>
        </w:rPr>
        <w:t>:</w:t>
      </w:r>
    </w:p>
    <w:p w:rsidR="00FF2925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rStyle w:val="41"/>
          <w:b w:val="0"/>
          <w:sz w:val="24"/>
          <w:szCs w:val="24"/>
        </w:rPr>
        <w:t xml:space="preserve"> </w:t>
      </w:r>
      <w:r w:rsidR="001F2F93" w:rsidRPr="00F933D7">
        <w:rPr>
          <w:rStyle w:val="41"/>
          <w:b w:val="0"/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(зеркала, </w:t>
      </w:r>
      <w:proofErr w:type="spellStart"/>
      <w:r w:rsidR="001F2F93" w:rsidRPr="00F933D7">
        <w:rPr>
          <w:sz w:val="24"/>
          <w:szCs w:val="24"/>
        </w:rPr>
        <w:t>молдинги</w:t>
      </w:r>
      <w:proofErr w:type="spellEnd"/>
      <w:r w:rsidR="001F2F93" w:rsidRPr="00F933D7">
        <w:rPr>
          <w:sz w:val="24"/>
          <w:szCs w:val="24"/>
        </w:rPr>
        <w:t>, реше</w:t>
      </w:r>
      <w:r w:rsidRPr="00F933D7">
        <w:rPr>
          <w:sz w:val="24"/>
          <w:szCs w:val="24"/>
        </w:rPr>
        <w:t xml:space="preserve">тка </w:t>
      </w:r>
      <w:r w:rsidR="001F2F93" w:rsidRPr="00F933D7">
        <w:rPr>
          <w:sz w:val="24"/>
          <w:szCs w:val="24"/>
        </w:rPr>
        <w:t>рад-</w:t>
      </w:r>
      <w:proofErr w:type="spellStart"/>
      <w:r w:rsidR="001F2F93" w:rsidRPr="00F933D7">
        <w:rPr>
          <w:sz w:val="24"/>
          <w:szCs w:val="24"/>
        </w:rPr>
        <w:t>ра</w:t>
      </w:r>
      <w:proofErr w:type="spellEnd"/>
      <w:r w:rsidR="001F2F93" w:rsidRPr="00F933D7">
        <w:rPr>
          <w:sz w:val="24"/>
          <w:szCs w:val="24"/>
        </w:rPr>
        <w:t xml:space="preserve">, </w:t>
      </w:r>
    </w:p>
    <w:p w:rsidR="002562CF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sz w:val="24"/>
          <w:szCs w:val="24"/>
        </w:rPr>
        <w:t xml:space="preserve">  </w:t>
      </w:r>
      <w:r w:rsidR="001F2F93" w:rsidRPr="00F933D7">
        <w:rPr>
          <w:sz w:val="24"/>
          <w:szCs w:val="24"/>
        </w:rPr>
        <w:t xml:space="preserve">брызговик (при частичной окраске) и т.п.)      </w:t>
      </w:r>
      <w:r w:rsidR="002562CF" w:rsidRPr="00F933D7">
        <w:rPr>
          <w:sz w:val="24"/>
          <w:szCs w:val="24"/>
        </w:rPr>
        <w:t xml:space="preserve">     </w:t>
      </w:r>
      <w:r w:rsidRPr="00F933D7">
        <w:rPr>
          <w:sz w:val="24"/>
          <w:szCs w:val="24"/>
        </w:rPr>
        <w:t xml:space="preserve">               </w:t>
      </w:r>
      <w:r w:rsidR="002562CF"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 </w:t>
      </w:r>
      <w:r w:rsidR="00427A3E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 </w:t>
      </w:r>
      <w:r w:rsidR="00F7302D" w:rsidRPr="00F933D7">
        <w:rPr>
          <w:sz w:val="24"/>
          <w:szCs w:val="24"/>
        </w:rPr>
        <w:t xml:space="preserve"> </w:t>
      </w:r>
      <w:r w:rsidR="00AF64DD"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- </w:t>
      </w:r>
      <w:proofErr w:type="spellStart"/>
      <w:r w:rsidR="001F2F93" w:rsidRPr="00F933D7">
        <w:rPr>
          <w:rStyle w:val="41"/>
          <w:rFonts w:eastAsiaTheme="minorHAnsi"/>
          <w:b w:val="0"/>
          <w:sz w:val="24"/>
          <w:szCs w:val="24"/>
        </w:rPr>
        <w:t>коэф</w:t>
      </w:r>
      <w:proofErr w:type="spellEnd"/>
      <w:r w:rsidR="001F2F93" w:rsidRPr="00F933D7">
        <w:rPr>
          <w:rStyle w:val="41"/>
          <w:rFonts w:eastAsiaTheme="minorHAnsi"/>
          <w:b w:val="0"/>
          <w:sz w:val="24"/>
          <w:szCs w:val="24"/>
        </w:rPr>
        <w:t>. 0,2</w:t>
      </w:r>
      <w:r w:rsidR="00DD31A1" w:rsidRPr="00F933D7">
        <w:rPr>
          <w:sz w:val="24"/>
          <w:szCs w:val="24"/>
        </w:rPr>
        <w:t xml:space="preserve"> </w:t>
      </w:r>
    </w:p>
    <w:p w:rsidR="002562CF" w:rsidRPr="00F933D7" w:rsidRDefault="002562CF" w:rsidP="002562CF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>2.2.</w:t>
      </w:r>
      <w:r w:rsidR="00427A3E" w:rsidRPr="00F933D7">
        <w:rPr>
          <w:rFonts w:ascii="Times New Roman" w:hAnsi="Times New Roman" w:cs="Times New Roman"/>
          <w:sz w:val="24"/>
          <w:szCs w:val="24"/>
        </w:rPr>
        <w:t>4</w:t>
      </w:r>
      <w:r w:rsidRPr="00F933D7">
        <w:rPr>
          <w:rFonts w:ascii="Times New Roman" w:hAnsi="Times New Roman" w:cs="Times New Roman"/>
          <w:sz w:val="24"/>
          <w:szCs w:val="24"/>
        </w:rPr>
        <w:t xml:space="preserve">. </w:t>
      </w:r>
      <w:r w:rsidR="001F2F93" w:rsidRPr="00F933D7">
        <w:rPr>
          <w:rFonts w:ascii="Times New Roman" w:hAnsi="Times New Roman" w:cs="Times New Roman"/>
          <w:sz w:val="24"/>
          <w:szCs w:val="24"/>
        </w:rPr>
        <w:t xml:space="preserve">  </w:t>
      </w:r>
      <w:r w:rsidRPr="00F933D7">
        <w:rPr>
          <w:rFonts w:ascii="Times New Roman" w:hAnsi="Times New Roman" w:cs="Times New Roman"/>
          <w:sz w:val="24"/>
          <w:szCs w:val="24"/>
        </w:rPr>
        <w:t>Заказчик опл</w:t>
      </w:r>
      <w:r w:rsidR="00DD31A1" w:rsidRPr="00F933D7">
        <w:rPr>
          <w:rFonts w:ascii="Times New Roman" w:hAnsi="Times New Roman" w:cs="Times New Roman"/>
          <w:sz w:val="24"/>
          <w:szCs w:val="24"/>
        </w:rPr>
        <w:t xml:space="preserve">ачивает колористические работы Исполнителя из расчета: </w:t>
      </w:r>
    </w:p>
    <w:p w:rsidR="002562CF" w:rsidRPr="00F933D7" w:rsidRDefault="002562CF" w:rsidP="002562CF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-  подбор колера                                                                  </w:t>
      </w:r>
      <w:r w:rsidR="00AE0898" w:rsidRPr="00F933D7">
        <w:rPr>
          <w:sz w:val="24"/>
          <w:szCs w:val="24"/>
        </w:rPr>
        <w:t xml:space="preserve">  </w:t>
      </w:r>
      <w:r w:rsidR="00427A3E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</w:t>
      </w:r>
      <w:r w:rsidR="00AF64DD" w:rsidRPr="00F933D7">
        <w:rPr>
          <w:sz w:val="24"/>
          <w:szCs w:val="24"/>
        </w:rPr>
        <w:t xml:space="preserve"> </w:t>
      </w:r>
      <w:r w:rsidRPr="00F933D7">
        <w:rPr>
          <w:sz w:val="24"/>
          <w:szCs w:val="24"/>
        </w:rPr>
        <w:t xml:space="preserve"> - не более 0,5 н/ч</w:t>
      </w:r>
    </w:p>
    <w:p w:rsidR="001F2F93" w:rsidRDefault="002562CF" w:rsidP="00692D08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-  смешивание краски                                                        </w:t>
      </w:r>
      <w:r w:rsidR="00427A3E" w:rsidRPr="00F933D7">
        <w:rPr>
          <w:sz w:val="24"/>
          <w:szCs w:val="24"/>
        </w:rPr>
        <w:t xml:space="preserve">   </w:t>
      </w:r>
      <w:r w:rsidR="00AE0898" w:rsidRPr="00F933D7">
        <w:rPr>
          <w:sz w:val="24"/>
          <w:szCs w:val="24"/>
        </w:rPr>
        <w:t xml:space="preserve">  </w:t>
      </w:r>
      <w:r w:rsidRPr="00F933D7">
        <w:rPr>
          <w:sz w:val="24"/>
          <w:szCs w:val="24"/>
        </w:rPr>
        <w:t xml:space="preserve">  </w:t>
      </w:r>
      <w:r w:rsidR="00AF64DD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- не более 0,5 н/ч</w:t>
      </w:r>
      <w:bookmarkStart w:id="6" w:name="Par67"/>
      <w:bookmarkEnd w:id="6"/>
    </w:p>
    <w:p w:rsidR="0088156E" w:rsidRPr="00F933D7" w:rsidRDefault="0088156E" w:rsidP="00692D08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</w:p>
    <w:p w:rsidR="002915AB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 ОБЯЗАННОСТИ СТОРОН</w:t>
      </w:r>
    </w:p>
    <w:p w:rsidR="0088156E" w:rsidRPr="00F933D7" w:rsidRDefault="0088156E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3.1.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="000038B2" w:rsidRPr="00F933D7">
        <w:rPr>
          <w:rFonts w:ascii="Times New Roman" w:hAnsi="Times New Roman"/>
          <w:sz w:val="24"/>
          <w:szCs w:val="24"/>
          <w:u w:val="single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  <w:u w:val="single"/>
        </w:rPr>
        <w:t>обязан:</w:t>
      </w:r>
    </w:p>
    <w:p w:rsidR="007147F3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3.1.1. Выполнять </w:t>
      </w:r>
      <w:r w:rsidR="00AA2CD9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аботы, предусмотренные настоящим Договором, с надлежащим качеством, в соответствии с нормами и правилами, </w:t>
      </w:r>
      <w:r w:rsidR="009F2353" w:rsidRPr="00F933D7">
        <w:rPr>
          <w:rFonts w:ascii="Times New Roman" w:hAnsi="Times New Roman"/>
          <w:sz w:val="24"/>
          <w:szCs w:val="24"/>
        </w:rPr>
        <w:t>установленной технологией завода-</w:t>
      </w:r>
    </w:p>
    <w:p w:rsidR="007147F3" w:rsidRDefault="007147F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9F2353" w:rsidP="007147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F933D7">
        <w:rPr>
          <w:rFonts w:ascii="Times New Roman" w:hAnsi="Times New Roman"/>
          <w:sz w:val="24"/>
          <w:szCs w:val="24"/>
        </w:rPr>
        <w:lastRenderedPageBreak/>
        <w:t>изготовителя</w:t>
      </w:r>
      <w:r w:rsidR="002915AB" w:rsidRPr="00F933D7">
        <w:rPr>
          <w:rFonts w:ascii="Times New Roman" w:hAnsi="Times New Roman"/>
          <w:sz w:val="24"/>
          <w:szCs w:val="24"/>
        </w:rPr>
        <w:t xml:space="preserve"> и с соблюдением сроков, установленных </w:t>
      </w:r>
      <w:r w:rsidR="00AB6DD5" w:rsidRPr="00F933D7">
        <w:rPr>
          <w:rFonts w:ascii="Times New Roman" w:hAnsi="Times New Roman"/>
          <w:sz w:val="24"/>
          <w:szCs w:val="24"/>
        </w:rPr>
        <w:t>З</w:t>
      </w:r>
      <w:r w:rsidR="002915AB" w:rsidRPr="00F933D7">
        <w:rPr>
          <w:rFonts w:ascii="Times New Roman" w:hAnsi="Times New Roman"/>
          <w:sz w:val="24"/>
          <w:szCs w:val="24"/>
        </w:rPr>
        <w:t>аказ-нарядом.</w:t>
      </w:r>
    </w:p>
    <w:p w:rsidR="00FE436F" w:rsidRPr="00F933D7" w:rsidRDefault="002915AB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3.1.2.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FE436F" w:rsidRPr="00F933D7">
        <w:rPr>
          <w:rFonts w:ascii="Times New Roman" w:hAnsi="Times New Roman"/>
          <w:sz w:val="24"/>
          <w:szCs w:val="24"/>
        </w:rPr>
        <w:t xml:space="preserve">приступает к выполнению соответствующих Работ </w:t>
      </w:r>
      <w:r w:rsidR="009F2353" w:rsidRPr="00F933D7">
        <w:rPr>
          <w:rFonts w:ascii="Times New Roman" w:hAnsi="Times New Roman"/>
          <w:sz w:val="24"/>
          <w:szCs w:val="24"/>
        </w:rPr>
        <w:t xml:space="preserve">по настоящему Договору, </w:t>
      </w:r>
      <w:r w:rsidR="00FE436F" w:rsidRPr="00F933D7">
        <w:rPr>
          <w:rFonts w:ascii="Times New Roman" w:hAnsi="Times New Roman"/>
          <w:sz w:val="24"/>
          <w:szCs w:val="24"/>
        </w:rPr>
        <w:t xml:space="preserve">с момента </w:t>
      </w:r>
      <w:r w:rsidR="00884406" w:rsidRPr="00F933D7">
        <w:rPr>
          <w:rFonts w:ascii="Times New Roman" w:hAnsi="Times New Roman"/>
          <w:sz w:val="24"/>
          <w:szCs w:val="24"/>
        </w:rPr>
        <w:t>подписания Заказ</w:t>
      </w:r>
      <w:r w:rsidR="00FE436F" w:rsidRPr="00F933D7">
        <w:rPr>
          <w:rFonts w:ascii="Times New Roman" w:hAnsi="Times New Roman"/>
          <w:sz w:val="24"/>
          <w:szCs w:val="24"/>
        </w:rPr>
        <w:t xml:space="preserve">-наряда, при условии </w:t>
      </w:r>
      <w:r w:rsidR="00A24C1D" w:rsidRPr="00F933D7">
        <w:rPr>
          <w:rFonts w:ascii="Times New Roman" w:hAnsi="Times New Roman"/>
          <w:sz w:val="24"/>
          <w:szCs w:val="24"/>
        </w:rPr>
        <w:t>предоставл</w:t>
      </w:r>
      <w:r w:rsidR="00FE436F" w:rsidRPr="00F933D7">
        <w:rPr>
          <w:rFonts w:ascii="Times New Roman" w:hAnsi="Times New Roman"/>
          <w:sz w:val="24"/>
          <w:szCs w:val="24"/>
        </w:rPr>
        <w:t xml:space="preserve">ения Заказчиком </w:t>
      </w:r>
      <w:r w:rsidR="00EF081E" w:rsidRPr="00F933D7">
        <w:rPr>
          <w:rFonts w:ascii="Times New Roman" w:hAnsi="Times New Roman"/>
          <w:sz w:val="24"/>
          <w:szCs w:val="24"/>
        </w:rPr>
        <w:t xml:space="preserve">Исполнителю для ремонта ТС </w:t>
      </w:r>
      <w:r w:rsidR="00A24C1D" w:rsidRPr="00F933D7">
        <w:rPr>
          <w:rFonts w:ascii="Times New Roman" w:hAnsi="Times New Roman"/>
          <w:sz w:val="24"/>
          <w:szCs w:val="24"/>
        </w:rPr>
        <w:t>согласованных запасных частей</w:t>
      </w:r>
      <w:r w:rsidR="00FE436F" w:rsidRPr="00F933D7">
        <w:rPr>
          <w:rFonts w:ascii="Times New Roman" w:hAnsi="Times New Roman"/>
          <w:sz w:val="24"/>
          <w:szCs w:val="24"/>
        </w:rPr>
        <w:t>.</w:t>
      </w:r>
    </w:p>
    <w:p w:rsidR="00EB4BC4" w:rsidRPr="00F933D7" w:rsidRDefault="002915AB" w:rsidP="00EB4BC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3.1.3. </w:t>
      </w:r>
      <w:r w:rsidR="00EB4BC4" w:rsidRPr="00F933D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Обеспечивать Ремонт ТС запасными частями, деталями и расходными материалами, которые </w:t>
      </w:r>
      <w:r w:rsidR="00EB4BC4" w:rsidRPr="00F933D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 своему качеству и комплектности должны соответствовать техническим условиям и технологиям ремонта завода-изготовителя ТС.</w:t>
      </w:r>
    </w:p>
    <w:p w:rsidR="009F2353" w:rsidRPr="00F933D7" w:rsidRDefault="009F2353" w:rsidP="00EB4BC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D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3.1.4. </w:t>
      </w:r>
      <w:r w:rsidRPr="00F933D7">
        <w:rPr>
          <w:rFonts w:ascii="Times New Roman" w:hAnsi="Times New Roman" w:cs="Times New Roman"/>
          <w:sz w:val="24"/>
          <w:szCs w:val="24"/>
        </w:rPr>
        <w:t xml:space="preserve">Возвращать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Заказчику</w:t>
      </w:r>
      <w:r w:rsidRPr="00F933D7">
        <w:rPr>
          <w:rFonts w:ascii="Times New Roman" w:hAnsi="Times New Roman" w:cs="Times New Roman"/>
          <w:sz w:val="24"/>
          <w:szCs w:val="24"/>
        </w:rPr>
        <w:t xml:space="preserve">, замененные в процессе ремонта, технического обслуживания детали и узлы после его окончания.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сохраняет право собственности на узлы, агрегаты и материалы, поступившие от него к </w:t>
      </w:r>
      <w:r w:rsidR="00020739" w:rsidRPr="00F933D7">
        <w:rPr>
          <w:rFonts w:ascii="Times New Roman" w:hAnsi="Times New Roman" w:cs="Times New Roman"/>
          <w:sz w:val="24"/>
          <w:szCs w:val="24"/>
        </w:rPr>
        <w:t>Исполнителю</w:t>
      </w:r>
      <w:r w:rsidRPr="00F933D7">
        <w:rPr>
          <w:rFonts w:ascii="Times New Roman" w:hAnsi="Times New Roman" w:cs="Times New Roman"/>
          <w:sz w:val="24"/>
          <w:szCs w:val="24"/>
        </w:rPr>
        <w:t xml:space="preserve">, а также демонтированные в процессе ремонта автомобиля. Промышленные отходы, полученные при проведении ТО и ремонта автотранспортной техники </w:t>
      </w:r>
      <w:r w:rsidR="00020739" w:rsidRPr="00F933D7">
        <w:rPr>
          <w:rFonts w:ascii="Times New Roman" w:hAnsi="Times New Roman" w:cs="Times New Roman"/>
          <w:sz w:val="24"/>
          <w:szCs w:val="24"/>
        </w:rPr>
        <w:t>Исполнитель</w:t>
      </w:r>
      <w:r w:rsidRPr="00F933D7">
        <w:rPr>
          <w:rFonts w:ascii="Times New Roman" w:hAnsi="Times New Roman" w:cs="Times New Roman"/>
          <w:sz w:val="24"/>
          <w:szCs w:val="24"/>
        </w:rPr>
        <w:t xml:space="preserve"> утилизирует самостоятельно за счет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Заказчика</w:t>
      </w:r>
      <w:r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020739" w:rsidRPr="00F933D7">
        <w:rPr>
          <w:rFonts w:ascii="Times New Roman" w:hAnsi="Times New Roman" w:cs="Times New Roman"/>
          <w:sz w:val="24"/>
          <w:szCs w:val="24"/>
        </w:rPr>
        <w:t>по отдельному прайс</w:t>
      </w:r>
      <w:r w:rsidR="000B77AE" w:rsidRPr="00F933D7">
        <w:rPr>
          <w:rFonts w:ascii="Times New Roman" w:hAnsi="Times New Roman" w:cs="Times New Roman"/>
          <w:sz w:val="24"/>
          <w:szCs w:val="24"/>
        </w:rPr>
        <w:t>-</w:t>
      </w:r>
      <w:r w:rsidR="00020739" w:rsidRPr="00F933D7">
        <w:rPr>
          <w:rFonts w:ascii="Times New Roman" w:hAnsi="Times New Roman" w:cs="Times New Roman"/>
          <w:sz w:val="24"/>
          <w:szCs w:val="24"/>
        </w:rPr>
        <w:t>листу</w:t>
      </w:r>
      <w:r w:rsidR="001835F0" w:rsidRPr="00F933D7">
        <w:rPr>
          <w:rFonts w:ascii="Times New Roman" w:hAnsi="Times New Roman" w:cs="Times New Roman"/>
          <w:sz w:val="24"/>
          <w:szCs w:val="24"/>
        </w:rPr>
        <w:t>.</w:t>
      </w:r>
    </w:p>
    <w:p w:rsidR="00EB4BC4" w:rsidRPr="00F933D7" w:rsidRDefault="009F2353" w:rsidP="00EB4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3.1.5</w:t>
      </w:r>
      <w:r w:rsidR="002915AB" w:rsidRPr="00F933D7">
        <w:rPr>
          <w:rFonts w:ascii="Times New Roman" w:hAnsi="Times New Roman"/>
          <w:sz w:val="24"/>
          <w:szCs w:val="24"/>
        </w:rPr>
        <w:t xml:space="preserve">. </w:t>
      </w:r>
      <w:r w:rsidR="00EB4BC4" w:rsidRPr="00F933D7">
        <w:rPr>
          <w:rFonts w:ascii="Times New Roman" w:hAnsi="Times New Roman"/>
          <w:sz w:val="24"/>
          <w:szCs w:val="24"/>
        </w:rPr>
        <w:t>Предоставлять по требованию Заказчика требуемую информацию, непосредственно связанную с вопросами объема и качества выполняемых Работ.</w:t>
      </w:r>
    </w:p>
    <w:p w:rsidR="00EB4BC4" w:rsidRPr="00F933D7" w:rsidRDefault="009F235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3.1.6</w:t>
      </w:r>
      <w:r w:rsidR="00320A28" w:rsidRPr="00F933D7">
        <w:rPr>
          <w:rFonts w:ascii="Times New Roman" w:hAnsi="Times New Roman"/>
          <w:sz w:val="24"/>
          <w:szCs w:val="24"/>
        </w:rPr>
        <w:t xml:space="preserve">. </w:t>
      </w:r>
      <w:r w:rsidR="00EB4BC4" w:rsidRPr="00F933D7">
        <w:rPr>
          <w:rFonts w:ascii="Times New Roman" w:hAnsi="Times New Roman"/>
          <w:sz w:val="24"/>
          <w:szCs w:val="24"/>
        </w:rPr>
        <w:t>Своевременно информировать Заказчика обо всех технических, материальных и других проблемах, возникших в процессе выполнения Работ и о необходимости, вследствие этого, изменения перечня выполняемых Работ для дополнительного согласования с Заказчиком. При этом Исполнитель продолжает выполнение Работы только после письменного согласования изменений с Заказчиком.</w:t>
      </w:r>
    </w:p>
    <w:p w:rsidR="002915AB" w:rsidRPr="00F933D7" w:rsidRDefault="009F235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3.1.7</w:t>
      </w:r>
      <w:r w:rsidR="00EB4BC4" w:rsidRPr="00F933D7">
        <w:rPr>
          <w:rFonts w:ascii="Times New Roman" w:hAnsi="Times New Roman"/>
          <w:sz w:val="24"/>
          <w:szCs w:val="24"/>
        </w:rPr>
        <w:t xml:space="preserve">. </w:t>
      </w:r>
      <w:r w:rsidR="00FE436F" w:rsidRPr="00F933D7">
        <w:rPr>
          <w:rFonts w:ascii="Times New Roman" w:hAnsi="Times New Roman"/>
          <w:sz w:val="24"/>
          <w:szCs w:val="24"/>
        </w:rPr>
        <w:t xml:space="preserve">Нести полную ответственность за сохранность ТС Заказчика, в течение всего времени нахождения ТС у </w:t>
      </w:r>
      <w:r w:rsidR="000038B2" w:rsidRPr="00F933D7">
        <w:rPr>
          <w:rFonts w:ascii="Times New Roman" w:hAnsi="Times New Roman"/>
          <w:sz w:val="24"/>
          <w:szCs w:val="24"/>
        </w:rPr>
        <w:t>Исполнителя</w:t>
      </w:r>
      <w:r w:rsidR="00FE436F"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3.2.</w:t>
      </w:r>
      <w:r w:rsidR="00F7302D" w:rsidRPr="00F933D7">
        <w:rPr>
          <w:rFonts w:ascii="Times New Roman" w:hAnsi="Times New Roman"/>
          <w:sz w:val="24"/>
          <w:szCs w:val="24"/>
        </w:rPr>
        <w:t xml:space="preserve">    </w:t>
      </w:r>
      <w:r w:rsidR="000038B2" w:rsidRPr="00F933D7">
        <w:rPr>
          <w:rFonts w:ascii="Times New Roman" w:hAnsi="Times New Roman"/>
          <w:sz w:val="24"/>
          <w:szCs w:val="24"/>
          <w:u w:val="single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3.2.1. Самостоятельно определять способы выполнения согласованных в </w:t>
      </w:r>
      <w:r w:rsidR="002316BA" w:rsidRPr="00F933D7">
        <w:rPr>
          <w:rFonts w:ascii="Times New Roman" w:hAnsi="Times New Roman"/>
          <w:sz w:val="24"/>
          <w:szCs w:val="24"/>
        </w:rPr>
        <w:t>Заказ</w:t>
      </w:r>
      <w:r w:rsidRPr="00F933D7">
        <w:rPr>
          <w:rFonts w:ascii="Times New Roman" w:hAnsi="Times New Roman"/>
          <w:sz w:val="24"/>
          <w:szCs w:val="24"/>
        </w:rPr>
        <w:t xml:space="preserve">-наряде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3.2.2. Требовать оплаты выполняемых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</w:t>
      </w:r>
      <w:r w:rsidR="00FE436F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81"/>
      <w:bookmarkEnd w:id="8"/>
      <w:r w:rsidRPr="00F933D7">
        <w:rPr>
          <w:rFonts w:ascii="Times New Roman" w:hAnsi="Times New Roman"/>
          <w:sz w:val="24"/>
          <w:szCs w:val="24"/>
        </w:rPr>
        <w:t xml:space="preserve">3.2.3. По предварительному согласованию с Заказчиком привлекать, в случае необходимости, третьих лиц для выполнения определенных видов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="00027105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бот и требовать их оплаты Заказчиком</w:t>
      </w:r>
      <w:r w:rsidR="002316BA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согласно выставленным финансовым документам за выполненные ими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аботы.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82"/>
      <w:bookmarkEnd w:id="9"/>
      <w:r w:rsidRPr="00F933D7">
        <w:rPr>
          <w:rFonts w:ascii="Times New Roman" w:hAnsi="Times New Roman"/>
          <w:sz w:val="24"/>
          <w:szCs w:val="24"/>
        </w:rPr>
        <w:t xml:space="preserve">3.3. В случае обнаружения непригодности или недоброкачественности запасных частей и/или материалов, предоставленных Заказчиком в соответствии с </w:t>
      </w:r>
      <w:r w:rsidR="00027105" w:rsidRPr="00F933D7">
        <w:rPr>
          <w:rFonts w:ascii="Times New Roman" w:hAnsi="Times New Roman"/>
          <w:sz w:val="24"/>
          <w:szCs w:val="24"/>
        </w:rPr>
        <w:t>п.</w:t>
      </w:r>
      <w:hyperlink w:anchor="Par60" w:history="1">
        <w:r w:rsidRPr="00F933D7">
          <w:rPr>
            <w:rFonts w:ascii="Times New Roman" w:hAnsi="Times New Roman"/>
            <w:sz w:val="24"/>
            <w:szCs w:val="24"/>
          </w:rPr>
          <w:t>2.</w:t>
        </w:r>
        <w:r w:rsidR="001730A2" w:rsidRPr="00F933D7">
          <w:rPr>
            <w:rFonts w:ascii="Times New Roman" w:hAnsi="Times New Roman"/>
            <w:sz w:val="24"/>
            <w:szCs w:val="24"/>
          </w:rPr>
          <w:t>1.1.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Договора, иных не зависящих от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обстоятельств, которые грозят качеству выполняемых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или создают невозможность их завершения в срок,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>обязан не</w:t>
      </w:r>
      <w:r w:rsidR="00EF081E" w:rsidRPr="00F933D7">
        <w:rPr>
          <w:rFonts w:ascii="Times New Roman" w:hAnsi="Times New Roman"/>
          <w:sz w:val="24"/>
          <w:szCs w:val="24"/>
        </w:rPr>
        <w:t>замедлительно</w:t>
      </w:r>
      <w:r w:rsidRPr="00F933D7">
        <w:rPr>
          <w:rFonts w:ascii="Times New Roman" w:hAnsi="Times New Roman"/>
          <w:sz w:val="24"/>
          <w:szCs w:val="24"/>
        </w:rPr>
        <w:t xml:space="preserve"> предупредить Заказчика и до получения от него указаний</w:t>
      </w:r>
      <w:r w:rsidR="002316BA" w:rsidRPr="00F933D7">
        <w:rPr>
          <w:rFonts w:ascii="Times New Roman" w:hAnsi="Times New Roman"/>
          <w:sz w:val="24"/>
          <w:szCs w:val="24"/>
        </w:rPr>
        <w:t xml:space="preserve"> -</w:t>
      </w:r>
      <w:r w:rsidRPr="00F933D7">
        <w:rPr>
          <w:rFonts w:ascii="Times New Roman" w:hAnsi="Times New Roman"/>
          <w:sz w:val="24"/>
          <w:szCs w:val="24"/>
        </w:rPr>
        <w:t xml:space="preserve"> приостановить выполнение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EB4BC4" w:rsidRPr="00F933D7" w:rsidRDefault="00EB4BC4" w:rsidP="00EB4BC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3.4. </w:t>
      </w:r>
      <w:r w:rsidRPr="00F9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по своему усмотрению замененные в процессе Ремонта запасные части и детали ТС по истечении 7 </w:t>
      </w:r>
      <w:r w:rsidR="00495A1F" w:rsidRPr="00F9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(семь) </w:t>
      </w:r>
      <w:r w:rsidRPr="00F9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дней, со дня подписания </w:t>
      </w:r>
      <w:r w:rsidRPr="00F933D7">
        <w:rPr>
          <w:rFonts w:ascii="Times New Roman" w:hAnsi="Times New Roman" w:cs="Times New Roman"/>
          <w:sz w:val="24"/>
          <w:szCs w:val="24"/>
        </w:rPr>
        <w:t>Заказчиком</w:t>
      </w:r>
      <w:r w:rsidRPr="00F93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 приема-сдачи </w:t>
      </w:r>
      <w:r w:rsidRPr="00F933D7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3.4.</w:t>
      </w:r>
      <w:r w:rsidR="00F7302D" w:rsidRPr="00F933D7">
        <w:rPr>
          <w:rFonts w:ascii="Times New Roman" w:hAnsi="Times New Roman"/>
          <w:sz w:val="24"/>
          <w:szCs w:val="24"/>
        </w:rPr>
        <w:t xml:space="preserve">      </w:t>
      </w:r>
      <w:r w:rsidRPr="00F933D7">
        <w:rPr>
          <w:rFonts w:ascii="Times New Roman" w:hAnsi="Times New Roman"/>
          <w:sz w:val="24"/>
          <w:szCs w:val="24"/>
          <w:u w:val="single"/>
        </w:rPr>
        <w:t>Заказчик обязан: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ar85"/>
      <w:bookmarkEnd w:id="10"/>
      <w:r w:rsidRPr="00F933D7">
        <w:rPr>
          <w:rFonts w:ascii="Times New Roman" w:hAnsi="Times New Roman"/>
          <w:sz w:val="24"/>
          <w:szCs w:val="24"/>
        </w:rPr>
        <w:t xml:space="preserve">3.4.1. Выполнять требования инструкций по эксплуатации </w:t>
      </w:r>
      <w:r w:rsidR="002316BA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разработанных предприятиями-изготовителями, выполнять указания и следовать рекомендациям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по правильной эксплуатации, срокам и порядку технического обслуживания, проведения регламентных и иных работ, определяющих техническое состояние </w:t>
      </w:r>
      <w:r w:rsidR="002316BA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3.4.2. </w:t>
      </w:r>
      <w:r w:rsidR="008D5D91" w:rsidRPr="00F933D7">
        <w:rPr>
          <w:rFonts w:ascii="Times New Roman" w:hAnsi="Times New Roman"/>
          <w:sz w:val="24"/>
          <w:szCs w:val="24"/>
        </w:rPr>
        <w:t xml:space="preserve">В течение 3 (три) дней с момента получения уведомления от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="008D5D91" w:rsidRPr="00F933D7">
        <w:rPr>
          <w:rFonts w:ascii="Times New Roman" w:hAnsi="Times New Roman"/>
          <w:sz w:val="24"/>
          <w:szCs w:val="24"/>
        </w:rPr>
        <w:t xml:space="preserve">, направленного в соответствии с </w:t>
      </w:r>
      <w:hyperlink w:anchor="Par82" w:history="1">
        <w:r w:rsidR="008D5D91" w:rsidRPr="00F933D7">
          <w:rPr>
            <w:rFonts w:ascii="Times New Roman" w:hAnsi="Times New Roman"/>
            <w:sz w:val="24"/>
            <w:szCs w:val="24"/>
          </w:rPr>
          <w:t>п.3.3</w:t>
        </w:r>
      </w:hyperlink>
      <w:r w:rsidR="008D5D91" w:rsidRPr="00F933D7">
        <w:rPr>
          <w:rFonts w:ascii="Times New Roman" w:hAnsi="Times New Roman"/>
          <w:sz w:val="24"/>
          <w:szCs w:val="24"/>
        </w:rPr>
        <w:t xml:space="preserve"> настоящего Договора, дать соответствующее </w:t>
      </w:r>
      <w:r w:rsidR="00D40FD1" w:rsidRPr="00F933D7">
        <w:rPr>
          <w:rFonts w:ascii="Times New Roman" w:hAnsi="Times New Roman"/>
          <w:sz w:val="24"/>
          <w:szCs w:val="24"/>
        </w:rPr>
        <w:t xml:space="preserve">письменное </w:t>
      </w:r>
      <w:r w:rsidR="008D5D91" w:rsidRPr="00F933D7">
        <w:rPr>
          <w:rFonts w:ascii="Times New Roman" w:hAnsi="Times New Roman"/>
          <w:sz w:val="24"/>
          <w:szCs w:val="24"/>
        </w:rPr>
        <w:t xml:space="preserve">указание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Исполнителю </w:t>
      </w:r>
      <w:r w:rsidR="008D5D91" w:rsidRPr="00F933D7">
        <w:rPr>
          <w:rFonts w:ascii="Times New Roman" w:hAnsi="Times New Roman"/>
          <w:sz w:val="24"/>
          <w:szCs w:val="24"/>
        </w:rPr>
        <w:t>о порядке дальнейших действий.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3.4.3. Своевременно в полном объеме производить расчеты с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за выполняемые им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аботы, а также работы, выполняемые третьими лицами в случае, предусмотренном </w:t>
      </w:r>
      <w:hyperlink w:anchor="Par81" w:history="1">
        <w:r w:rsidRPr="00F933D7">
          <w:rPr>
            <w:rFonts w:ascii="Times New Roman" w:hAnsi="Times New Roman"/>
            <w:sz w:val="24"/>
            <w:szCs w:val="24"/>
          </w:rPr>
          <w:t>п.3.2.3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ar88"/>
      <w:bookmarkEnd w:id="11"/>
      <w:r w:rsidRPr="00F933D7">
        <w:rPr>
          <w:rFonts w:ascii="Times New Roman" w:hAnsi="Times New Roman"/>
          <w:sz w:val="24"/>
          <w:szCs w:val="24"/>
        </w:rPr>
        <w:t xml:space="preserve">3.4.4. </w:t>
      </w:r>
      <w:r w:rsidR="008D5D91" w:rsidRPr="00F933D7">
        <w:rPr>
          <w:rFonts w:ascii="Times New Roman" w:hAnsi="Times New Roman"/>
          <w:sz w:val="24"/>
          <w:szCs w:val="24"/>
        </w:rPr>
        <w:t xml:space="preserve">Заказчик не позднее следующего дня, с момента приемки по Акту результатов </w:t>
      </w:r>
      <w:r w:rsidR="00336156" w:rsidRPr="00F933D7">
        <w:rPr>
          <w:rFonts w:ascii="Times New Roman" w:hAnsi="Times New Roman"/>
          <w:sz w:val="24"/>
          <w:szCs w:val="24"/>
        </w:rPr>
        <w:t>Р</w:t>
      </w:r>
      <w:r w:rsidR="008D5D91" w:rsidRPr="00F933D7">
        <w:rPr>
          <w:rFonts w:ascii="Times New Roman" w:hAnsi="Times New Roman"/>
          <w:sz w:val="24"/>
          <w:szCs w:val="24"/>
        </w:rPr>
        <w:t xml:space="preserve">аботы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="008D5D91" w:rsidRPr="00F933D7">
        <w:rPr>
          <w:rFonts w:ascii="Times New Roman" w:hAnsi="Times New Roman"/>
          <w:sz w:val="24"/>
          <w:szCs w:val="24"/>
        </w:rPr>
        <w:t xml:space="preserve">, обязан забрать свое ТС с территории </w:t>
      </w:r>
      <w:r w:rsidR="009F2353" w:rsidRPr="00F933D7">
        <w:rPr>
          <w:rFonts w:ascii="Times New Roman" w:hAnsi="Times New Roman"/>
          <w:sz w:val="24"/>
          <w:szCs w:val="24"/>
        </w:rPr>
        <w:t>СТОА</w:t>
      </w:r>
      <w:r w:rsidR="008D5D91" w:rsidRPr="00F933D7">
        <w:rPr>
          <w:rFonts w:ascii="Times New Roman" w:hAnsi="Times New Roman"/>
          <w:sz w:val="24"/>
          <w:szCs w:val="24"/>
        </w:rPr>
        <w:t xml:space="preserve">. В противном случае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8D5D91" w:rsidRPr="00F933D7">
        <w:rPr>
          <w:rFonts w:ascii="Times New Roman" w:hAnsi="Times New Roman"/>
          <w:sz w:val="24"/>
          <w:szCs w:val="24"/>
        </w:rPr>
        <w:t>вправе выставить Заказчику счет за хранение ТС.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lastRenderedPageBreak/>
        <w:t>3.5</w:t>
      </w:r>
      <w:r w:rsidR="003507DD" w:rsidRPr="00F933D7">
        <w:rPr>
          <w:rFonts w:ascii="Times New Roman" w:hAnsi="Times New Roman"/>
          <w:sz w:val="24"/>
          <w:szCs w:val="24"/>
        </w:rPr>
        <w:t>.</w:t>
      </w:r>
      <w:r w:rsidR="00F7302D" w:rsidRPr="00F933D7">
        <w:rPr>
          <w:rFonts w:ascii="Times New Roman" w:hAnsi="Times New Roman"/>
          <w:sz w:val="24"/>
          <w:szCs w:val="24"/>
        </w:rPr>
        <w:t xml:space="preserve">     </w:t>
      </w:r>
      <w:r w:rsidRPr="00F933D7">
        <w:rPr>
          <w:rFonts w:ascii="Times New Roman" w:hAnsi="Times New Roman"/>
          <w:sz w:val="24"/>
          <w:szCs w:val="24"/>
          <w:u w:val="single"/>
        </w:rPr>
        <w:t>Заказчик имеет право: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3.5.1. Требовать от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>качественного выполн</w:t>
      </w:r>
      <w:r w:rsidR="00744F4F" w:rsidRPr="00F933D7">
        <w:rPr>
          <w:rFonts w:ascii="Times New Roman" w:hAnsi="Times New Roman"/>
          <w:sz w:val="24"/>
          <w:szCs w:val="24"/>
        </w:rPr>
        <w:t>яемых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C06B16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по техническому обслуживанию и/или ремонту </w:t>
      </w:r>
      <w:r w:rsidR="00C06B16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3.5.2. Проверять ход и качество выполнения </w:t>
      </w:r>
      <w:r w:rsidR="008D5D9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по Договору, не вмешиваясь в деятельность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соблюдая правила техники безопасности, установленные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2" w:name="Par95"/>
      <w:bookmarkEnd w:id="12"/>
      <w:r w:rsidRPr="00F933D7">
        <w:rPr>
          <w:rFonts w:ascii="Times New Roman" w:hAnsi="Times New Roman"/>
          <w:sz w:val="24"/>
          <w:szCs w:val="24"/>
        </w:rPr>
        <w:t xml:space="preserve">4. ВОЗВРАТ </w:t>
      </w:r>
      <w:r w:rsidR="008D5D9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ЗАКАЗЧИКУ.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ПРИЕМКА ВЫПОЛНЕННЫХ РАБОТ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4.1. </w:t>
      </w:r>
      <w:r w:rsidR="008D5D9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передается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Заказчику или его </w:t>
      </w:r>
      <w:r w:rsidR="00F33A0A" w:rsidRPr="00F933D7">
        <w:rPr>
          <w:rFonts w:ascii="Times New Roman" w:hAnsi="Times New Roman"/>
          <w:sz w:val="24"/>
          <w:szCs w:val="24"/>
        </w:rPr>
        <w:t>П</w:t>
      </w:r>
      <w:r w:rsidRPr="00F933D7">
        <w:rPr>
          <w:rFonts w:ascii="Times New Roman" w:hAnsi="Times New Roman"/>
          <w:sz w:val="24"/>
          <w:szCs w:val="24"/>
        </w:rPr>
        <w:t>редставителю</w:t>
      </w:r>
      <w:r w:rsidR="008D5D91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8D5D91" w:rsidRPr="00F933D7">
        <w:rPr>
          <w:rFonts w:ascii="Times New Roman" w:hAnsi="Times New Roman"/>
          <w:sz w:val="24"/>
          <w:szCs w:val="24"/>
        </w:rPr>
        <w:t>по факту завершения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AE2F32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при предъявлении </w:t>
      </w:r>
      <w:r w:rsidR="00CD2701" w:rsidRPr="00F933D7">
        <w:rPr>
          <w:rFonts w:ascii="Times New Roman" w:hAnsi="Times New Roman"/>
          <w:sz w:val="24"/>
          <w:szCs w:val="24"/>
        </w:rPr>
        <w:t>З</w:t>
      </w:r>
      <w:r w:rsidR="00884406" w:rsidRPr="00F933D7">
        <w:rPr>
          <w:rFonts w:ascii="Times New Roman" w:hAnsi="Times New Roman"/>
          <w:sz w:val="24"/>
          <w:szCs w:val="24"/>
        </w:rPr>
        <w:t>аказ</w:t>
      </w:r>
      <w:r w:rsidRPr="00F933D7">
        <w:rPr>
          <w:rFonts w:ascii="Times New Roman" w:hAnsi="Times New Roman"/>
          <w:sz w:val="24"/>
          <w:szCs w:val="24"/>
        </w:rPr>
        <w:t xml:space="preserve">-наряда, а для </w:t>
      </w:r>
      <w:r w:rsidR="00F33A0A" w:rsidRPr="00F933D7">
        <w:rPr>
          <w:rFonts w:ascii="Times New Roman" w:hAnsi="Times New Roman"/>
          <w:sz w:val="24"/>
          <w:szCs w:val="24"/>
        </w:rPr>
        <w:t>П</w:t>
      </w:r>
      <w:r w:rsidRPr="00F933D7">
        <w:rPr>
          <w:rFonts w:ascii="Times New Roman" w:hAnsi="Times New Roman"/>
          <w:sz w:val="24"/>
          <w:szCs w:val="24"/>
        </w:rPr>
        <w:t xml:space="preserve">редставителя </w:t>
      </w:r>
      <w:r w:rsidR="00F33A0A" w:rsidRPr="00F933D7">
        <w:rPr>
          <w:rFonts w:ascii="Times New Roman" w:hAnsi="Times New Roman"/>
          <w:sz w:val="24"/>
          <w:szCs w:val="24"/>
        </w:rPr>
        <w:t>з</w:t>
      </w:r>
      <w:r w:rsidRPr="00F933D7">
        <w:rPr>
          <w:rFonts w:ascii="Times New Roman" w:hAnsi="Times New Roman"/>
          <w:sz w:val="24"/>
          <w:szCs w:val="24"/>
        </w:rPr>
        <w:t>аказчика - также доверенности, оформленной в установленном порядке.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4.2.</w:t>
      </w:r>
      <w:r w:rsidR="00E84019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Передача </w:t>
      </w:r>
      <w:r w:rsidR="00CD270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Заказчику производится после проведения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контроля полноты и качества выполненных </w:t>
      </w:r>
      <w:r w:rsidR="00CD270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комплектности и сохранности товарного вида </w:t>
      </w:r>
      <w:r w:rsidR="00CD270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100"/>
      <w:bookmarkEnd w:id="13"/>
      <w:r w:rsidRPr="00F933D7">
        <w:rPr>
          <w:rFonts w:ascii="Times New Roman" w:hAnsi="Times New Roman"/>
          <w:sz w:val="24"/>
          <w:szCs w:val="24"/>
        </w:rPr>
        <w:t xml:space="preserve">4.3. Приемка результата выполненных </w:t>
      </w:r>
      <w:r w:rsidR="00CD270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производится Сторонами по </w:t>
      </w:r>
      <w:r w:rsidR="00CD2701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кту выполненных работ, подписываемому Сторонами.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 обязан при приемке </w:t>
      </w:r>
      <w:r w:rsidR="00D40FD1" w:rsidRPr="00F933D7">
        <w:rPr>
          <w:rFonts w:ascii="Times New Roman" w:hAnsi="Times New Roman"/>
          <w:sz w:val="24"/>
          <w:szCs w:val="24"/>
        </w:rPr>
        <w:t xml:space="preserve">ТС </w:t>
      </w:r>
      <w:r w:rsidRPr="00F933D7">
        <w:rPr>
          <w:rFonts w:ascii="Times New Roman" w:hAnsi="Times New Roman"/>
          <w:sz w:val="24"/>
          <w:szCs w:val="24"/>
        </w:rPr>
        <w:t xml:space="preserve">проверить с участием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комплектность и техническое состояние </w:t>
      </w:r>
      <w:r w:rsidR="000A41DD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а также объем и качество выполненных </w:t>
      </w:r>
      <w:r w:rsidR="00D40FD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их соответствие сведениям, указанным в </w:t>
      </w:r>
      <w:r w:rsidR="000A41DD" w:rsidRPr="00F933D7">
        <w:rPr>
          <w:rFonts w:ascii="Times New Roman" w:hAnsi="Times New Roman"/>
          <w:sz w:val="24"/>
          <w:szCs w:val="24"/>
        </w:rPr>
        <w:t>З</w:t>
      </w:r>
      <w:r w:rsidR="00884406" w:rsidRPr="00F933D7">
        <w:rPr>
          <w:rFonts w:ascii="Times New Roman" w:hAnsi="Times New Roman"/>
          <w:sz w:val="24"/>
          <w:szCs w:val="24"/>
        </w:rPr>
        <w:t>аказ</w:t>
      </w:r>
      <w:r w:rsidRPr="00F933D7">
        <w:rPr>
          <w:rFonts w:ascii="Times New Roman" w:hAnsi="Times New Roman"/>
          <w:sz w:val="24"/>
          <w:szCs w:val="24"/>
        </w:rPr>
        <w:t xml:space="preserve">-наряде, исправность узлов и агрегатов, подвергшихся ремонту, и принять результат выполненных </w:t>
      </w:r>
      <w:r w:rsidR="000A41DD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1730A2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обнаружении отступлений от Договора, ухудшающих результат выполненных </w:t>
      </w:r>
      <w:r w:rsidR="000A41DD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подмены составных частей, некомплектности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и</w:t>
      </w:r>
      <w:r w:rsidR="00D40FD1" w:rsidRPr="00F933D7">
        <w:rPr>
          <w:rFonts w:ascii="Times New Roman" w:hAnsi="Times New Roman"/>
          <w:sz w:val="24"/>
          <w:szCs w:val="24"/>
        </w:rPr>
        <w:t>/или</w:t>
      </w:r>
      <w:r w:rsidRPr="00F933D7">
        <w:rPr>
          <w:rFonts w:ascii="Times New Roman" w:hAnsi="Times New Roman"/>
          <w:sz w:val="24"/>
          <w:szCs w:val="24"/>
        </w:rPr>
        <w:t xml:space="preserve"> других недостатков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Заказчик обязан немедленно заявить об этом </w:t>
      </w:r>
      <w:r w:rsidR="00303D3A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. Указанные недостатки должны быть описаны в </w:t>
      </w:r>
      <w:r w:rsidR="00D265A2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 xml:space="preserve">кте выполненных работ, который подписывается ответственным лицом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Заказчиком. 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Заказчик, обнаруживший недостатки при приемке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вправе ссылаться на них, если </w:t>
      </w:r>
      <w:r w:rsidR="00EF081E" w:rsidRPr="00F933D7">
        <w:rPr>
          <w:rFonts w:ascii="Times New Roman" w:hAnsi="Times New Roman"/>
          <w:sz w:val="24"/>
          <w:szCs w:val="24"/>
        </w:rPr>
        <w:t xml:space="preserve">они </w:t>
      </w:r>
      <w:r w:rsidRPr="00F933D7">
        <w:rPr>
          <w:rFonts w:ascii="Times New Roman" w:hAnsi="Times New Roman"/>
          <w:sz w:val="24"/>
          <w:szCs w:val="24"/>
        </w:rPr>
        <w:t xml:space="preserve">в </w:t>
      </w:r>
      <w:r w:rsidR="00D265A2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кте выполненных работ были оговорены.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4.4. Заказчик, принявший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без проверки, лишается права ссылаться на дефекты, которые могли быть обнаружены при обычном способе приемки (явные недостатки).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4.5. Заказчик, обнаруживший после приемки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несоответствие исполнения Договору или иные недостатки, которые не могли быть установлены при обычном способе приемки (скрытые </w:t>
      </w:r>
      <w:r w:rsidR="00D40FD1" w:rsidRPr="00F933D7">
        <w:rPr>
          <w:rFonts w:ascii="Times New Roman" w:hAnsi="Times New Roman"/>
          <w:sz w:val="24"/>
          <w:szCs w:val="24"/>
        </w:rPr>
        <w:t>дефекты</w:t>
      </w:r>
      <w:r w:rsidRPr="00F933D7">
        <w:rPr>
          <w:rFonts w:ascii="Times New Roman" w:hAnsi="Times New Roman"/>
          <w:sz w:val="24"/>
          <w:szCs w:val="24"/>
        </w:rPr>
        <w:t>)</w:t>
      </w:r>
      <w:r w:rsidR="00EF081E" w:rsidRPr="00F933D7">
        <w:rPr>
          <w:rFonts w:ascii="Times New Roman" w:hAnsi="Times New Roman"/>
          <w:sz w:val="24"/>
          <w:szCs w:val="24"/>
        </w:rPr>
        <w:t xml:space="preserve"> ТС</w:t>
      </w:r>
      <w:r w:rsidRPr="00F933D7">
        <w:rPr>
          <w:rFonts w:ascii="Times New Roman" w:hAnsi="Times New Roman"/>
          <w:sz w:val="24"/>
          <w:szCs w:val="24"/>
        </w:rPr>
        <w:t xml:space="preserve">, в том числе такие, которые были умышленно скрыты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Pr="00F933D7">
        <w:rPr>
          <w:rFonts w:ascii="Times New Roman" w:hAnsi="Times New Roman"/>
          <w:sz w:val="24"/>
          <w:szCs w:val="24"/>
        </w:rPr>
        <w:t>, обязан п</w:t>
      </w:r>
      <w:r w:rsidR="00EF081E" w:rsidRPr="00F933D7">
        <w:rPr>
          <w:rFonts w:ascii="Times New Roman" w:hAnsi="Times New Roman"/>
          <w:sz w:val="24"/>
          <w:szCs w:val="24"/>
        </w:rPr>
        <w:t>ри</w:t>
      </w:r>
      <w:r w:rsidRPr="00F933D7">
        <w:rPr>
          <w:rFonts w:ascii="Times New Roman" w:hAnsi="Times New Roman"/>
          <w:sz w:val="24"/>
          <w:szCs w:val="24"/>
        </w:rPr>
        <w:t xml:space="preserve"> их обнаружении </w:t>
      </w:r>
      <w:r w:rsidR="00EF081E" w:rsidRPr="00F933D7">
        <w:rPr>
          <w:rFonts w:ascii="Times New Roman" w:hAnsi="Times New Roman"/>
          <w:sz w:val="24"/>
          <w:szCs w:val="24"/>
        </w:rPr>
        <w:t xml:space="preserve">незамедлительно </w:t>
      </w:r>
      <w:r w:rsidRPr="00F933D7">
        <w:rPr>
          <w:rFonts w:ascii="Times New Roman" w:hAnsi="Times New Roman"/>
          <w:sz w:val="24"/>
          <w:szCs w:val="24"/>
        </w:rPr>
        <w:t xml:space="preserve">известить об этом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4" w:name="Par107"/>
      <w:bookmarkEnd w:id="14"/>
      <w:r w:rsidRPr="00F933D7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5.1. В случае полной или частичной утраты (повреждения) принятого у Заказчика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(запасных частей и материалов)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обязан немедленно известить об этом Заказчика и в </w:t>
      </w:r>
      <w:r w:rsidR="00F14B56" w:rsidRPr="00F933D7">
        <w:rPr>
          <w:rFonts w:ascii="Times New Roman" w:hAnsi="Times New Roman"/>
          <w:sz w:val="24"/>
          <w:szCs w:val="24"/>
        </w:rPr>
        <w:t>согласованные</w:t>
      </w:r>
      <w:r w:rsidRPr="00F933D7">
        <w:rPr>
          <w:rFonts w:ascii="Times New Roman" w:hAnsi="Times New Roman"/>
          <w:sz w:val="24"/>
          <w:szCs w:val="24"/>
        </w:rPr>
        <w:t xml:space="preserve"> срок</w:t>
      </w:r>
      <w:r w:rsidR="00F14B56" w:rsidRPr="00F933D7">
        <w:rPr>
          <w:rFonts w:ascii="Times New Roman" w:hAnsi="Times New Roman"/>
          <w:sz w:val="24"/>
          <w:szCs w:val="24"/>
        </w:rPr>
        <w:t>и</w:t>
      </w:r>
      <w:r w:rsidRPr="00F933D7">
        <w:rPr>
          <w:rFonts w:ascii="Times New Roman" w:hAnsi="Times New Roman"/>
          <w:sz w:val="24"/>
          <w:szCs w:val="24"/>
        </w:rPr>
        <w:t xml:space="preserve"> передать безвозмездно в собственность Заказчику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(запасные части и материалы) аналогичного качества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либо возместить в </w:t>
      </w:r>
      <w:r w:rsidR="00D265A2" w:rsidRPr="00F933D7">
        <w:rPr>
          <w:rFonts w:ascii="Times New Roman" w:hAnsi="Times New Roman"/>
          <w:sz w:val="24"/>
          <w:szCs w:val="24"/>
        </w:rPr>
        <w:t>равном</w:t>
      </w:r>
      <w:r w:rsidRPr="00F933D7">
        <w:rPr>
          <w:rFonts w:ascii="Times New Roman" w:hAnsi="Times New Roman"/>
          <w:sz w:val="24"/>
          <w:szCs w:val="24"/>
        </w:rPr>
        <w:t xml:space="preserve"> размере стоимость утраченного (поврежденного)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(запасных частей и материалов).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5.2. В случае нарушения Заказчиком </w:t>
      </w:r>
      <w:hyperlink w:anchor="Par85" w:history="1">
        <w:r w:rsidR="00DC0E17" w:rsidRPr="00F933D7">
          <w:rPr>
            <w:rFonts w:ascii="Times New Roman" w:hAnsi="Times New Roman"/>
            <w:sz w:val="24"/>
            <w:szCs w:val="24"/>
          </w:rPr>
          <w:t>п.</w:t>
        </w:r>
        <w:r w:rsidRPr="00F933D7">
          <w:rPr>
            <w:rFonts w:ascii="Times New Roman" w:hAnsi="Times New Roman"/>
            <w:sz w:val="24"/>
            <w:szCs w:val="24"/>
          </w:rPr>
          <w:t>3.4.1</w:t>
        </w:r>
      </w:hyperlink>
      <w:r w:rsidR="00DC0E17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Договора</w:t>
      </w:r>
      <w:r w:rsidR="00303D3A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не несет ответственности за техническое состояние и исправность обслуженного им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если докажет, что неисправность или ухудшение технического состояния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произошл</w:t>
      </w:r>
      <w:r w:rsidR="00A24C1D" w:rsidRPr="00F933D7">
        <w:rPr>
          <w:rFonts w:ascii="Times New Roman" w:hAnsi="Times New Roman"/>
          <w:sz w:val="24"/>
          <w:szCs w:val="24"/>
        </w:rPr>
        <w:t>и</w:t>
      </w:r>
      <w:r w:rsidRPr="00F933D7">
        <w:rPr>
          <w:rFonts w:ascii="Times New Roman" w:hAnsi="Times New Roman"/>
          <w:sz w:val="24"/>
          <w:szCs w:val="24"/>
        </w:rPr>
        <w:t xml:space="preserve"> вследствие неисполнения Заказчиком </w:t>
      </w:r>
      <w:hyperlink w:anchor="Par85" w:history="1">
        <w:r w:rsidR="00DC0E17" w:rsidRPr="00F933D7">
          <w:rPr>
            <w:rFonts w:ascii="Times New Roman" w:hAnsi="Times New Roman"/>
            <w:sz w:val="24"/>
            <w:szCs w:val="24"/>
          </w:rPr>
          <w:t>п.</w:t>
        </w:r>
        <w:r w:rsidRPr="00F933D7">
          <w:rPr>
            <w:rFonts w:ascii="Times New Roman" w:hAnsi="Times New Roman"/>
            <w:sz w:val="24"/>
            <w:szCs w:val="24"/>
          </w:rPr>
          <w:t>3.4.1</w:t>
        </w:r>
      </w:hyperlink>
      <w:r w:rsidR="00DC0E17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5.3. При возникновении между Заказчиком и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разногласий по поводу недостатков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или их причин</w:t>
      </w:r>
      <w:r w:rsidR="00DC0E17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DC0E17" w:rsidRPr="00F933D7">
        <w:rPr>
          <w:rFonts w:ascii="Times New Roman" w:hAnsi="Times New Roman"/>
          <w:sz w:val="24"/>
          <w:szCs w:val="24"/>
        </w:rPr>
        <w:t>Заказчик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DC0E17" w:rsidRPr="00F933D7">
        <w:rPr>
          <w:rFonts w:ascii="Times New Roman" w:hAnsi="Times New Roman"/>
          <w:sz w:val="24"/>
          <w:szCs w:val="24"/>
        </w:rPr>
        <w:t>вправе</w:t>
      </w:r>
      <w:r w:rsidRPr="00F933D7">
        <w:rPr>
          <w:rFonts w:ascii="Times New Roman" w:hAnsi="Times New Roman"/>
          <w:sz w:val="24"/>
          <w:szCs w:val="24"/>
        </w:rPr>
        <w:t xml:space="preserve"> по своей инициативе</w:t>
      </w:r>
      <w:r w:rsidR="00DC0E17" w:rsidRPr="00F933D7">
        <w:rPr>
          <w:rFonts w:ascii="Times New Roman" w:hAnsi="Times New Roman"/>
          <w:sz w:val="24"/>
          <w:szCs w:val="24"/>
        </w:rPr>
        <w:t xml:space="preserve"> и по согласованию с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="00DC0E17" w:rsidRPr="00F933D7">
        <w:rPr>
          <w:rFonts w:ascii="Times New Roman" w:hAnsi="Times New Roman"/>
          <w:sz w:val="24"/>
          <w:szCs w:val="24"/>
        </w:rPr>
        <w:t xml:space="preserve">, </w:t>
      </w:r>
      <w:r w:rsidRPr="00F933D7">
        <w:rPr>
          <w:rFonts w:ascii="Times New Roman" w:hAnsi="Times New Roman"/>
          <w:sz w:val="24"/>
          <w:szCs w:val="24"/>
        </w:rPr>
        <w:t xml:space="preserve">направить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на экспертизу и оплатить ее проведение.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Если экспертизой будет установлено отсутствие нарушений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>условий Договора или причинно</w:t>
      </w:r>
      <w:r w:rsidR="00B62028" w:rsidRPr="00F933D7">
        <w:rPr>
          <w:rFonts w:ascii="Times New Roman" w:hAnsi="Times New Roman"/>
          <w:sz w:val="24"/>
          <w:szCs w:val="24"/>
        </w:rPr>
        <w:t>-следственной</w:t>
      </w:r>
      <w:r w:rsidRPr="00F933D7">
        <w:rPr>
          <w:rFonts w:ascii="Times New Roman" w:hAnsi="Times New Roman"/>
          <w:sz w:val="24"/>
          <w:szCs w:val="24"/>
        </w:rPr>
        <w:t xml:space="preserve"> связи между действиями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обнаруженными недостатками, расходы на экспертизу несет Сторона, по инициативе (требованию) которой она проводилась, а в случае назначения экспертизы по соглашению Сторон -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>и Заказчик</w:t>
      </w:r>
      <w:r w:rsidR="00E84019" w:rsidRPr="00F933D7">
        <w:rPr>
          <w:rFonts w:ascii="Times New Roman" w:hAnsi="Times New Roman"/>
          <w:sz w:val="24"/>
          <w:szCs w:val="24"/>
        </w:rPr>
        <w:t xml:space="preserve"> несут расходы</w:t>
      </w:r>
      <w:r w:rsidRPr="00F933D7">
        <w:rPr>
          <w:rFonts w:ascii="Times New Roman" w:hAnsi="Times New Roman"/>
          <w:sz w:val="24"/>
          <w:szCs w:val="24"/>
        </w:rPr>
        <w:t xml:space="preserve"> поровну.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5.4. В случаях, когда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 выполнены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с отступлениями от настоящего Договора, ухудшившими результат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или с иными недостатками, которые делают их не пригодным для использования по назначению, Заказчик вправе по своему выбору потребовать </w:t>
      </w:r>
      <w:r w:rsidRPr="00F933D7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Pr="00F933D7">
        <w:rPr>
          <w:rFonts w:ascii="Times New Roman" w:hAnsi="Times New Roman"/>
          <w:sz w:val="24"/>
          <w:szCs w:val="24"/>
        </w:rPr>
        <w:t>:</w:t>
      </w:r>
    </w:p>
    <w:p w:rsidR="002915AB" w:rsidRPr="00F933D7" w:rsidRDefault="00B62028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Par114"/>
      <w:bookmarkEnd w:id="15"/>
      <w:r w:rsidRPr="00F933D7">
        <w:rPr>
          <w:rFonts w:ascii="Times New Roman" w:hAnsi="Times New Roman"/>
          <w:sz w:val="24"/>
          <w:szCs w:val="24"/>
        </w:rPr>
        <w:t>-</w:t>
      </w:r>
      <w:r w:rsidR="002915A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  б</w:t>
      </w:r>
      <w:r w:rsidR="002915AB" w:rsidRPr="00F933D7">
        <w:rPr>
          <w:rFonts w:ascii="Times New Roman" w:hAnsi="Times New Roman"/>
          <w:sz w:val="24"/>
          <w:szCs w:val="24"/>
        </w:rPr>
        <w:t>езвозмездного устране</w:t>
      </w:r>
      <w:r w:rsidRPr="00F933D7">
        <w:rPr>
          <w:rFonts w:ascii="Times New Roman" w:hAnsi="Times New Roman"/>
          <w:sz w:val="24"/>
          <w:szCs w:val="24"/>
        </w:rPr>
        <w:t>ния недостатков в разумный срок;</w:t>
      </w:r>
    </w:p>
    <w:p w:rsidR="002915AB" w:rsidRPr="00F933D7" w:rsidRDefault="00B62028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</w:t>
      </w:r>
      <w:r w:rsidR="002915A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с</w:t>
      </w:r>
      <w:r w:rsidR="002915AB" w:rsidRPr="00F933D7">
        <w:rPr>
          <w:rFonts w:ascii="Times New Roman" w:hAnsi="Times New Roman"/>
          <w:sz w:val="24"/>
          <w:szCs w:val="24"/>
        </w:rPr>
        <w:t xml:space="preserve">оразмерного уменьшения установленной </w:t>
      </w:r>
      <w:r w:rsidRPr="00F933D7">
        <w:rPr>
          <w:rFonts w:ascii="Times New Roman" w:hAnsi="Times New Roman"/>
          <w:sz w:val="24"/>
          <w:szCs w:val="24"/>
        </w:rPr>
        <w:t>Стоимости р</w:t>
      </w:r>
      <w:r w:rsidR="002915AB" w:rsidRPr="00F933D7">
        <w:rPr>
          <w:rFonts w:ascii="Times New Roman" w:hAnsi="Times New Roman"/>
          <w:sz w:val="24"/>
          <w:szCs w:val="24"/>
        </w:rPr>
        <w:t>абот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5.5. Если отступления в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аботах от условий настоящего Договора или иные недостатки результата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в разумный срок (</w:t>
      </w:r>
      <w:hyperlink w:anchor="Par114" w:history="1">
        <w:r w:rsidRPr="00F933D7">
          <w:rPr>
            <w:rFonts w:ascii="Times New Roman" w:hAnsi="Times New Roman"/>
            <w:sz w:val="24"/>
            <w:szCs w:val="24"/>
          </w:rPr>
          <w:t>п.5.4.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Договора) не были устранены</w:t>
      </w:r>
      <w:r w:rsidR="00DC0E17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5.6. Требования, связанные с недостатками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могут быть предъявлены при приемке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либо, </w:t>
      </w:r>
      <w:r w:rsidR="001532D5" w:rsidRPr="00F933D7">
        <w:rPr>
          <w:rFonts w:ascii="Times New Roman" w:hAnsi="Times New Roman"/>
          <w:sz w:val="24"/>
          <w:szCs w:val="24"/>
        </w:rPr>
        <w:t>при</w:t>
      </w:r>
      <w:r w:rsidRPr="00F933D7">
        <w:rPr>
          <w:rFonts w:ascii="Times New Roman" w:hAnsi="Times New Roman"/>
          <w:sz w:val="24"/>
          <w:szCs w:val="24"/>
        </w:rPr>
        <w:t xml:space="preserve"> невозможно</w:t>
      </w:r>
      <w:r w:rsidR="001532D5" w:rsidRPr="00F933D7">
        <w:rPr>
          <w:rFonts w:ascii="Times New Roman" w:hAnsi="Times New Roman"/>
          <w:sz w:val="24"/>
          <w:szCs w:val="24"/>
        </w:rPr>
        <w:t>сти</w:t>
      </w:r>
      <w:r w:rsidRPr="00F933D7">
        <w:rPr>
          <w:rFonts w:ascii="Times New Roman" w:hAnsi="Times New Roman"/>
          <w:sz w:val="24"/>
          <w:szCs w:val="24"/>
        </w:rPr>
        <w:t xml:space="preserve"> обнаруж</w:t>
      </w:r>
      <w:r w:rsidR="001532D5" w:rsidRPr="00F933D7">
        <w:rPr>
          <w:rFonts w:ascii="Times New Roman" w:hAnsi="Times New Roman"/>
          <w:sz w:val="24"/>
          <w:szCs w:val="24"/>
        </w:rPr>
        <w:t>ения</w:t>
      </w:r>
      <w:r w:rsidRPr="00F933D7">
        <w:rPr>
          <w:rFonts w:ascii="Times New Roman" w:hAnsi="Times New Roman"/>
          <w:sz w:val="24"/>
          <w:szCs w:val="24"/>
        </w:rPr>
        <w:t xml:space="preserve"> недостатк</w:t>
      </w:r>
      <w:r w:rsidR="001532D5" w:rsidRPr="00F933D7">
        <w:rPr>
          <w:rFonts w:ascii="Times New Roman" w:hAnsi="Times New Roman"/>
          <w:sz w:val="24"/>
          <w:szCs w:val="24"/>
        </w:rPr>
        <w:t>ов</w:t>
      </w:r>
      <w:r w:rsidRPr="00F933D7">
        <w:rPr>
          <w:rFonts w:ascii="Times New Roman" w:hAnsi="Times New Roman"/>
          <w:sz w:val="24"/>
          <w:szCs w:val="24"/>
        </w:rPr>
        <w:t xml:space="preserve"> при приемке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</w:t>
      </w:r>
      <w:r w:rsidR="00DC0E17" w:rsidRPr="00F933D7">
        <w:rPr>
          <w:rFonts w:ascii="Times New Roman" w:hAnsi="Times New Roman"/>
          <w:sz w:val="24"/>
          <w:szCs w:val="24"/>
        </w:rPr>
        <w:t xml:space="preserve"> - в течение </w:t>
      </w:r>
      <w:r w:rsidR="0035082F" w:rsidRPr="00F933D7">
        <w:rPr>
          <w:rFonts w:ascii="Times New Roman" w:hAnsi="Times New Roman"/>
          <w:sz w:val="24"/>
          <w:szCs w:val="24"/>
        </w:rPr>
        <w:t>Г</w:t>
      </w:r>
      <w:r w:rsidR="00DC0E17" w:rsidRPr="00F933D7">
        <w:rPr>
          <w:rFonts w:ascii="Times New Roman" w:hAnsi="Times New Roman"/>
          <w:sz w:val="24"/>
          <w:szCs w:val="24"/>
        </w:rPr>
        <w:t>арантийного срока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A84B58" w:rsidRPr="00F933D7" w:rsidRDefault="002915AB" w:rsidP="00183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Гарантийный срок на результат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устанавливается в </w:t>
      </w:r>
      <w:r w:rsidR="00DC0E17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кте выполненных работ (</w:t>
      </w:r>
      <w:hyperlink w:anchor="Par100" w:history="1">
        <w:r w:rsidRPr="00F933D7">
          <w:rPr>
            <w:rFonts w:ascii="Times New Roman" w:hAnsi="Times New Roman"/>
            <w:sz w:val="24"/>
            <w:szCs w:val="24"/>
          </w:rPr>
          <w:t>п.4.3</w:t>
        </w:r>
      </w:hyperlink>
      <w:r w:rsidR="00383DDB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настоящего Договора)</w:t>
      </w:r>
      <w:r w:rsidR="00DC0E17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и составляю</w:t>
      </w:r>
      <w:r w:rsidR="0035082F" w:rsidRPr="00F933D7">
        <w:rPr>
          <w:rFonts w:ascii="Times New Roman" w:hAnsi="Times New Roman"/>
          <w:sz w:val="24"/>
          <w:szCs w:val="24"/>
        </w:rPr>
        <w:t>т</w:t>
      </w:r>
      <w:r w:rsidR="00A84B58" w:rsidRPr="00F933D7">
        <w:rPr>
          <w:rFonts w:ascii="Times New Roman" w:hAnsi="Times New Roman"/>
          <w:sz w:val="24"/>
          <w:szCs w:val="24"/>
        </w:rPr>
        <w:t>:</w:t>
      </w:r>
      <w:r w:rsidR="00320A28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на слесарные и электрические работы</w:t>
      </w:r>
      <w:r w:rsidR="0035082F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3</w:t>
      </w:r>
      <w:r w:rsidR="00DC0E17" w:rsidRPr="00F933D7">
        <w:rPr>
          <w:rFonts w:ascii="Times New Roman" w:hAnsi="Times New Roman"/>
          <w:sz w:val="24"/>
          <w:szCs w:val="24"/>
        </w:rPr>
        <w:t xml:space="preserve"> (</w:t>
      </w:r>
      <w:r w:rsidR="00A84B58" w:rsidRPr="00F933D7">
        <w:rPr>
          <w:rFonts w:ascii="Times New Roman" w:hAnsi="Times New Roman"/>
          <w:sz w:val="24"/>
          <w:szCs w:val="24"/>
        </w:rPr>
        <w:t>три</w:t>
      </w:r>
      <w:r w:rsidR="00DC0E17" w:rsidRPr="00F933D7">
        <w:rPr>
          <w:rFonts w:ascii="Times New Roman" w:hAnsi="Times New Roman"/>
          <w:sz w:val="24"/>
          <w:szCs w:val="24"/>
        </w:rPr>
        <w:t>)</w:t>
      </w:r>
      <w:r w:rsidR="00A84B58" w:rsidRPr="00F933D7">
        <w:rPr>
          <w:rFonts w:ascii="Times New Roman" w:hAnsi="Times New Roman"/>
          <w:sz w:val="24"/>
          <w:szCs w:val="24"/>
        </w:rPr>
        <w:t xml:space="preserve"> месяцев или 10 000 км. пробега, на малярно-кузовные работы от 6 (шесть) </w:t>
      </w:r>
      <w:r w:rsidR="00196D74" w:rsidRPr="00F933D7">
        <w:rPr>
          <w:rFonts w:ascii="Times New Roman" w:hAnsi="Times New Roman"/>
          <w:sz w:val="24"/>
          <w:szCs w:val="24"/>
        </w:rPr>
        <w:t>до 36 (тридцать шесть)</w:t>
      </w:r>
      <w:r w:rsidR="00DC0E17" w:rsidRPr="00F933D7">
        <w:rPr>
          <w:rFonts w:ascii="Times New Roman" w:hAnsi="Times New Roman"/>
          <w:sz w:val="24"/>
          <w:szCs w:val="24"/>
        </w:rPr>
        <w:t xml:space="preserve"> месяцев</w:t>
      </w:r>
      <w:r w:rsidR="00BD5B4E" w:rsidRPr="00F933D7">
        <w:rPr>
          <w:rFonts w:ascii="Times New Roman" w:hAnsi="Times New Roman"/>
          <w:sz w:val="24"/>
          <w:szCs w:val="24"/>
        </w:rPr>
        <w:t xml:space="preserve"> в зависимости от категории ремонта</w:t>
      </w:r>
      <w:r w:rsidR="0035082F" w:rsidRPr="00F933D7">
        <w:rPr>
          <w:rFonts w:ascii="Times New Roman" w:hAnsi="Times New Roman"/>
          <w:sz w:val="24"/>
          <w:szCs w:val="24"/>
        </w:rPr>
        <w:t>,</w:t>
      </w:r>
      <w:r w:rsidR="00DC0E17" w:rsidRPr="00F933D7">
        <w:rPr>
          <w:rFonts w:ascii="Times New Roman" w:hAnsi="Times New Roman"/>
          <w:sz w:val="24"/>
          <w:szCs w:val="24"/>
        </w:rPr>
        <w:t xml:space="preserve"> </w:t>
      </w:r>
      <w:r w:rsidR="0035082F" w:rsidRPr="00F933D7">
        <w:rPr>
          <w:rFonts w:ascii="Times New Roman" w:hAnsi="Times New Roman"/>
          <w:sz w:val="24"/>
          <w:szCs w:val="24"/>
        </w:rPr>
        <w:t>от</w:t>
      </w:r>
      <w:r w:rsidR="00DC0E17" w:rsidRPr="00F933D7">
        <w:rPr>
          <w:rFonts w:ascii="Times New Roman" w:hAnsi="Times New Roman"/>
          <w:sz w:val="24"/>
          <w:szCs w:val="24"/>
        </w:rPr>
        <w:t xml:space="preserve"> даты передачи ТС Заказчику. Обнаруженные в течение указанного срока недостатки</w:t>
      </w:r>
      <w:r w:rsidR="0035082F" w:rsidRPr="00F933D7">
        <w:rPr>
          <w:rFonts w:ascii="Times New Roman" w:hAnsi="Times New Roman"/>
          <w:sz w:val="24"/>
          <w:szCs w:val="24"/>
        </w:rPr>
        <w:t xml:space="preserve"> Работ (р</w:t>
      </w:r>
      <w:r w:rsidR="00DC0E17" w:rsidRPr="00F933D7">
        <w:rPr>
          <w:rFonts w:ascii="Times New Roman" w:hAnsi="Times New Roman"/>
          <w:sz w:val="24"/>
          <w:szCs w:val="24"/>
        </w:rPr>
        <w:t>емонта, деталей и материалов</w:t>
      </w:r>
      <w:r w:rsidR="0035082F" w:rsidRPr="00F933D7">
        <w:rPr>
          <w:rFonts w:ascii="Times New Roman" w:hAnsi="Times New Roman"/>
          <w:sz w:val="24"/>
          <w:szCs w:val="24"/>
        </w:rPr>
        <w:t>)</w:t>
      </w:r>
      <w:r w:rsidR="002E260E" w:rsidRPr="00F933D7">
        <w:rPr>
          <w:rFonts w:ascii="Times New Roman" w:hAnsi="Times New Roman"/>
          <w:sz w:val="24"/>
          <w:szCs w:val="24"/>
        </w:rPr>
        <w:t xml:space="preserve"> относящиеся к ответственности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="00DC0E17" w:rsidRPr="00F933D7">
        <w:rPr>
          <w:rFonts w:ascii="Times New Roman" w:hAnsi="Times New Roman"/>
          <w:sz w:val="24"/>
          <w:szCs w:val="24"/>
        </w:rPr>
        <w:t xml:space="preserve"> - устраняются за счет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="00DC0E17" w:rsidRPr="00F933D7">
        <w:rPr>
          <w:rFonts w:ascii="Times New Roman" w:hAnsi="Times New Roman"/>
          <w:sz w:val="24"/>
          <w:szCs w:val="24"/>
        </w:rPr>
        <w:t xml:space="preserve">. </w:t>
      </w:r>
      <w:r w:rsidR="00A84B58" w:rsidRPr="00F933D7">
        <w:rPr>
          <w:rFonts w:ascii="Times New Roman" w:hAnsi="Times New Roman"/>
          <w:sz w:val="24"/>
          <w:szCs w:val="24"/>
        </w:rPr>
        <w:t xml:space="preserve">Претензии по гарантии учитываются только в том случае, если они предъявляются </w:t>
      </w:r>
      <w:r w:rsidR="00032692" w:rsidRPr="00F933D7">
        <w:rPr>
          <w:rFonts w:ascii="Times New Roman" w:hAnsi="Times New Roman"/>
          <w:sz w:val="24"/>
          <w:szCs w:val="24"/>
        </w:rPr>
        <w:t>Исполнителю</w:t>
      </w:r>
      <w:r w:rsidR="00A84B58" w:rsidRPr="00F933D7">
        <w:rPr>
          <w:rFonts w:ascii="Times New Roman" w:hAnsi="Times New Roman"/>
          <w:sz w:val="24"/>
          <w:szCs w:val="24"/>
        </w:rPr>
        <w:t xml:space="preserve"> незамедлительно, в срок не более 3 (трех) дней после обнаружения дефекта.</w:t>
      </w:r>
      <w:r w:rsidR="001835F0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Гарантийные обязательства на работы выполняются при предъявлении Акта приема передачи выполненных работ и доверенности</w:t>
      </w:r>
    </w:p>
    <w:p w:rsidR="00756ECA" w:rsidRPr="00F933D7" w:rsidRDefault="00756ECA" w:rsidP="001835F0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Гарантия не распространяется на запчасти и работы с использованием запасных частей и деталей, предоставленных </w:t>
      </w:r>
      <w:r w:rsidR="00032692" w:rsidRPr="00F933D7">
        <w:rPr>
          <w:rFonts w:ascii="Times New Roman" w:hAnsi="Times New Roman"/>
          <w:sz w:val="24"/>
          <w:szCs w:val="24"/>
        </w:rPr>
        <w:t>Заказчиком</w:t>
      </w:r>
      <w:r w:rsidRPr="00F933D7">
        <w:rPr>
          <w:rFonts w:ascii="Times New Roman" w:hAnsi="Times New Roman"/>
          <w:sz w:val="24"/>
          <w:szCs w:val="24"/>
        </w:rPr>
        <w:t>, а также на случаи естественного износа и регулировочные работы.</w:t>
      </w:r>
    </w:p>
    <w:p w:rsidR="002915AB" w:rsidRPr="00F933D7" w:rsidRDefault="00756ECA" w:rsidP="001835F0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Кроме того, гарантия не распространяется на дефекты, возникающие из-за небрежного или неквалифицированного обращения с автомобилем при его эксплуатации, хранении или перевозке.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5.7.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отвечает за недостатки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на которые установлен </w:t>
      </w:r>
      <w:r w:rsidR="001532D5" w:rsidRPr="00F933D7">
        <w:rPr>
          <w:rFonts w:ascii="Times New Roman" w:hAnsi="Times New Roman"/>
          <w:sz w:val="24"/>
          <w:szCs w:val="24"/>
        </w:rPr>
        <w:t>Г</w:t>
      </w:r>
      <w:r w:rsidRPr="00F933D7">
        <w:rPr>
          <w:rFonts w:ascii="Times New Roman" w:hAnsi="Times New Roman"/>
          <w:sz w:val="24"/>
          <w:szCs w:val="24"/>
        </w:rPr>
        <w:t xml:space="preserve">арантийный срок, если не докажет, что они возникли после приемки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Заказчиком</w:t>
      </w:r>
      <w:r w:rsidR="00383DDB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вследствие нарушения </w:t>
      </w:r>
      <w:r w:rsidR="002E260E" w:rsidRPr="00F933D7">
        <w:rPr>
          <w:rFonts w:ascii="Times New Roman" w:hAnsi="Times New Roman"/>
          <w:sz w:val="24"/>
          <w:szCs w:val="24"/>
        </w:rPr>
        <w:t>последним</w:t>
      </w:r>
      <w:r w:rsidRPr="00F933D7">
        <w:rPr>
          <w:rFonts w:ascii="Times New Roman" w:hAnsi="Times New Roman"/>
          <w:sz w:val="24"/>
          <w:szCs w:val="24"/>
        </w:rPr>
        <w:t xml:space="preserve"> правил</w:t>
      </w:r>
      <w:r w:rsidR="001532D5" w:rsidRPr="00F933D7">
        <w:rPr>
          <w:rFonts w:ascii="Times New Roman" w:hAnsi="Times New Roman"/>
          <w:sz w:val="24"/>
          <w:szCs w:val="24"/>
        </w:rPr>
        <w:t xml:space="preserve">, инструкций и рекомендаций по </w:t>
      </w:r>
      <w:r w:rsidRPr="00F933D7">
        <w:rPr>
          <w:rFonts w:ascii="Times New Roman" w:hAnsi="Times New Roman"/>
          <w:sz w:val="24"/>
          <w:szCs w:val="24"/>
        </w:rPr>
        <w:t>использовани</w:t>
      </w:r>
      <w:r w:rsidR="001532D5" w:rsidRPr="00F933D7">
        <w:rPr>
          <w:rFonts w:ascii="Times New Roman" w:hAnsi="Times New Roman"/>
          <w:sz w:val="24"/>
          <w:szCs w:val="24"/>
        </w:rPr>
        <w:t>ю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5082F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</w:t>
      </w:r>
      <w:r w:rsidR="001532D5" w:rsidRPr="00F933D7">
        <w:rPr>
          <w:rFonts w:ascii="Times New Roman" w:hAnsi="Times New Roman"/>
          <w:sz w:val="24"/>
          <w:szCs w:val="24"/>
        </w:rPr>
        <w:t xml:space="preserve">либо </w:t>
      </w:r>
      <w:r w:rsidRPr="00F933D7">
        <w:rPr>
          <w:rFonts w:ascii="Times New Roman" w:hAnsi="Times New Roman"/>
          <w:sz w:val="24"/>
          <w:szCs w:val="24"/>
        </w:rPr>
        <w:t>действий третьих лиц или непреодолимой силы.</w:t>
      </w:r>
    </w:p>
    <w:p w:rsidR="00D946AB" w:rsidRPr="00F933D7" w:rsidRDefault="002915AB" w:rsidP="00D94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3D7">
        <w:rPr>
          <w:rFonts w:ascii="Times New Roman" w:hAnsi="Times New Roman"/>
          <w:sz w:val="24"/>
          <w:szCs w:val="24"/>
        </w:rPr>
        <w:t xml:space="preserve">5.8. </w:t>
      </w:r>
      <w:r w:rsidR="00D946AB" w:rsidRPr="00F933D7">
        <w:rPr>
          <w:rFonts w:ascii="Times New Roman" w:hAnsi="Times New Roman"/>
          <w:sz w:val="24"/>
          <w:szCs w:val="24"/>
        </w:rPr>
        <w:t>В случае нарушения Заказчиком сроков оплаты Работ, Исполнитель вправе приостановить дальнейшее выполнение своих обязательств по настоящему Договору, до момента полного погашения Заказчиком образовавшейся задолженности.</w:t>
      </w:r>
    </w:p>
    <w:p w:rsidR="00A47AC4" w:rsidRPr="0004282E" w:rsidRDefault="00D946AB" w:rsidP="0004282E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 xml:space="preserve">5.9. </w:t>
      </w:r>
      <w:r w:rsidR="00A47AC4" w:rsidRPr="0004282E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«Подрядчик» и «Заказчик» несут ответственность, предусмотренную действующим законодательством РФ. </w:t>
      </w:r>
    </w:p>
    <w:p w:rsidR="00A47AC4" w:rsidRPr="0004282E" w:rsidRDefault="0004282E" w:rsidP="000428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2E">
        <w:rPr>
          <w:rFonts w:ascii="Times New Roman" w:hAnsi="Times New Roman"/>
          <w:sz w:val="24"/>
          <w:szCs w:val="24"/>
        </w:rPr>
        <w:tab/>
      </w:r>
      <w:r w:rsidR="00A47AC4" w:rsidRPr="0004282E">
        <w:rPr>
          <w:rFonts w:ascii="Times New Roman" w:hAnsi="Times New Roman"/>
          <w:sz w:val="24"/>
          <w:szCs w:val="24"/>
        </w:rPr>
        <w:t>В случае просрочки исполнения «Заказчиком» обязательств, предусмотренных Договором, а также в иных случаях неисполнения или ненадлежащего исполнения «Заказчиком» обязательств, предусмотренных Договором, «</w:t>
      </w:r>
      <w:r w:rsidR="0094728D">
        <w:rPr>
          <w:rFonts w:ascii="Times New Roman" w:hAnsi="Times New Roman"/>
          <w:sz w:val="24"/>
          <w:szCs w:val="24"/>
        </w:rPr>
        <w:t>Исполнитель</w:t>
      </w:r>
      <w:r w:rsidR="00A47AC4" w:rsidRPr="0004282E">
        <w:rPr>
          <w:rFonts w:ascii="Times New Roman" w:hAnsi="Times New Roman"/>
          <w:sz w:val="24"/>
          <w:szCs w:val="24"/>
        </w:rPr>
        <w:t xml:space="preserve">» вправе потребовать уплаты неустоек (штрафов, пеней). </w:t>
      </w:r>
    </w:p>
    <w:p w:rsidR="00A47AC4" w:rsidRPr="0004282E" w:rsidRDefault="00A47AC4" w:rsidP="0004282E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A47AC4" w:rsidRPr="0004282E" w:rsidRDefault="00A47AC4" w:rsidP="0004282E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Штрафы начисляются за ненадлежащее исполнение «Заказчиком» обязательств, предусмотренных настоящим Договором, за исключением просрочки исполнения обязательств. Размер штрафа устанавливается из расчета 2,5 процента от цены Договора.</w:t>
      </w:r>
    </w:p>
    <w:p w:rsidR="00A47AC4" w:rsidRPr="0004282E" w:rsidRDefault="00A47AC4" w:rsidP="0004282E">
      <w:pPr>
        <w:pStyle w:val="af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В случае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обязательств, предусмотренных Договором, «Заказчик» вправе потребовать или удержать из суммы договора уплату неустоек, штрафов, пеней.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lastRenderedPageBreak/>
        <w:t>Пеня начисляется за каждый день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обязательства, предусмотренного настоящим Договором, начиная со дня, следующего после дня истечения установленного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82E">
        <w:rPr>
          <w:rFonts w:ascii="Times New Roman" w:eastAsia="Calibri" w:hAnsi="Times New Roman" w:cs="Times New Roman"/>
          <w:sz w:val="24"/>
          <w:szCs w:val="24"/>
        </w:rPr>
        <w:t>Штрафы начисляются за неисполнение или ненадлежащее исполнение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eastAsia="Calibri" w:hAnsi="Times New Roman" w:cs="Times New Roman"/>
          <w:sz w:val="24"/>
          <w:szCs w:val="24"/>
        </w:rPr>
        <w:t>» обязательств, предусмотренных настоящим Договором, за исключением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eastAsia="Calibri" w:hAnsi="Times New Roman" w:cs="Times New Roman"/>
          <w:sz w:val="24"/>
          <w:szCs w:val="24"/>
        </w:rPr>
        <w:t>» обязательств (в том числе гарантийного обязательства). Размер штрафа устанавливается из расчета 10 процентов от цены Договора.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92730" w:rsidRDefault="00A47AC4" w:rsidP="0004282E">
      <w:pPr>
        <w:pStyle w:val="a3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04282E">
        <w:rPr>
          <w:rFonts w:ascii="Times New Roman" w:hAnsi="Times New Roman" w:cs="Times New Roman"/>
          <w:spacing w:val="-2"/>
          <w:sz w:val="24"/>
          <w:szCs w:val="24"/>
        </w:rPr>
        <w:t>Споры и/или разногласия, которые Стороны не смогут решить путем переговоров, подлежат рассмотрению в порядке, предусмотренном действующим законодательством РФ.</w:t>
      </w:r>
    </w:p>
    <w:p w:rsidR="0004282E" w:rsidRPr="0004282E" w:rsidRDefault="0004282E" w:rsidP="0004282E">
      <w:pPr>
        <w:rPr>
          <w:lang w:eastAsia="ru-RU"/>
        </w:rPr>
      </w:pPr>
    </w:p>
    <w:p w:rsidR="001D5E6F" w:rsidRPr="00F933D7" w:rsidRDefault="002915AB" w:rsidP="000E1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6" w:name="Par124"/>
      <w:bookmarkEnd w:id="16"/>
      <w:r w:rsidRPr="00F933D7">
        <w:rPr>
          <w:rFonts w:ascii="Times New Roman" w:hAnsi="Times New Roman"/>
          <w:sz w:val="24"/>
          <w:szCs w:val="24"/>
        </w:rPr>
        <w:t>6. РАСЧЕТЫ ПО ДОГОВОРУ</w:t>
      </w:r>
    </w:p>
    <w:p w:rsidR="00756ECA" w:rsidRPr="00F933D7" w:rsidRDefault="002915AB" w:rsidP="00CC22D5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6.1. </w:t>
      </w:r>
      <w:r w:rsidR="00756ECA" w:rsidRPr="00F933D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56ECA" w:rsidRPr="00F933D7">
        <w:rPr>
          <w:rStyle w:val="21"/>
          <w:rFonts w:eastAsiaTheme="minorHAnsi" w:cs="Times New Roman"/>
          <w:b w:val="0"/>
        </w:rPr>
        <w:t>1 (один) н/ч на слесарные и эле</w:t>
      </w:r>
      <w:r w:rsidR="00200BFD" w:rsidRPr="00F933D7">
        <w:rPr>
          <w:rStyle w:val="21"/>
          <w:rFonts w:eastAsiaTheme="minorHAnsi" w:cs="Times New Roman"/>
          <w:b w:val="0"/>
        </w:rPr>
        <w:t>ктротехнические работы составляе</w:t>
      </w:r>
      <w:r w:rsidR="00756ECA" w:rsidRPr="00F933D7">
        <w:rPr>
          <w:rStyle w:val="21"/>
          <w:rFonts w:eastAsiaTheme="minorHAnsi" w:cs="Times New Roman"/>
          <w:b w:val="0"/>
        </w:rPr>
        <w:t xml:space="preserve">т </w:t>
      </w:r>
      <w:r w:rsidR="000B77AE" w:rsidRPr="00F933D7">
        <w:rPr>
          <w:rStyle w:val="21"/>
          <w:rFonts w:eastAsiaTheme="minorHAnsi" w:cs="Times New Roman"/>
          <w:b w:val="0"/>
        </w:rPr>
        <w:t xml:space="preserve"> 2 0</w:t>
      </w:r>
      <w:r w:rsidR="00756ECA" w:rsidRPr="00F933D7">
        <w:rPr>
          <w:rStyle w:val="21"/>
          <w:rFonts w:eastAsiaTheme="minorHAnsi" w:cs="Times New Roman"/>
          <w:b w:val="0"/>
        </w:rPr>
        <w:t>00 (</w:t>
      </w:r>
      <w:r w:rsidR="000B77AE" w:rsidRPr="00F933D7">
        <w:rPr>
          <w:rStyle w:val="21"/>
          <w:rFonts w:eastAsiaTheme="minorHAnsi" w:cs="Times New Roman"/>
          <w:b w:val="0"/>
        </w:rPr>
        <w:t>две тысячи</w:t>
      </w:r>
      <w:r w:rsidR="00756ECA" w:rsidRPr="00F933D7">
        <w:rPr>
          <w:rStyle w:val="21"/>
          <w:rFonts w:eastAsiaTheme="minorHAnsi" w:cs="Times New Roman"/>
          <w:b w:val="0"/>
        </w:rPr>
        <w:t xml:space="preserve">) руб. </w:t>
      </w:r>
    </w:p>
    <w:p w:rsidR="00CC22D5" w:rsidRPr="00F933D7" w:rsidRDefault="0062091A" w:rsidP="00CC22D5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Style w:val="21"/>
          <w:rFonts w:eastAsiaTheme="minorHAnsi" w:cs="Times New Roman"/>
          <w:b w:val="0"/>
        </w:rPr>
        <w:t xml:space="preserve">Стоимость 1 (один) н/ч </w:t>
      </w:r>
      <w:r w:rsidR="00756ECA" w:rsidRPr="00F933D7">
        <w:rPr>
          <w:rStyle w:val="21"/>
          <w:rFonts w:eastAsiaTheme="minorHAnsi" w:cs="Times New Roman"/>
          <w:b w:val="0"/>
        </w:rPr>
        <w:t xml:space="preserve">на малярно-кузовные работы </w:t>
      </w:r>
      <w:r w:rsidR="00CC22D5" w:rsidRPr="00F933D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D5B4E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E668ED">
        <w:rPr>
          <w:rStyle w:val="7"/>
          <w:rFonts w:ascii="Times New Roman" w:hAnsi="Times New Roman" w:cs="Times New Roman"/>
          <w:b w:val="0"/>
          <w:sz w:val="24"/>
          <w:szCs w:val="24"/>
        </w:rPr>
        <w:t>2 5</w:t>
      </w:r>
      <w:r w:rsidR="008D632A" w:rsidRPr="00F933D7">
        <w:rPr>
          <w:rStyle w:val="7"/>
          <w:rFonts w:ascii="Times New Roman" w:hAnsi="Times New Roman" w:cs="Times New Roman"/>
          <w:b w:val="0"/>
          <w:sz w:val="24"/>
          <w:szCs w:val="24"/>
        </w:rPr>
        <w:t>00</w:t>
      </w:r>
      <w:r w:rsidR="00CC22D5" w:rsidRPr="00F933D7"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8D632A" w:rsidRPr="00F933D7">
        <w:rPr>
          <w:rStyle w:val="7"/>
          <w:rFonts w:ascii="Times New Roman" w:hAnsi="Times New Roman" w:cs="Times New Roman"/>
          <w:b w:val="0"/>
          <w:sz w:val="24"/>
          <w:szCs w:val="24"/>
        </w:rPr>
        <w:t>две тысячи</w:t>
      </w:r>
      <w:r w:rsidR="00CC22D5" w:rsidRPr="00F933D7">
        <w:rPr>
          <w:rStyle w:val="7"/>
          <w:rFonts w:ascii="Times New Roman" w:hAnsi="Times New Roman" w:cs="Times New Roman"/>
          <w:b w:val="0"/>
          <w:sz w:val="24"/>
          <w:szCs w:val="24"/>
        </w:rPr>
        <w:t>) руб.</w:t>
      </w:r>
    </w:p>
    <w:p w:rsidR="008A586C" w:rsidRPr="00F933D7" w:rsidRDefault="002915AB" w:rsidP="008A586C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6.2. </w:t>
      </w:r>
      <w:r w:rsidR="008A586C" w:rsidRPr="00F933D7">
        <w:rPr>
          <w:rFonts w:ascii="Times New Roman" w:hAnsi="Times New Roman" w:cs="Times New Roman"/>
          <w:sz w:val="24"/>
          <w:szCs w:val="24"/>
        </w:rPr>
        <w:t xml:space="preserve">Заказчик производит оплату Дефектовочных работ ТС </w:t>
      </w:r>
      <w:r w:rsidR="00BD5B4E" w:rsidRPr="00F933D7">
        <w:rPr>
          <w:rFonts w:ascii="Times New Roman" w:hAnsi="Times New Roman" w:cs="Times New Roman"/>
          <w:sz w:val="24"/>
          <w:szCs w:val="24"/>
        </w:rPr>
        <w:t>в течение 7</w:t>
      </w:r>
      <w:r w:rsidR="008A586C" w:rsidRPr="00F933D7">
        <w:rPr>
          <w:rFonts w:ascii="Times New Roman" w:hAnsi="Times New Roman" w:cs="Times New Roman"/>
          <w:sz w:val="24"/>
          <w:szCs w:val="24"/>
        </w:rPr>
        <w:t xml:space="preserve"> (</w:t>
      </w:r>
      <w:r w:rsidR="00BD5B4E" w:rsidRPr="00F933D7">
        <w:rPr>
          <w:rFonts w:ascii="Times New Roman" w:hAnsi="Times New Roman" w:cs="Times New Roman"/>
          <w:sz w:val="24"/>
          <w:szCs w:val="24"/>
        </w:rPr>
        <w:t>семь</w:t>
      </w:r>
      <w:r w:rsidR="008A586C" w:rsidRPr="00F933D7">
        <w:rPr>
          <w:rFonts w:ascii="Times New Roman" w:hAnsi="Times New Roman" w:cs="Times New Roman"/>
          <w:sz w:val="24"/>
          <w:szCs w:val="24"/>
        </w:rPr>
        <w:t>) банковских дней, на основании представленных Исполнителем документов:</w:t>
      </w:r>
    </w:p>
    <w:p w:rsidR="008A586C" w:rsidRPr="00F933D7" w:rsidRDefault="008A586C" w:rsidP="008A586C">
      <w:pPr>
        <w:pStyle w:val="20"/>
        <w:shd w:val="clear" w:color="auto" w:fill="auto"/>
        <w:tabs>
          <w:tab w:val="left" w:pos="301"/>
        </w:tabs>
        <w:spacing w:after="0" w:line="240" w:lineRule="auto"/>
        <w:ind w:firstLine="851"/>
        <w:rPr>
          <w:sz w:val="24"/>
          <w:szCs w:val="24"/>
        </w:rPr>
      </w:pPr>
      <w:r w:rsidRPr="00F933D7">
        <w:rPr>
          <w:sz w:val="24"/>
          <w:szCs w:val="24"/>
        </w:rPr>
        <w:t>- Счет;</w:t>
      </w:r>
    </w:p>
    <w:p w:rsidR="008A586C" w:rsidRPr="00F933D7" w:rsidRDefault="00BD5B4E" w:rsidP="008A586C">
      <w:pPr>
        <w:pStyle w:val="20"/>
        <w:shd w:val="clear" w:color="auto" w:fill="auto"/>
        <w:tabs>
          <w:tab w:val="left" w:pos="567"/>
        </w:tabs>
        <w:spacing w:after="0" w:line="240" w:lineRule="auto"/>
        <w:ind w:left="360" w:firstLine="491"/>
        <w:rPr>
          <w:sz w:val="24"/>
          <w:szCs w:val="24"/>
        </w:rPr>
      </w:pPr>
      <w:r w:rsidRPr="00F933D7">
        <w:rPr>
          <w:sz w:val="24"/>
          <w:szCs w:val="24"/>
        </w:rPr>
        <w:t>- Заказ-наряд</w:t>
      </w:r>
      <w:r w:rsidR="008A586C" w:rsidRPr="00F933D7">
        <w:rPr>
          <w:sz w:val="24"/>
          <w:szCs w:val="24"/>
        </w:rPr>
        <w:t>;</w:t>
      </w:r>
    </w:p>
    <w:p w:rsidR="008A586C" w:rsidRPr="00F933D7" w:rsidRDefault="008A586C" w:rsidP="008A586C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left="360" w:firstLine="491"/>
        <w:rPr>
          <w:sz w:val="24"/>
          <w:szCs w:val="24"/>
        </w:rPr>
      </w:pPr>
      <w:r w:rsidRPr="00F933D7">
        <w:rPr>
          <w:sz w:val="24"/>
          <w:szCs w:val="24"/>
        </w:rPr>
        <w:t xml:space="preserve">- Акт об оказании услуг. </w:t>
      </w:r>
    </w:p>
    <w:p w:rsidR="008A586C" w:rsidRPr="00F933D7" w:rsidRDefault="00CC22D5" w:rsidP="008A586C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F933D7">
        <w:rPr>
          <w:i/>
          <w:sz w:val="24"/>
          <w:szCs w:val="24"/>
          <w:u w:val="single"/>
        </w:rPr>
        <w:t>Примечание</w:t>
      </w:r>
      <w:r w:rsidRPr="00F933D7">
        <w:rPr>
          <w:i/>
          <w:sz w:val="24"/>
          <w:szCs w:val="24"/>
        </w:rPr>
        <w:t xml:space="preserve">: </w:t>
      </w:r>
      <w:r w:rsidR="008A586C" w:rsidRPr="00F933D7">
        <w:rPr>
          <w:sz w:val="24"/>
          <w:szCs w:val="24"/>
        </w:rPr>
        <w:t xml:space="preserve">Дефектовочные работы ТС и составление Предварительного заказ-наряда, оплачиваются Заказчиком в объеме не более 4 (четыре) н/ч за 1 (один) ТС. </w:t>
      </w:r>
    </w:p>
    <w:p w:rsidR="008A586C" w:rsidRPr="00F933D7" w:rsidRDefault="002915AB" w:rsidP="008A58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6.3. </w:t>
      </w:r>
      <w:r w:rsidR="008A586C" w:rsidRPr="00F933D7">
        <w:rPr>
          <w:rFonts w:ascii="Times New Roman" w:hAnsi="Times New Roman"/>
          <w:sz w:val="24"/>
          <w:szCs w:val="24"/>
        </w:rPr>
        <w:t>Заказчик производит оплату Работ в размере 100%</w:t>
      </w:r>
      <w:r w:rsidR="00495A1F" w:rsidRPr="00F933D7">
        <w:rPr>
          <w:rFonts w:ascii="Times New Roman" w:hAnsi="Times New Roman"/>
          <w:sz w:val="24"/>
          <w:szCs w:val="24"/>
        </w:rPr>
        <w:t xml:space="preserve"> (сто процентов)</w:t>
      </w:r>
      <w:r w:rsidR="00242EC0" w:rsidRPr="00F933D7">
        <w:rPr>
          <w:rFonts w:ascii="Times New Roman" w:hAnsi="Times New Roman"/>
          <w:sz w:val="24"/>
          <w:szCs w:val="24"/>
        </w:rPr>
        <w:t>,</w:t>
      </w:r>
      <w:r w:rsidR="00BD5B4E" w:rsidRPr="00F933D7">
        <w:rPr>
          <w:rFonts w:ascii="Times New Roman" w:hAnsi="Times New Roman"/>
          <w:sz w:val="24"/>
          <w:szCs w:val="24"/>
        </w:rPr>
        <w:t xml:space="preserve"> в течение 7</w:t>
      </w:r>
      <w:r w:rsidR="008A586C" w:rsidRPr="00F933D7">
        <w:rPr>
          <w:rFonts w:ascii="Times New Roman" w:hAnsi="Times New Roman"/>
          <w:sz w:val="24"/>
          <w:szCs w:val="24"/>
        </w:rPr>
        <w:t xml:space="preserve"> (</w:t>
      </w:r>
      <w:r w:rsidR="00BD5B4E" w:rsidRPr="00F933D7">
        <w:rPr>
          <w:rFonts w:ascii="Times New Roman" w:hAnsi="Times New Roman"/>
          <w:sz w:val="24"/>
          <w:szCs w:val="24"/>
        </w:rPr>
        <w:t>семь</w:t>
      </w:r>
      <w:r w:rsidR="008A586C" w:rsidRPr="00F933D7">
        <w:rPr>
          <w:rFonts w:ascii="Times New Roman" w:hAnsi="Times New Roman"/>
          <w:sz w:val="24"/>
          <w:szCs w:val="24"/>
        </w:rPr>
        <w:t xml:space="preserve">) банковских дней с момента подписания Сторонами Акта выполненных работ, на основании </w:t>
      </w:r>
      <w:r w:rsidR="008A586C" w:rsidRPr="00F933D7">
        <w:rPr>
          <w:rFonts w:ascii="Times New Roman" w:eastAsia="Times New Roman" w:hAnsi="Times New Roman"/>
          <w:sz w:val="24"/>
          <w:szCs w:val="24"/>
          <w:lang w:eastAsia="ru-RU"/>
        </w:rPr>
        <w:t>представленных Исполнителем документов:</w:t>
      </w:r>
    </w:p>
    <w:p w:rsidR="008A586C" w:rsidRPr="00F933D7" w:rsidRDefault="008A586C" w:rsidP="00D946AB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3D7">
        <w:rPr>
          <w:rFonts w:ascii="Times New Roman" w:eastAsia="Times New Roman" w:hAnsi="Times New Roman"/>
          <w:sz w:val="24"/>
          <w:szCs w:val="24"/>
          <w:lang w:eastAsia="ru-RU"/>
        </w:rPr>
        <w:t>-  Счет;</w:t>
      </w:r>
    </w:p>
    <w:p w:rsidR="008A586C" w:rsidRPr="00F933D7" w:rsidRDefault="00BD5B4E" w:rsidP="00D946AB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3D7">
        <w:rPr>
          <w:rFonts w:ascii="Times New Roman" w:eastAsia="Times New Roman" w:hAnsi="Times New Roman"/>
          <w:sz w:val="24"/>
          <w:szCs w:val="24"/>
          <w:lang w:eastAsia="ru-RU"/>
        </w:rPr>
        <w:t>-  Заказ-наряд</w:t>
      </w:r>
      <w:r w:rsidR="008A586C" w:rsidRPr="00F933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64DD" w:rsidRPr="00F933D7" w:rsidRDefault="00BD5B4E" w:rsidP="00BD5B4E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left="360" w:firstLine="491"/>
        <w:rPr>
          <w:sz w:val="24"/>
          <w:szCs w:val="24"/>
        </w:rPr>
      </w:pPr>
      <w:r w:rsidRPr="00F933D7">
        <w:rPr>
          <w:sz w:val="24"/>
          <w:szCs w:val="24"/>
        </w:rPr>
        <w:t>- Акт об оказании услуг.</w:t>
      </w:r>
    </w:p>
    <w:p w:rsidR="00BD5B4E" w:rsidRPr="00F933D7" w:rsidRDefault="00A11EC3" w:rsidP="00A11EC3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64DD" w:rsidRPr="00F933D7">
        <w:rPr>
          <w:sz w:val="24"/>
          <w:szCs w:val="24"/>
        </w:rPr>
        <w:t>6.4. Общая стоимость по настоящему Договору (цена Договора) является твердой, определяется на весь срок исполнения Договора, составляет 3</w:t>
      </w:r>
      <w:r w:rsidR="007C030E">
        <w:rPr>
          <w:sz w:val="24"/>
          <w:szCs w:val="24"/>
        </w:rPr>
        <w:t>42</w:t>
      </w:r>
      <w:r w:rsidR="00AF64DD" w:rsidRPr="00F933D7">
        <w:rPr>
          <w:sz w:val="24"/>
          <w:szCs w:val="24"/>
        </w:rPr>
        <w:t xml:space="preserve"> </w:t>
      </w:r>
      <w:r w:rsidR="007C030E">
        <w:rPr>
          <w:sz w:val="24"/>
          <w:szCs w:val="24"/>
        </w:rPr>
        <w:t>000</w:t>
      </w:r>
      <w:r w:rsidR="00AF64DD" w:rsidRPr="00F933D7">
        <w:rPr>
          <w:sz w:val="24"/>
          <w:szCs w:val="24"/>
        </w:rPr>
        <w:t xml:space="preserve"> (триста </w:t>
      </w:r>
      <w:r w:rsidR="007C030E">
        <w:rPr>
          <w:sz w:val="24"/>
          <w:szCs w:val="24"/>
        </w:rPr>
        <w:t>сорок две</w:t>
      </w:r>
      <w:r w:rsidR="00AF64DD" w:rsidRPr="00F933D7">
        <w:rPr>
          <w:sz w:val="24"/>
          <w:szCs w:val="24"/>
        </w:rPr>
        <w:t xml:space="preserve"> тысяч</w:t>
      </w:r>
      <w:r w:rsidR="007C030E">
        <w:rPr>
          <w:sz w:val="24"/>
          <w:szCs w:val="24"/>
        </w:rPr>
        <w:t>и</w:t>
      </w:r>
      <w:r w:rsidR="00AF64DD" w:rsidRPr="00F933D7">
        <w:rPr>
          <w:sz w:val="24"/>
          <w:szCs w:val="24"/>
        </w:rPr>
        <w:t>) рубл</w:t>
      </w:r>
      <w:r w:rsidR="007C030E">
        <w:rPr>
          <w:sz w:val="24"/>
          <w:szCs w:val="24"/>
        </w:rPr>
        <w:t>ей</w:t>
      </w:r>
      <w:r w:rsidR="00AF64DD" w:rsidRPr="00F933D7">
        <w:rPr>
          <w:sz w:val="24"/>
          <w:szCs w:val="24"/>
        </w:rPr>
        <w:t xml:space="preserve"> 00 копеек, и включая</w:t>
      </w:r>
      <w:r w:rsidR="00AF64DD" w:rsidRPr="00F933D7">
        <w:rPr>
          <w:rFonts w:eastAsia="Lucida Sans Unicode"/>
          <w:color w:val="000000"/>
          <w:sz w:val="24"/>
          <w:szCs w:val="24"/>
          <w:lang w:bidi="en-US"/>
        </w:rPr>
        <w:t xml:space="preserve"> все расходы «Подрядчика», в том числе стоимость работ, запасных частей, тары и упаковки, гарантийное обслуживание, расходы на страхование, уплату таможенных пошлин, налогов, сборов и других обязательных платежей, возникающих у «Подрядчика» в рамках исполнения Договора.</w:t>
      </w:r>
      <w:r w:rsidR="00BD5B4E" w:rsidRPr="00F933D7">
        <w:rPr>
          <w:sz w:val="24"/>
          <w:szCs w:val="24"/>
        </w:rPr>
        <w:t xml:space="preserve"> </w:t>
      </w:r>
    </w:p>
    <w:p w:rsidR="00581CBD" w:rsidRPr="00F933D7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7" w:name="Par130"/>
      <w:bookmarkEnd w:id="17"/>
      <w:r w:rsidRPr="00F933D7">
        <w:rPr>
          <w:rFonts w:ascii="Times New Roman" w:hAnsi="Times New Roman"/>
          <w:sz w:val="24"/>
          <w:szCs w:val="24"/>
        </w:rPr>
        <w:t>7. ПОРЯДОК УРЕГУЛИРОВАНИЯ СПОРОВ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7.1.</w:t>
      </w:r>
      <w:r w:rsidR="00320A28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Все разногласия, возникающие при исполнении настоящего Договора, Стороны будут стремиться урегулировать путем переговоров.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7.2. Разногласия, не урегулированные Сторонами путем переговоров, подлежат разрешению </w:t>
      </w:r>
      <w:r w:rsidR="00AA2CD9" w:rsidRPr="00F933D7">
        <w:rPr>
          <w:rFonts w:ascii="Times New Roman" w:hAnsi="Times New Roman"/>
          <w:sz w:val="24"/>
          <w:szCs w:val="24"/>
        </w:rPr>
        <w:t>в Арбитражн</w:t>
      </w:r>
      <w:r w:rsidR="00D06D29" w:rsidRPr="00F933D7">
        <w:rPr>
          <w:rFonts w:ascii="Times New Roman" w:hAnsi="Times New Roman"/>
          <w:sz w:val="24"/>
          <w:szCs w:val="24"/>
        </w:rPr>
        <w:t>ом</w:t>
      </w:r>
      <w:r w:rsidR="00AA2CD9" w:rsidRPr="00F933D7">
        <w:rPr>
          <w:rFonts w:ascii="Times New Roman" w:hAnsi="Times New Roman"/>
          <w:sz w:val="24"/>
          <w:szCs w:val="24"/>
        </w:rPr>
        <w:t xml:space="preserve"> суд</w:t>
      </w:r>
      <w:r w:rsidR="00D06D29" w:rsidRPr="00F933D7">
        <w:rPr>
          <w:rFonts w:ascii="Times New Roman" w:hAnsi="Times New Roman"/>
          <w:sz w:val="24"/>
          <w:szCs w:val="24"/>
        </w:rPr>
        <w:t>е</w:t>
      </w:r>
      <w:r w:rsidR="00AA2CD9" w:rsidRPr="00F933D7">
        <w:rPr>
          <w:rFonts w:ascii="Times New Roman" w:hAnsi="Times New Roman"/>
          <w:sz w:val="24"/>
          <w:szCs w:val="24"/>
        </w:rPr>
        <w:t xml:space="preserve"> Сахалинской области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581CBD" w:rsidRPr="00F933D7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8" w:name="Par135"/>
      <w:bookmarkEnd w:id="18"/>
      <w:r w:rsidRPr="00F933D7">
        <w:rPr>
          <w:rFonts w:ascii="Times New Roman" w:hAnsi="Times New Roman"/>
          <w:sz w:val="24"/>
          <w:szCs w:val="24"/>
        </w:rPr>
        <w:t>8. ИЗМЕНЕНИЕ, РАСТОРЖЕНИЕ ДОГОВОРА И СРОК ЕГО ДЕЙСТВИЯ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8.1. Любые изменения и дополнения к </w:t>
      </w:r>
      <w:r w:rsidR="00203D49" w:rsidRPr="00F933D7">
        <w:rPr>
          <w:rFonts w:ascii="Times New Roman" w:hAnsi="Times New Roman"/>
          <w:sz w:val="24"/>
          <w:szCs w:val="24"/>
        </w:rPr>
        <w:t xml:space="preserve">настоящему </w:t>
      </w:r>
      <w:r w:rsidRPr="00F933D7">
        <w:rPr>
          <w:rFonts w:ascii="Times New Roman" w:hAnsi="Times New Roman"/>
          <w:sz w:val="24"/>
          <w:szCs w:val="24"/>
        </w:rPr>
        <w:t>Договору действительны только в том случае, если они совершены в письменной форме и подписаны Сторонами.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8.2. Договор вступает в силу </w:t>
      </w:r>
      <w:r w:rsidR="007C030E">
        <w:rPr>
          <w:rFonts w:ascii="Times New Roman" w:hAnsi="Times New Roman"/>
          <w:sz w:val="24"/>
          <w:szCs w:val="24"/>
        </w:rPr>
        <w:t>с</w:t>
      </w:r>
      <w:r w:rsidRPr="00F933D7">
        <w:rPr>
          <w:rFonts w:ascii="Times New Roman" w:hAnsi="Times New Roman"/>
          <w:sz w:val="24"/>
          <w:szCs w:val="24"/>
        </w:rPr>
        <w:t xml:space="preserve"> даты его подписания</w:t>
      </w:r>
      <w:r w:rsidR="007C030E">
        <w:rPr>
          <w:rFonts w:ascii="Times New Roman" w:hAnsi="Times New Roman"/>
          <w:sz w:val="24"/>
          <w:szCs w:val="24"/>
        </w:rPr>
        <w:t xml:space="preserve"> обеими</w:t>
      </w:r>
      <w:r w:rsidRPr="00F933D7">
        <w:rPr>
          <w:rFonts w:ascii="Times New Roman" w:hAnsi="Times New Roman"/>
          <w:sz w:val="24"/>
          <w:szCs w:val="24"/>
        </w:rPr>
        <w:t xml:space="preserve"> Сторонами</w:t>
      </w:r>
      <w:r w:rsidR="00841854" w:rsidRPr="00F933D7">
        <w:rPr>
          <w:rFonts w:ascii="Times New Roman" w:hAnsi="Times New Roman"/>
          <w:sz w:val="24"/>
          <w:szCs w:val="24"/>
        </w:rPr>
        <w:t>.</w:t>
      </w:r>
    </w:p>
    <w:p w:rsidR="00841854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="00EA5C59">
        <w:rPr>
          <w:rFonts w:ascii="Times New Roman" w:hAnsi="Times New Roman"/>
          <w:sz w:val="24"/>
          <w:szCs w:val="24"/>
        </w:rPr>
        <w:t xml:space="preserve">Срок проведения ремонтных работ – </w:t>
      </w:r>
      <w:r w:rsidR="007464ED">
        <w:rPr>
          <w:rFonts w:ascii="Times New Roman" w:hAnsi="Times New Roman"/>
          <w:sz w:val="24"/>
          <w:szCs w:val="24"/>
        </w:rPr>
        <w:t>45</w:t>
      </w:r>
      <w:r w:rsidR="00EA5C59">
        <w:rPr>
          <w:rFonts w:ascii="Times New Roman" w:hAnsi="Times New Roman"/>
          <w:sz w:val="24"/>
          <w:szCs w:val="24"/>
        </w:rPr>
        <w:t xml:space="preserve"> (</w:t>
      </w:r>
      <w:r w:rsidR="007464ED">
        <w:rPr>
          <w:rFonts w:ascii="Times New Roman" w:hAnsi="Times New Roman"/>
          <w:sz w:val="24"/>
          <w:szCs w:val="24"/>
        </w:rPr>
        <w:t>сорок пять</w:t>
      </w:r>
      <w:r w:rsidR="00EA5C59">
        <w:rPr>
          <w:rFonts w:ascii="Times New Roman" w:hAnsi="Times New Roman"/>
          <w:sz w:val="24"/>
          <w:szCs w:val="24"/>
        </w:rPr>
        <w:t>) календарных дней, с момента передачи автомобиля в ремонт на основании подписанного Акта приема-передачи обеими сторонами</w:t>
      </w:r>
      <w:r w:rsidR="00841854" w:rsidRPr="00F933D7">
        <w:rPr>
          <w:rFonts w:ascii="Times New Roman" w:hAnsi="Times New Roman"/>
          <w:sz w:val="24"/>
          <w:szCs w:val="24"/>
        </w:rPr>
        <w:t>.</w:t>
      </w:r>
    </w:p>
    <w:p w:rsidR="002915AB" w:rsidRDefault="00841854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8.4. </w:t>
      </w:r>
      <w:r w:rsidR="002915AB" w:rsidRPr="00F933D7">
        <w:rPr>
          <w:rFonts w:ascii="Times New Roman" w:hAnsi="Times New Roman"/>
          <w:sz w:val="24"/>
          <w:szCs w:val="24"/>
        </w:rPr>
        <w:t xml:space="preserve">Настоящий </w:t>
      </w:r>
      <w:r w:rsidR="002E260E" w:rsidRPr="00F933D7">
        <w:rPr>
          <w:rFonts w:ascii="Times New Roman" w:hAnsi="Times New Roman"/>
          <w:sz w:val="24"/>
          <w:szCs w:val="24"/>
        </w:rPr>
        <w:t>Договор,</w:t>
      </w:r>
      <w:r w:rsidR="002915AB" w:rsidRPr="00F933D7">
        <w:rPr>
          <w:rFonts w:ascii="Times New Roman" w:hAnsi="Times New Roman"/>
          <w:sz w:val="24"/>
          <w:szCs w:val="24"/>
        </w:rPr>
        <w:t xml:space="preserve"> может </w:t>
      </w:r>
      <w:r w:rsidR="002E260E" w:rsidRPr="00F933D7">
        <w:rPr>
          <w:rFonts w:ascii="Times New Roman" w:hAnsi="Times New Roman"/>
          <w:sz w:val="24"/>
          <w:szCs w:val="24"/>
        </w:rPr>
        <w:t>быть</w:t>
      </w:r>
      <w:r w:rsidR="002915AB" w:rsidRPr="00F933D7">
        <w:rPr>
          <w:rFonts w:ascii="Times New Roman" w:hAnsi="Times New Roman"/>
          <w:sz w:val="24"/>
          <w:szCs w:val="24"/>
        </w:rPr>
        <w:t xml:space="preserve"> расторгнут</w:t>
      </w:r>
      <w:r w:rsidR="00383DDB" w:rsidRPr="00F933D7">
        <w:rPr>
          <w:rFonts w:ascii="Times New Roman" w:hAnsi="Times New Roman"/>
          <w:sz w:val="24"/>
          <w:szCs w:val="24"/>
        </w:rPr>
        <w:t>ым</w:t>
      </w:r>
      <w:r w:rsidR="002915AB" w:rsidRPr="00F933D7">
        <w:rPr>
          <w:rFonts w:ascii="Times New Roman" w:hAnsi="Times New Roman"/>
          <w:sz w:val="24"/>
          <w:szCs w:val="24"/>
        </w:rPr>
        <w:t xml:space="preserve"> по соглашению Сторон, а также в случаях, установленных действующим законодательством Российской Федерации.</w:t>
      </w:r>
    </w:p>
    <w:p w:rsidR="00D92730" w:rsidRPr="00F933D7" w:rsidRDefault="00D92730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9" w:name="Par141"/>
      <w:bookmarkEnd w:id="19"/>
      <w:r w:rsidRPr="00F933D7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9.1. Все приложения и дополнения к Договору являются его неотъемлемыми частями.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9.2. Договор составлен и подписан в двух экземплярах, по одному для каждой из Сторон.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9.3.</w:t>
      </w:r>
      <w:r w:rsidR="00032692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При изменении юридических адресов, банковских реквизитов, а также иных влияющих на исполнение Договора обстоятельств</w:t>
      </w:r>
      <w:r w:rsidR="00841854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Стороны незамедлительно информируют об этом друг друга.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9.4. Обмен информацией, сообщениями, документами производится путем вручения уполномоченным представителем одной Стороны</w:t>
      </w:r>
      <w:r w:rsidR="00841854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соответствующих документов уполномоченному представителю другой Стороны</w:t>
      </w:r>
      <w:r w:rsidR="00203D49" w:rsidRPr="00F933D7">
        <w:rPr>
          <w:rFonts w:ascii="Times New Roman" w:hAnsi="Times New Roman"/>
          <w:sz w:val="24"/>
          <w:szCs w:val="24"/>
        </w:rPr>
        <w:t xml:space="preserve">, либо посредством передачи документов в электронном виде по </w:t>
      </w:r>
      <w:r w:rsidR="00203D49" w:rsidRPr="00F933D7">
        <w:rPr>
          <w:rFonts w:ascii="Times New Roman" w:hAnsi="Times New Roman"/>
          <w:iCs/>
          <w:sz w:val="24"/>
          <w:szCs w:val="24"/>
        </w:rPr>
        <w:t>Информационно-телекоммуникационной сети «Интернет»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 xml:space="preserve">9.5. </w:t>
      </w:r>
      <w:r w:rsidRPr="00F933D7">
        <w:rPr>
          <w:rFonts w:ascii="Times New Roman" w:hAnsi="Times New Roman"/>
          <w:sz w:val="24"/>
          <w:szCs w:val="24"/>
          <w:u w:val="single"/>
        </w:rPr>
        <w:t>Приложение:</w:t>
      </w:r>
    </w:p>
    <w:p w:rsidR="00227B6D" w:rsidRPr="00F933D7" w:rsidRDefault="00227B6D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- Приложение №1 «</w:t>
      </w:r>
      <w:r w:rsidR="00581CBD">
        <w:rPr>
          <w:rFonts w:ascii="Times New Roman" w:hAnsi="Times New Roman"/>
          <w:sz w:val="24"/>
          <w:szCs w:val="24"/>
        </w:rPr>
        <w:t>Техническое задание</w:t>
      </w:r>
      <w:r w:rsidRPr="00F933D7">
        <w:rPr>
          <w:rFonts w:ascii="Times New Roman" w:hAnsi="Times New Roman"/>
          <w:sz w:val="24"/>
          <w:szCs w:val="24"/>
        </w:rPr>
        <w:t>»;</w:t>
      </w:r>
    </w:p>
    <w:p w:rsidR="002915AB" w:rsidRPr="00F933D7" w:rsidRDefault="002915AB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Приложение </w:t>
      </w:r>
      <w:r w:rsidR="0005166E" w:rsidRPr="00F933D7">
        <w:rPr>
          <w:rFonts w:ascii="Times New Roman" w:hAnsi="Times New Roman"/>
          <w:sz w:val="24"/>
          <w:szCs w:val="24"/>
        </w:rPr>
        <w:t>№</w:t>
      </w:r>
      <w:r w:rsidR="00227B6D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5166E" w:rsidRPr="00F933D7">
        <w:rPr>
          <w:rFonts w:ascii="Times New Roman" w:hAnsi="Times New Roman"/>
          <w:sz w:val="24"/>
          <w:szCs w:val="24"/>
        </w:rPr>
        <w:t>«</w:t>
      </w:r>
      <w:hyperlink r:id="rId10" w:history="1">
        <w:r w:rsidRPr="00F933D7">
          <w:rPr>
            <w:rFonts w:ascii="Times New Roman" w:hAnsi="Times New Roman"/>
            <w:sz w:val="24"/>
            <w:szCs w:val="24"/>
          </w:rPr>
          <w:t>Форма заказ-наряда</w:t>
        </w:r>
      </w:hyperlink>
      <w:r w:rsidR="0005166E" w:rsidRPr="00F933D7">
        <w:rPr>
          <w:rFonts w:ascii="Times New Roman" w:hAnsi="Times New Roman"/>
          <w:sz w:val="24"/>
          <w:szCs w:val="24"/>
        </w:rPr>
        <w:t>»</w:t>
      </w:r>
      <w:r w:rsidRPr="00F933D7">
        <w:rPr>
          <w:rFonts w:ascii="Times New Roman" w:hAnsi="Times New Roman"/>
          <w:sz w:val="24"/>
          <w:szCs w:val="24"/>
        </w:rPr>
        <w:t>;</w:t>
      </w:r>
    </w:p>
    <w:p w:rsidR="002915AB" w:rsidRDefault="002915AB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Приложение </w:t>
      </w:r>
      <w:r w:rsidR="0005166E" w:rsidRPr="00F933D7">
        <w:rPr>
          <w:rFonts w:ascii="Times New Roman" w:hAnsi="Times New Roman"/>
          <w:sz w:val="24"/>
          <w:szCs w:val="24"/>
        </w:rPr>
        <w:t>№</w:t>
      </w:r>
      <w:r w:rsidR="00227B6D" w:rsidRPr="00F933D7">
        <w:rPr>
          <w:rFonts w:ascii="Times New Roman" w:hAnsi="Times New Roman"/>
          <w:sz w:val="24"/>
          <w:szCs w:val="24"/>
        </w:rPr>
        <w:t>3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5166E" w:rsidRPr="00F933D7">
        <w:rPr>
          <w:rFonts w:ascii="Times New Roman" w:hAnsi="Times New Roman"/>
          <w:sz w:val="24"/>
          <w:szCs w:val="24"/>
        </w:rPr>
        <w:t>«Форма акта выполненных работ»</w:t>
      </w:r>
      <w:r w:rsidR="00C9711F" w:rsidRPr="00F933D7">
        <w:rPr>
          <w:rFonts w:ascii="Times New Roman" w:hAnsi="Times New Roman"/>
          <w:sz w:val="24"/>
          <w:szCs w:val="24"/>
        </w:rPr>
        <w:t>;</w:t>
      </w:r>
    </w:p>
    <w:p w:rsidR="00581CBD" w:rsidRPr="00F933D7" w:rsidRDefault="00581CBD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33D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  <w:r w:rsidRPr="00F933D7">
        <w:rPr>
          <w:rFonts w:ascii="Times New Roman" w:hAnsi="Times New Roman"/>
          <w:sz w:val="24"/>
          <w:szCs w:val="24"/>
        </w:rPr>
        <w:t xml:space="preserve"> «Форма акта приема-передачи»;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0" w:name="Par151"/>
      <w:bookmarkEnd w:id="20"/>
      <w:r w:rsidRPr="00F933D7">
        <w:rPr>
          <w:rFonts w:ascii="Times New Roman" w:hAnsi="Times New Roman"/>
          <w:sz w:val="24"/>
          <w:szCs w:val="24"/>
        </w:rPr>
        <w:t>10. АДРЕСА И РЕКВИЗИТЫ СТОРОН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8"/>
        <w:gridCol w:w="4394"/>
        <w:gridCol w:w="568"/>
        <w:gridCol w:w="4743"/>
        <w:gridCol w:w="360"/>
      </w:tblGrid>
      <w:tr w:rsidR="00556E80" w:rsidRPr="00F933D7" w:rsidTr="00B818A9">
        <w:trPr>
          <w:gridAfter w:val="1"/>
          <w:wAfter w:w="360" w:type="dxa"/>
        </w:trPr>
        <w:tc>
          <w:tcPr>
            <w:tcW w:w="4612" w:type="dxa"/>
            <w:gridSpan w:val="2"/>
          </w:tcPr>
          <w:p w:rsidR="00556E80" w:rsidRPr="00F933D7" w:rsidRDefault="00556E80" w:rsidP="00D67C1F">
            <w:pPr>
              <w:pStyle w:val="ad"/>
              <w:spacing w:line="276" w:lineRule="auto"/>
              <w:ind w:firstLine="9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5311" w:type="dxa"/>
            <w:gridSpan w:val="2"/>
          </w:tcPr>
          <w:p w:rsidR="00556E80" w:rsidRPr="00F933D7" w:rsidRDefault="00383DDB" w:rsidP="00D67C1F">
            <w:pPr>
              <w:pStyle w:val="ad"/>
              <w:tabs>
                <w:tab w:val="left" w:pos="641"/>
              </w:tabs>
              <w:spacing w:line="276" w:lineRule="auto"/>
              <w:ind w:firstLine="10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556E80" w:rsidRPr="00F933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6E80" w:rsidRPr="00F933D7" w:rsidTr="00B818A9">
        <w:trPr>
          <w:gridBefore w:val="1"/>
          <w:wBefore w:w="218" w:type="dxa"/>
        </w:trPr>
        <w:tc>
          <w:tcPr>
            <w:tcW w:w="4962" w:type="dxa"/>
            <w:gridSpan w:val="2"/>
          </w:tcPr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694020, Сахалинская область, г. Корсаков, бульвар Приморский, д. 4/2,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телефон/факс: приемная 8(42435) 4-90-01,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 ИНН 6504043879, КПП 650401001,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ОГРН 1027739318815, ОКТМО 64716000, ОКПО 24541746,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Единый казначейский счет 40102810845370000053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Казначейский счет, открытый в ТОФК 03214643000000016100, Банк  получателя – отделение  Южно-Сахалинск Банка России//УФК по Сахалинской области г. Южно-Сахалинск Получатель – УФК по Сахалинской области (ФГБУ «АМП Сахалина, Курил и Камчатки», л/счет 20616Щ94090) </w:t>
            </w:r>
          </w:p>
          <w:p w:rsidR="00DD19DE" w:rsidRPr="00F933D7" w:rsidRDefault="00DD19DE" w:rsidP="00C971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73308" w:rsidRPr="00873308" w:rsidRDefault="00873308" w:rsidP="00873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ООО «АТОМ»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ИНН:</w:t>
            </w:r>
            <w:r w:rsidRPr="00873308">
              <w:rPr>
                <w:rFonts w:ascii="Times New Roman" w:hAnsi="Times New Roman"/>
              </w:rPr>
              <w:tab/>
              <w:t>6501267239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КПП:</w:t>
            </w:r>
            <w:r w:rsidRPr="00873308">
              <w:rPr>
                <w:rFonts w:ascii="Times New Roman" w:hAnsi="Times New Roman"/>
              </w:rPr>
              <w:tab/>
              <w:t>650101001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ОГРН:</w:t>
            </w:r>
            <w:r w:rsidRPr="00873308">
              <w:rPr>
                <w:rFonts w:ascii="Times New Roman" w:hAnsi="Times New Roman"/>
              </w:rPr>
              <w:tab/>
              <w:t>1146501006530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ОКПО:</w:t>
            </w:r>
            <w:r w:rsidRPr="00873308">
              <w:rPr>
                <w:rFonts w:ascii="Times New Roman" w:hAnsi="Times New Roman"/>
              </w:rPr>
              <w:tab/>
              <w:t>24555719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Расчетный счет:</w:t>
            </w:r>
            <w:r w:rsidRPr="00873308">
              <w:rPr>
                <w:rFonts w:ascii="Times New Roman" w:hAnsi="Times New Roman"/>
              </w:rPr>
              <w:tab/>
              <w:t>40702810300650042091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Банк:</w:t>
            </w:r>
            <w:r w:rsidRPr="00873308">
              <w:rPr>
                <w:rFonts w:ascii="Times New Roman" w:hAnsi="Times New Roman"/>
              </w:rPr>
              <w:tab/>
              <w:t>ФИЛИАЛ «ЦЕНТРАЛЬНЫЙ» БАНКА ВТБ (ПАО)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БИК:</w:t>
            </w:r>
            <w:r w:rsidRPr="00873308">
              <w:rPr>
                <w:rFonts w:ascii="Times New Roman" w:hAnsi="Times New Roman"/>
              </w:rPr>
              <w:tab/>
              <w:t>044525411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3308">
              <w:rPr>
                <w:rFonts w:ascii="Times New Roman" w:hAnsi="Times New Roman"/>
              </w:rPr>
              <w:t>Корр.счет</w:t>
            </w:r>
            <w:proofErr w:type="spellEnd"/>
            <w:r w:rsidRPr="00873308">
              <w:rPr>
                <w:rFonts w:ascii="Times New Roman" w:hAnsi="Times New Roman"/>
              </w:rPr>
              <w:t>:</w:t>
            </w:r>
            <w:r w:rsidRPr="00873308">
              <w:rPr>
                <w:rFonts w:ascii="Times New Roman" w:hAnsi="Times New Roman"/>
              </w:rPr>
              <w:tab/>
              <w:t>30101810145250000411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Юридический адрес:</w:t>
            </w:r>
            <w:r w:rsidRPr="00873308">
              <w:rPr>
                <w:rFonts w:ascii="Times New Roman" w:hAnsi="Times New Roman"/>
              </w:rPr>
              <w:tab/>
              <w:t>693014,Сахалинская область, Южно-Сахалинск г., Хомутово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 xml:space="preserve">                                             п/р,2-я Центральная ул., дом № 66.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Телефон:</w:t>
            </w:r>
            <w:r w:rsidRPr="00873308">
              <w:rPr>
                <w:rFonts w:ascii="Times New Roman" w:hAnsi="Times New Roman"/>
              </w:rPr>
              <w:tab/>
              <w:t>4242 30-09-09</w:t>
            </w:r>
          </w:p>
          <w:p w:rsidR="008D632A" w:rsidRPr="00F933D7" w:rsidRDefault="008D632A" w:rsidP="0087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80" w:rsidRPr="00F933D7" w:rsidRDefault="00556E80" w:rsidP="001730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ПОДПИСИ СТОРОН:</w:t>
      </w:r>
    </w:p>
    <w:p w:rsidR="00AB69DE" w:rsidRPr="00F933D7" w:rsidRDefault="00AB69DE" w:rsidP="001730A2">
      <w:pPr>
        <w:pStyle w:val="ad"/>
        <w:tabs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</w:p>
    <w:p w:rsidR="0060018F" w:rsidRPr="00F933D7" w:rsidRDefault="000E1146" w:rsidP="00263A26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 xml:space="preserve">Руководитель    </w:t>
      </w:r>
      <w:r w:rsidR="00DD19DE" w:rsidRPr="00F933D7">
        <w:rPr>
          <w:rFonts w:ascii="Times New Roman" w:hAnsi="Times New Roman"/>
          <w:sz w:val="24"/>
          <w:szCs w:val="24"/>
        </w:rPr>
        <w:t xml:space="preserve"> </w:t>
      </w:r>
      <w:r w:rsidR="00150587" w:rsidRPr="00F933D7">
        <w:rPr>
          <w:rFonts w:ascii="Times New Roman" w:hAnsi="Times New Roman"/>
          <w:sz w:val="24"/>
          <w:szCs w:val="24"/>
        </w:rPr>
        <w:t xml:space="preserve">                    </w:t>
      </w:r>
      <w:r w:rsidR="00873C90" w:rsidRPr="00F933D7">
        <w:rPr>
          <w:rFonts w:ascii="Times New Roman" w:hAnsi="Times New Roman"/>
          <w:sz w:val="24"/>
          <w:szCs w:val="24"/>
        </w:rPr>
        <w:t xml:space="preserve">        </w:t>
      </w:r>
      <w:r w:rsidR="00277275" w:rsidRPr="00F933D7">
        <w:rPr>
          <w:rFonts w:ascii="Times New Roman" w:hAnsi="Times New Roman"/>
          <w:sz w:val="24"/>
          <w:szCs w:val="24"/>
        </w:rPr>
        <w:t xml:space="preserve">              </w:t>
      </w:r>
      <w:r w:rsidR="00150587" w:rsidRPr="00F933D7">
        <w:rPr>
          <w:rFonts w:ascii="Times New Roman" w:hAnsi="Times New Roman"/>
          <w:sz w:val="24"/>
          <w:szCs w:val="24"/>
        </w:rPr>
        <w:t xml:space="preserve">    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  <w:r w:rsidR="0060018F" w:rsidRPr="00F933D7">
        <w:rPr>
          <w:rFonts w:ascii="Times New Roman" w:hAnsi="Times New Roman"/>
          <w:color w:val="000000"/>
          <w:spacing w:val="-4"/>
          <w:sz w:val="24"/>
          <w:szCs w:val="24"/>
        </w:rPr>
        <w:t>Генеральный директор</w:t>
      </w:r>
      <w:r w:rsidR="0060018F" w:rsidRPr="00F933D7">
        <w:rPr>
          <w:rFonts w:ascii="Times New Roman" w:hAnsi="Times New Roman"/>
          <w:sz w:val="24"/>
          <w:szCs w:val="24"/>
        </w:rPr>
        <w:t xml:space="preserve"> </w:t>
      </w:r>
    </w:p>
    <w:p w:rsidR="000E1146" w:rsidRPr="00F933D7" w:rsidRDefault="000E1146" w:rsidP="0060018F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ФГБУ «АМП Сахалина,</w:t>
      </w:r>
      <w:r w:rsidRPr="00F933D7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ООО «АТОМ»</w:t>
      </w:r>
    </w:p>
    <w:p w:rsidR="0060018F" w:rsidRPr="00F933D7" w:rsidRDefault="000E1146" w:rsidP="0060018F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Курил и Камчатки»</w:t>
      </w:r>
      <w:r w:rsidR="00C9711F" w:rsidRPr="00F933D7">
        <w:rPr>
          <w:rFonts w:ascii="Times New Roman" w:hAnsi="Times New Roman"/>
          <w:sz w:val="24"/>
          <w:szCs w:val="24"/>
        </w:rPr>
        <w:t xml:space="preserve">      </w:t>
      </w:r>
      <w:r w:rsidR="0060018F" w:rsidRPr="00F933D7">
        <w:rPr>
          <w:rFonts w:ascii="Times New Roman" w:hAnsi="Times New Roman"/>
          <w:sz w:val="24"/>
          <w:szCs w:val="24"/>
        </w:rPr>
        <w:t xml:space="preserve"> </w:t>
      </w:r>
      <w:r w:rsidR="00150587" w:rsidRPr="00F933D7">
        <w:rPr>
          <w:rFonts w:ascii="Times New Roman" w:hAnsi="Times New Roman"/>
          <w:sz w:val="24"/>
          <w:szCs w:val="24"/>
        </w:rPr>
        <w:t xml:space="preserve">  </w:t>
      </w:r>
      <w:r w:rsidR="00DD19DE" w:rsidRPr="00F933D7">
        <w:rPr>
          <w:rFonts w:ascii="Times New Roman" w:hAnsi="Times New Roman"/>
          <w:sz w:val="24"/>
          <w:szCs w:val="24"/>
        </w:rPr>
        <w:t xml:space="preserve">         </w:t>
      </w:r>
      <w:r w:rsidR="00BC3A45" w:rsidRPr="00F933D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</w:p>
    <w:p w:rsidR="00556E80" w:rsidRPr="00F933D7" w:rsidRDefault="00556E80" w:rsidP="00383DDB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556E80" w:rsidRPr="00F933D7" w:rsidRDefault="00556E80" w:rsidP="001730A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06E9A" w:rsidRPr="00F933D7" w:rsidRDefault="00E06E9A" w:rsidP="001730A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A3432" w:rsidRPr="00F933D7" w:rsidRDefault="0060018F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____</w:t>
      </w:r>
      <w:r w:rsidR="00556E80" w:rsidRPr="00F933D7">
        <w:rPr>
          <w:rFonts w:ascii="Times New Roman" w:hAnsi="Times New Roman"/>
          <w:sz w:val="24"/>
          <w:szCs w:val="24"/>
        </w:rPr>
        <w:t>_____________</w:t>
      </w:r>
      <w:r w:rsidR="00B13098" w:rsidRPr="00F933D7">
        <w:rPr>
          <w:rFonts w:ascii="Times New Roman" w:hAnsi="Times New Roman"/>
          <w:sz w:val="24"/>
          <w:szCs w:val="24"/>
        </w:rPr>
        <w:t>/</w:t>
      </w:r>
      <w:r w:rsidR="000E1146" w:rsidRPr="00F933D7">
        <w:rPr>
          <w:rFonts w:ascii="Times New Roman" w:hAnsi="Times New Roman"/>
          <w:sz w:val="24"/>
          <w:szCs w:val="24"/>
        </w:rPr>
        <w:t>В. А. Шутько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  <w:r w:rsidR="00556E80" w:rsidRPr="00F933D7">
        <w:rPr>
          <w:rFonts w:ascii="Times New Roman" w:hAnsi="Times New Roman"/>
          <w:sz w:val="24"/>
          <w:szCs w:val="24"/>
        </w:rPr>
        <w:t>/</w:t>
      </w:r>
      <w:r w:rsidRPr="00F933D7">
        <w:rPr>
          <w:rFonts w:ascii="Times New Roman" w:hAnsi="Times New Roman"/>
          <w:sz w:val="24"/>
          <w:szCs w:val="24"/>
        </w:rPr>
        <w:t xml:space="preserve">   </w:t>
      </w:r>
      <w:r w:rsidR="00556E80" w:rsidRPr="00F933D7">
        <w:rPr>
          <w:rFonts w:ascii="Times New Roman" w:hAnsi="Times New Roman"/>
          <w:sz w:val="24"/>
          <w:szCs w:val="24"/>
        </w:rPr>
        <w:t xml:space="preserve">    </w:t>
      </w:r>
      <w:r w:rsidR="00B13098" w:rsidRPr="00F933D7">
        <w:rPr>
          <w:rFonts w:ascii="Times New Roman" w:hAnsi="Times New Roman"/>
          <w:sz w:val="24"/>
          <w:szCs w:val="24"/>
        </w:rPr>
        <w:t xml:space="preserve"> </w:t>
      </w:r>
      <w:r w:rsidR="008B76E0" w:rsidRPr="00F933D7">
        <w:rPr>
          <w:rFonts w:ascii="Times New Roman" w:hAnsi="Times New Roman"/>
          <w:sz w:val="24"/>
          <w:szCs w:val="24"/>
        </w:rPr>
        <w:t xml:space="preserve">   </w:t>
      </w:r>
      <w:r w:rsidR="00556E80" w:rsidRPr="00F933D7">
        <w:rPr>
          <w:rFonts w:ascii="Times New Roman" w:hAnsi="Times New Roman"/>
          <w:sz w:val="24"/>
          <w:szCs w:val="24"/>
        </w:rPr>
        <w:t xml:space="preserve">  </w:t>
      </w:r>
      <w:r w:rsidR="00D67C1F" w:rsidRPr="00F933D7">
        <w:rPr>
          <w:rFonts w:ascii="Times New Roman" w:hAnsi="Times New Roman"/>
          <w:sz w:val="24"/>
          <w:szCs w:val="24"/>
        </w:rPr>
        <w:t>____</w:t>
      </w:r>
      <w:r w:rsidR="008B76E0" w:rsidRPr="00F933D7">
        <w:rPr>
          <w:rFonts w:ascii="Times New Roman" w:hAnsi="Times New Roman"/>
          <w:sz w:val="24"/>
          <w:szCs w:val="24"/>
        </w:rPr>
        <w:t xml:space="preserve">__________________ </w:t>
      </w:r>
      <w:r w:rsidR="00556E80" w:rsidRPr="00F933D7">
        <w:rPr>
          <w:rFonts w:ascii="Times New Roman" w:hAnsi="Times New Roman"/>
          <w:sz w:val="24"/>
          <w:szCs w:val="24"/>
        </w:rPr>
        <w:t xml:space="preserve">/ </w:t>
      </w:r>
      <w:r w:rsidRPr="00F933D7">
        <w:rPr>
          <w:rFonts w:ascii="Times New Roman" w:hAnsi="Times New Roman"/>
          <w:sz w:val="24"/>
          <w:szCs w:val="24"/>
        </w:rPr>
        <w:t>Пан Виталий</w:t>
      </w:r>
      <w:r w:rsidR="00B13098" w:rsidRPr="00F933D7">
        <w:rPr>
          <w:rFonts w:ascii="Times New Roman" w:hAnsi="Times New Roman"/>
          <w:sz w:val="24"/>
          <w:szCs w:val="24"/>
        </w:rPr>
        <w:t>/</w:t>
      </w:r>
      <w:r w:rsidR="00556E80" w:rsidRPr="00F933D7">
        <w:rPr>
          <w:rFonts w:ascii="Times New Roman" w:hAnsi="Times New Roman"/>
          <w:bCs/>
          <w:sz w:val="24"/>
          <w:szCs w:val="24"/>
        </w:rPr>
        <w:t xml:space="preserve"> </w:t>
      </w:r>
      <w:r w:rsidR="00B13098" w:rsidRPr="00F933D7">
        <w:rPr>
          <w:rFonts w:ascii="Times New Roman" w:hAnsi="Times New Roman"/>
          <w:sz w:val="24"/>
          <w:szCs w:val="24"/>
        </w:rPr>
        <w:t xml:space="preserve"> </w:t>
      </w:r>
    </w:p>
    <w:p w:rsidR="00806952" w:rsidRPr="00F933D7" w:rsidRDefault="00556E80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</w:t>
      </w:r>
      <w:r w:rsidR="008A3432" w:rsidRPr="00F933D7">
        <w:rPr>
          <w:rFonts w:ascii="Times New Roman" w:hAnsi="Times New Roman"/>
          <w:sz w:val="24"/>
          <w:szCs w:val="24"/>
        </w:rPr>
        <w:t>м.п</w:t>
      </w:r>
      <w:r w:rsidRPr="00F933D7">
        <w:rPr>
          <w:rFonts w:ascii="Times New Roman" w:hAnsi="Times New Roman"/>
          <w:sz w:val="18"/>
          <w:szCs w:val="24"/>
        </w:rPr>
        <w:t>.</w:t>
      </w:r>
    </w:p>
    <w:p w:rsidR="008A59CE" w:rsidRPr="00F933D7" w:rsidRDefault="008A59CE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</w:p>
    <w:p w:rsidR="008A59CE" w:rsidRPr="00C64B88" w:rsidRDefault="008A59CE" w:rsidP="00C64B88">
      <w:pPr>
        <w:keepNext/>
        <w:keepLines/>
        <w:tabs>
          <w:tab w:val="left" w:pos="6915"/>
          <w:tab w:val="right" w:pos="963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4B8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A59CE" w:rsidRPr="00C64B88" w:rsidRDefault="008A59CE" w:rsidP="008A59C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4B88">
        <w:rPr>
          <w:rFonts w:ascii="Times New Roman" w:hAnsi="Times New Roman"/>
          <w:sz w:val="24"/>
          <w:szCs w:val="24"/>
        </w:rPr>
        <w:t>к  договору №</w:t>
      </w:r>
      <w:r w:rsidR="00C64B88" w:rsidRPr="00C64B88">
        <w:rPr>
          <w:rFonts w:ascii="Times New Roman" w:hAnsi="Times New Roman"/>
          <w:sz w:val="24"/>
          <w:szCs w:val="24"/>
        </w:rPr>
        <w:t xml:space="preserve"> _________</w:t>
      </w:r>
      <w:r w:rsidR="00A02204">
        <w:rPr>
          <w:rFonts w:ascii="Times New Roman" w:hAnsi="Times New Roman"/>
          <w:sz w:val="24"/>
          <w:szCs w:val="24"/>
        </w:rPr>
        <w:t>/2024</w:t>
      </w:r>
    </w:p>
    <w:p w:rsidR="008A59CE" w:rsidRPr="00C64B88" w:rsidRDefault="00A02204" w:rsidP="008A59C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«___»____________2024</w:t>
      </w:r>
      <w:r w:rsidR="008A59CE" w:rsidRPr="00C64B88">
        <w:rPr>
          <w:rFonts w:ascii="Times New Roman" w:hAnsi="Times New Roman"/>
          <w:sz w:val="24"/>
          <w:szCs w:val="24"/>
        </w:rPr>
        <w:t>г.</w:t>
      </w:r>
    </w:p>
    <w:p w:rsidR="00A02204" w:rsidRPr="004F430D" w:rsidRDefault="00A02204" w:rsidP="00A022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</w:rPr>
        <w:t xml:space="preserve">                                                   Техническое задание</w:t>
      </w:r>
    </w:p>
    <w:p w:rsidR="00A02204" w:rsidRPr="004F430D" w:rsidRDefault="00A02204" w:rsidP="00A0220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</w:rPr>
        <w:t xml:space="preserve">на выполнение работ по  ремонту и покраске рамы на служебном автомобиле </w:t>
      </w:r>
    </w:p>
    <w:p w:rsidR="00A02204" w:rsidRPr="004F430D" w:rsidRDefault="00A02204" w:rsidP="00A0220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/>
          <w:b w:val="0"/>
          <w:sz w:val="24"/>
          <w:szCs w:val="24"/>
        </w:rPr>
      </w:pPr>
      <w:r w:rsidRPr="004F430D">
        <w:rPr>
          <w:rStyle w:val="af3"/>
          <w:rFonts w:ascii="Times New Roman" w:hAnsi="Times New Roman"/>
          <w:b w:val="0"/>
          <w:sz w:val="24"/>
          <w:szCs w:val="24"/>
        </w:rPr>
        <w:t>ФГБУ «АМП Сахалина, Курил и Камчатки»</w:t>
      </w:r>
    </w:p>
    <w:p w:rsidR="002D5DF8" w:rsidRPr="004F430D" w:rsidRDefault="002D5DF8" w:rsidP="00A02204">
      <w:pPr>
        <w:keepNext/>
        <w:keepLine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</w:p>
    <w:p w:rsidR="00A02204" w:rsidRPr="004F430D" w:rsidRDefault="002D5DF8" w:rsidP="004F430D">
      <w:pPr>
        <w:keepNext/>
        <w:keepLine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02204" w:rsidRPr="004F430D">
        <w:rPr>
          <w:rFonts w:ascii="Times New Roman" w:hAnsi="Times New Roman"/>
          <w:bCs/>
          <w:sz w:val="24"/>
          <w:szCs w:val="24"/>
        </w:rPr>
        <w:t>Наименование транспортного средства и его характеристики:</w:t>
      </w:r>
    </w:p>
    <w:p w:rsidR="00A02204" w:rsidRPr="004F430D" w:rsidRDefault="00A02204" w:rsidP="004F430D">
      <w:pPr>
        <w:keepNext/>
        <w:keepLines/>
        <w:autoSpaceDE w:val="0"/>
        <w:autoSpaceDN w:val="0"/>
        <w:adjustRightInd w:val="0"/>
        <w:spacing w:after="0" w:line="240" w:lineRule="auto"/>
        <w:ind w:left="-282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  <w:lang w:val="en-US"/>
        </w:rPr>
        <w:t xml:space="preserve">Mitsubishi Pajero Sport 3.0, 2010 </w:t>
      </w:r>
      <w:r w:rsidRPr="004F430D">
        <w:rPr>
          <w:rFonts w:ascii="Times New Roman" w:hAnsi="Times New Roman"/>
          <w:sz w:val="24"/>
          <w:szCs w:val="24"/>
        </w:rPr>
        <w:t>год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F430D">
        <w:rPr>
          <w:rFonts w:ascii="Times New Roman" w:hAnsi="Times New Roman"/>
          <w:sz w:val="24"/>
          <w:szCs w:val="24"/>
        </w:rPr>
        <w:t>М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 809 </w:t>
      </w:r>
      <w:r w:rsidRPr="004F430D">
        <w:rPr>
          <w:rFonts w:ascii="Times New Roman" w:hAnsi="Times New Roman"/>
          <w:sz w:val="24"/>
          <w:szCs w:val="24"/>
        </w:rPr>
        <w:t>ЕВ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F430D">
        <w:rPr>
          <w:rFonts w:ascii="Times New Roman" w:hAnsi="Times New Roman"/>
          <w:sz w:val="24"/>
          <w:szCs w:val="24"/>
        </w:rPr>
        <w:t xml:space="preserve">Мощность двигателя </w:t>
      </w:r>
      <w:proofErr w:type="spellStart"/>
      <w:r w:rsidRPr="004F430D">
        <w:rPr>
          <w:rFonts w:ascii="Times New Roman" w:hAnsi="Times New Roman"/>
          <w:sz w:val="24"/>
          <w:szCs w:val="24"/>
        </w:rPr>
        <w:t>л.с</w:t>
      </w:r>
      <w:proofErr w:type="spellEnd"/>
      <w:r w:rsidRPr="004F430D">
        <w:rPr>
          <w:rFonts w:ascii="Times New Roman" w:hAnsi="Times New Roman"/>
          <w:sz w:val="24"/>
          <w:szCs w:val="24"/>
        </w:rPr>
        <w:t>/кВт- 220/162, Рабочий объем двигателя, см3 – 2998, Двигатель: 6</w:t>
      </w:r>
      <w:r w:rsidRPr="004F430D">
        <w:rPr>
          <w:rFonts w:ascii="Times New Roman" w:hAnsi="Times New Roman"/>
          <w:sz w:val="24"/>
          <w:szCs w:val="24"/>
          <w:lang w:val="en-US"/>
        </w:rPr>
        <w:t>B</w:t>
      </w:r>
      <w:r w:rsidRPr="004F430D">
        <w:rPr>
          <w:rFonts w:ascii="Times New Roman" w:hAnsi="Times New Roman"/>
          <w:sz w:val="24"/>
          <w:szCs w:val="24"/>
        </w:rPr>
        <w:t>31</w:t>
      </w:r>
      <w:r w:rsidRPr="004F430D">
        <w:rPr>
          <w:rFonts w:ascii="Times New Roman" w:hAnsi="Times New Roman"/>
          <w:sz w:val="24"/>
          <w:szCs w:val="24"/>
          <w:lang w:val="en-US"/>
        </w:rPr>
        <w:t>AS</w:t>
      </w:r>
      <w:r w:rsidRPr="004F430D">
        <w:rPr>
          <w:rFonts w:ascii="Times New Roman" w:hAnsi="Times New Roman"/>
          <w:sz w:val="24"/>
          <w:szCs w:val="24"/>
        </w:rPr>
        <w:t xml:space="preserve">6304, </w:t>
      </w:r>
      <w:r w:rsidRPr="004F430D">
        <w:rPr>
          <w:rFonts w:ascii="Times New Roman" w:hAnsi="Times New Roman"/>
          <w:sz w:val="24"/>
          <w:szCs w:val="24"/>
          <w:lang w:val="en-US"/>
        </w:rPr>
        <w:t>VIN</w:t>
      </w:r>
      <w:r w:rsidRPr="004F430D">
        <w:rPr>
          <w:rFonts w:ascii="Times New Roman" w:hAnsi="Times New Roman"/>
          <w:sz w:val="24"/>
          <w:szCs w:val="24"/>
        </w:rPr>
        <w:t xml:space="preserve">: </w:t>
      </w:r>
      <w:r w:rsidRPr="004F430D">
        <w:rPr>
          <w:rFonts w:ascii="Times New Roman" w:hAnsi="Times New Roman"/>
          <w:sz w:val="24"/>
          <w:szCs w:val="24"/>
          <w:lang w:val="en-US"/>
        </w:rPr>
        <w:t>MMCGYKH</w:t>
      </w:r>
      <w:r w:rsidRPr="004F430D">
        <w:rPr>
          <w:rFonts w:ascii="Times New Roman" w:hAnsi="Times New Roman"/>
          <w:sz w:val="24"/>
          <w:szCs w:val="24"/>
        </w:rPr>
        <w:t>60</w:t>
      </w:r>
      <w:r w:rsidRPr="004F430D">
        <w:rPr>
          <w:rFonts w:ascii="Times New Roman" w:hAnsi="Times New Roman"/>
          <w:sz w:val="24"/>
          <w:szCs w:val="24"/>
          <w:lang w:val="en-US"/>
        </w:rPr>
        <w:t>BFZ</w:t>
      </w:r>
      <w:r w:rsidRPr="004F430D">
        <w:rPr>
          <w:rFonts w:ascii="Times New Roman" w:hAnsi="Times New Roman"/>
          <w:sz w:val="24"/>
          <w:szCs w:val="24"/>
        </w:rPr>
        <w:t>03096</w:t>
      </w:r>
    </w:p>
    <w:p w:rsidR="00A02204" w:rsidRDefault="00A02204" w:rsidP="004F430D">
      <w:pPr>
        <w:pStyle w:val="af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Виды планируемых работ (ремонтно-покрасочные работы и т.п.):</w:t>
      </w:r>
      <w:r w:rsidRPr="004F43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30D" w:rsidRPr="004F430D" w:rsidRDefault="004F430D" w:rsidP="004F430D">
      <w:pPr>
        <w:pStyle w:val="af"/>
        <w:keepNext/>
        <w:keepLines/>
        <w:suppressAutoHyphens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20" w:type="dxa"/>
        <w:tblInd w:w="-714" w:type="dxa"/>
        <w:tblLook w:val="04A0" w:firstRow="1" w:lastRow="0" w:firstColumn="1" w:lastColumn="0" w:noHBand="0" w:noVBand="1"/>
      </w:tblPr>
      <w:tblGrid>
        <w:gridCol w:w="583"/>
        <w:gridCol w:w="2576"/>
        <w:gridCol w:w="936"/>
        <w:gridCol w:w="1289"/>
        <w:gridCol w:w="1060"/>
        <w:gridCol w:w="855"/>
        <w:gridCol w:w="1342"/>
        <w:gridCol w:w="1679"/>
      </w:tblGrid>
      <w:tr w:rsidR="00A02204" w:rsidRPr="004F430D" w:rsidTr="004F430D">
        <w:trPr>
          <w:trHeight w:val="627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Цена норма/час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4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A02204" w:rsidRPr="004F430D" w:rsidTr="004F430D">
        <w:trPr>
          <w:trHeight w:val="756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vAlign w:val="center"/>
          </w:tcPr>
          <w:p w:rsidR="00A02204" w:rsidRPr="004F430D" w:rsidRDefault="00FD25E8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Кузов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 снятие/установка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204" w:rsidRPr="004F430D" w:rsidTr="004F430D">
        <w:trPr>
          <w:trHeight w:val="214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Рама р/с (разборка/сборка)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204" w:rsidRPr="004F430D" w:rsidTr="004F430D">
        <w:trPr>
          <w:trHeight w:val="229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Рама ремонт (зачистка, удаление ржавчины)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04" w:rsidRPr="004F430D" w:rsidTr="004F430D">
        <w:trPr>
          <w:trHeight w:val="280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:rsidR="00A02204" w:rsidRPr="004F430D" w:rsidRDefault="00FD25E8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Ремонт/</w:t>
            </w:r>
            <w:proofErr w:type="spellStart"/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 рамы (сварка). 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сварка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204" w:rsidRPr="004F430D" w:rsidTr="004F430D">
        <w:trPr>
          <w:trHeight w:val="608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Антикор </w:t>
            </w:r>
            <w:r w:rsidRPr="004F4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покраска) </w:t>
            </w:r>
            <w:r w:rsidR="00FD25E8" w:rsidRPr="004F430D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2B3" w:rsidRDefault="002562B3" w:rsidP="002562B3">
      <w:pPr>
        <w:keepNext/>
        <w:keepLines/>
        <w:tabs>
          <w:tab w:val="left" w:pos="563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02204" w:rsidRPr="004F430D" w:rsidRDefault="00A02204" w:rsidP="002562B3">
      <w:pPr>
        <w:keepNext/>
        <w:keepLines/>
        <w:tabs>
          <w:tab w:val="left" w:pos="563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bCs/>
          <w:sz w:val="24"/>
          <w:szCs w:val="24"/>
        </w:rPr>
        <w:t>Расходные материалы в процессе ремонтно-покрасочных работ.</w:t>
      </w:r>
    </w:p>
    <w:tbl>
      <w:tblPr>
        <w:tblStyle w:val="af4"/>
        <w:tblpPr w:leftFromText="180" w:rightFromText="180" w:vertAnchor="text" w:tblpX="-720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616"/>
        <w:gridCol w:w="2657"/>
        <w:gridCol w:w="987"/>
        <w:gridCol w:w="1340"/>
        <w:gridCol w:w="1468"/>
        <w:gridCol w:w="1468"/>
        <w:gridCol w:w="1778"/>
      </w:tblGrid>
      <w:tr w:rsidR="00A02204" w:rsidRPr="004F430D" w:rsidTr="004F430D">
        <w:trPr>
          <w:trHeight w:val="192"/>
        </w:trPr>
        <w:tc>
          <w:tcPr>
            <w:tcW w:w="61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4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A02204" w:rsidRPr="004F430D" w:rsidTr="004F430D">
        <w:trPr>
          <w:trHeight w:val="1477"/>
        </w:trPr>
        <w:tc>
          <w:tcPr>
            <w:tcW w:w="61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и мелкие з/ч </w:t>
            </w:r>
            <w:r w:rsidR="00FD25E8" w:rsidRPr="004F430D">
              <w:rPr>
                <w:rFonts w:ascii="Times New Roman" w:hAnsi="Times New Roman" w:cs="Times New Roman"/>
                <w:sz w:val="24"/>
                <w:szCs w:val="24"/>
              </w:rPr>
              <w:t>при снятии кузова (комплект болтов, втулок и опор кузова) замена</w:t>
            </w:r>
          </w:p>
        </w:tc>
        <w:tc>
          <w:tcPr>
            <w:tcW w:w="98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77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430D" w:rsidRDefault="004F430D" w:rsidP="004F430D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562B3" w:rsidRDefault="004F430D" w:rsidP="004F430D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1A12D7" w:rsidRPr="004F430D">
        <w:rPr>
          <w:rFonts w:ascii="Times New Roman" w:hAnsi="Times New Roman"/>
          <w:bCs/>
          <w:sz w:val="24"/>
          <w:szCs w:val="24"/>
        </w:rPr>
        <w:t>Итого</w:t>
      </w:r>
      <w:r w:rsidR="002562B3">
        <w:rPr>
          <w:rFonts w:ascii="Times New Roman" w:hAnsi="Times New Roman"/>
          <w:bCs/>
          <w:sz w:val="24"/>
          <w:szCs w:val="24"/>
        </w:rPr>
        <w:t>:</w:t>
      </w:r>
    </w:p>
    <w:p w:rsidR="002562B3" w:rsidRDefault="002562B3" w:rsidP="002562B3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Стоимость работ: 330 000,00 руб.</w:t>
      </w:r>
    </w:p>
    <w:p w:rsidR="004F430D" w:rsidRDefault="002562B3" w:rsidP="002562B3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Стоимость расходных материалов: 12 000,00 руб.</w:t>
      </w:r>
      <w:r w:rsidR="001A12D7" w:rsidRPr="004F430D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A02204" w:rsidRDefault="002562B3" w:rsidP="004F430D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стоимость работ и расходных материалов</w:t>
      </w:r>
      <w:r w:rsidR="001A12D7" w:rsidRPr="004F430D">
        <w:rPr>
          <w:rFonts w:ascii="Times New Roman" w:hAnsi="Times New Roman"/>
          <w:bCs/>
          <w:sz w:val="24"/>
          <w:szCs w:val="24"/>
        </w:rPr>
        <w:t>: 342 000,00</w:t>
      </w:r>
      <w:r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4F430D" w:rsidRPr="004F430D" w:rsidRDefault="004F430D" w:rsidP="004F430D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D5DF8" w:rsidRPr="004F430D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Технические требования к запасным частям: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Запасные части должны соответствовать маркировке, указанной в техническом задании.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Товар должен быть новым и ранее не использованным.</w:t>
      </w:r>
    </w:p>
    <w:p w:rsidR="002D5DF8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Технические параметры запасных частей должны соответствовать техническому регламенту.</w:t>
      </w:r>
    </w:p>
    <w:p w:rsidR="000C20D5" w:rsidRPr="004F430D" w:rsidRDefault="000C20D5" w:rsidP="000C20D5">
      <w:pPr>
        <w:pStyle w:val="af"/>
        <w:tabs>
          <w:tab w:val="left" w:pos="270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5DF8" w:rsidRPr="004F430D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Требования к исполнителю: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Ремонт автомобиля производить в специализированном центре (сервисном центре) с использованием сертифицированного оборудования и инструмента.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lastRenderedPageBreak/>
        <w:t>Работы производить квалифицированными специалистами.</w:t>
      </w:r>
    </w:p>
    <w:p w:rsidR="002D5DF8" w:rsidRPr="002562B3" w:rsidRDefault="002D5DF8" w:rsidP="002D5DF8">
      <w:pPr>
        <w:pStyle w:val="af"/>
        <w:tabs>
          <w:tab w:val="left" w:pos="27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DF8" w:rsidRPr="002562B3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Место проведения работ:</w:t>
      </w:r>
    </w:p>
    <w:p w:rsidR="002D5DF8" w:rsidRPr="002562B3" w:rsidRDefault="002D5DF8" w:rsidP="002562B3">
      <w:pPr>
        <w:pStyle w:val="af"/>
        <w:tabs>
          <w:tab w:val="left" w:pos="27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Ремонт автомобиля должен производиться</w:t>
      </w:r>
      <w:r w:rsidRPr="002562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 по адресу: Сахалинская обл. г. </w:t>
      </w:r>
      <w:r w:rsidR="002562B3" w:rsidRPr="002562B3">
        <w:rPr>
          <w:rFonts w:ascii="Times New Roman" w:hAnsi="Times New Roman" w:cs="Times New Roman"/>
          <w:color w:val="000000"/>
          <w:spacing w:val="1"/>
          <w:sz w:val="24"/>
          <w:szCs w:val="24"/>
        </w:rPr>
        <w:t>Южно-Сахалинск, ул. Железнодорожная, 168/4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:rsidR="002D5DF8" w:rsidRPr="002562B3" w:rsidRDefault="002D5DF8" w:rsidP="002562B3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Срок проведения работ:</w:t>
      </w:r>
    </w:p>
    <w:p w:rsidR="002562B3" w:rsidRPr="002562B3" w:rsidRDefault="002D5DF8" w:rsidP="002562B3">
      <w:pPr>
        <w:pStyle w:val="af"/>
        <w:tabs>
          <w:tab w:val="left" w:pos="27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Срок проведения ремонтных работ - </w:t>
      </w:r>
      <w:r w:rsidR="002562B3" w:rsidRPr="002562B3">
        <w:rPr>
          <w:rFonts w:ascii="Times New Roman" w:hAnsi="Times New Roman" w:cs="Times New Roman"/>
          <w:sz w:val="24"/>
          <w:szCs w:val="24"/>
        </w:rPr>
        <w:t>45</w:t>
      </w:r>
      <w:r w:rsidRPr="002562B3">
        <w:rPr>
          <w:rFonts w:ascii="Times New Roman" w:hAnsi="Times New Roman" w:cs="Times New Roman"/>
          <w:sz w:val="24"/>
          <w:szCs w:val="24"/>
        </w:rPr>
        <w:t xml:space="preserve"> (</w:t>
      </w:r>
      <w:r w:rsidR="002562B3" w:rsidRPr="002562B3">
        <w:rPr>
          <w:rFonts w:ascii="Times New Roman" w:hAnsi="Times New Roman" w:cs="Times New Roman"/>
          <w:sz w:val="24"/>
          <w:szCs w:val="24"/>
        </w:rPr>
        <w:t>сорок пять)</w:t>
      </w:r>
      <w:r w:rsidRPr="002562B3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2562B3" w:rsidRPr="002562B3">
        <w:rPr>
          <w:rFonts w:ascii="Times New Roman" w:hAnsi="Times New Roman" w:cs="Times New Roman"/>
          <w:sz w:val="24"/>
          <w:szCs w:val="24"/>
        </w:rPr>
        <w:t>я</w:t>
      </w:r>
      <w:r w:rsidRPr="002562B3">
        <w:rPr>
          <w:rFonts w:ascii="Times New Roman" w:hAnsi="Times New Roman" w:cs="Times New Roman"/>
          <w:sz w:val="24"/>
          <w:szCs w:val="24"/>
        </w:rPr>
        <w:t>, с момента передачи автомобиля в ремонт</w:t>
      </w:r>
      <w:r w:rsidR="002562B3" w:rsidRPr="002562B3">
        <w:rPr>
          <w:rFonts w:ascii="Times New Roman" w:hAnsi="Times New Roman" w:cs="Times New Roman"/>
          <w:sz w:val="24"/>
          <w:szCs w:val="24"/>
        </w:rPr>
        <w:t xml:space="preserve"> на основании подписанного Акта приема-передачи обеими сторонами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:rsidR="002D5DF8" w:rsidRPr="002562B3" w:rsidRDefault="002D5DF8" w:rsidP="002562B3">
      <w:pPr>
        <w:pStyle w:val="af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Исполнитель обязан принять автомобиль по предварительной заявке Заказчика не более чем через три рабочих дня с момента обращения. Приступить и выполнить работы автомобиля на СТО Исполнителя. 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>При выполнении работ должно быть обеспечено надлежащее качество предоставленных запасных частей и материалов, соответствующее техническим условиям и нормам, установленным законодательством РФ.  Запасные части и расходные материалы должны быть новыми, не бывшими в употреблении, рекомендованные для данных автомобилей заводом-изготовителем и соответствовать его заявленным техническим характеристикам.</w:t>
      </w:r>
    </w:p>
    <w:p w:rsidR="002562B3" w:rsidRPr="002562B3" w:rsidRDefault="002562B3" w:rsidP="002562B3">
      <w:pPr>
        <w:pStyle w:val="af5"/>
        <w:numPr>
          <w:ilvl w:val="0"/>
          <w:numId w:val="3"/>
        </w:numPr>
        <w:jc w:val="both"/>
        <w:rPr>
          <w:sz w:val="24"/>
        </w:rPr>
      </w:pPr>
      <w:r w:rsidRPr="002562B3">
        <w:rPr>
          <w:sz w:val="24"/>
        </w:rPr>
        <w:t>По окончанию выполненных работ техническое состояние автотранспортного средства должно соответствовать требованиям безопасности к техническому состоянию, определенному ГОСТР51709-2001 «Автотранспортные средства. Требования безопасности к техническому состоянию и методы проверки».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 xml:space="preserve">Исполнитель несет ответственность за сохранность служебного </w:t>
      </w:r>
      <w:bookmarkStart w:id="21" w:name="OLE_LINK2"/>
      <w:bookmarkStart w:id="22" w:name="OLE_LINK1"/>
      <w:r w:rsidRPr="002562B3">
        <w:rPr>
          <w:rFonts w:ascii="Times New Roman" w:hAnsi="Times New Roman"/>
          <w:sz w:val="24"/>
          <w:szCs w:val="24"/>
        </w:rPr>
        <w:t xml:space="preserve">автомобиля </w:t>
      </w:r>
      <w:bookmarkEnd w:id="21"/>
      <w:bookmarkEnd w:id="22"/>
      <w:r w:rsidRPr="002562B3">
        <w:rPr>
          <w:rFonts w:ascii="Times New Roman" w:hAnsi="Times New Roman"/>
          <w:sz w:val="24"/>
          <w:szCs w:val="24"/>
        </w:rPr>
        <w:t>Заказчика, равно как и находящегося в нем имущества при выполнении работ в течении всего времени нахождения автомобилей Заказчика на ремонте у Исполнителя.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>Гарантийные обязательства:</w:t>
      </w:r>
    </w:p>
    <w:p w:rsidR="002D5DF8" w:rsidRPr="002562B3" w:rsidRDefault="002562B3" w:rsidP="002562B3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562B3">
        <w:rPr>
          <w:rFonts w:ascii="Times New Roman" w:hAnsi="Times New Roman"/>
          <w:sz w:val="24"/>
          <w:szCs w:val="24"/>
        </w:rPr>
        <w:t>Заказчиком</w:t>
      </w:r>
      <w:r w:rsidRPr="002562B3">
        <w:rPr>
          <w:rFonts w:ascii="Times New Roman" w:hAnsi="Times New Roman"/>
          <w:sz w:val="24"/>
          <w:szCs w:val="24"/>
          <w:lang w:val="x-none"/>
        </w:rPr>
        <w:t xml:space="preserve"> могут быть предъявлены Претензии по качеству и объему выполненных работ, в течение </w:t>
      </w:r>
      <w:r w:rsidR="00C23C47">
        <w:rPr>
          <w:rFonts w:ascii="Times New Roman" w:hAnsi="Times New Roman"/>
          <w:sz w:val="24"/>
          <w:szCs w:val="24"/>
        </w:rPr>
        <w:t>12</w:t>
      </w:r>
      <w:r w:rsidRPr="002562B3">
        <w:rPr>
          <w:rFonts w:ascii="Times New Roman" w:hAnsi="Times New Roman"/>
          <w:sz w:val="24"/>
          <w:szCs w:val="24"/>
        </w:rPr>
        <w:t xml:space="preserve"> месяцев со дня подписания акта выполненных работ</w:t>
      </w:r>
      <w:r w:rsidRPr="002562B3">
        <w:rPr>
          <w:rFonts w:ascii="Times New Roman" w:hAnsi="Times New Roman"/>
          <w:sz w:val="24"/>
          <w:szCs w:val="24"/>
          <w:lang w:val="x-none"/>
        </w:rPr>
        <w:t>.</w:t>
      </w:r>
    </w:p>
    <w:p w:rsidR="002562B3" w:rsidRDefault="002562B3" w:rsidP="002562B3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562B3" w:rsidRPr="00F933D7" w:rsidRDefault="002D5DF8" w:rsidP="002562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5DF8">
        <w:rPr>
          <w:rFonts w:ascii="Times New Roman" w:hAnsi="Times New Roman"/>
          <w:bCs/>
          <w:sz w:val="20"/>
          <w:szCs w:val="20"/>
        </w:rPr>
        <w:t xml:space="preserve">    </w:t>
      </w:r>
      <w:r w:rsidR="002562B3" w:rsidRPr="00F933D7">
        <w:rPr>
          <w:rFonts w:ascii="Times New Roman" w:hAnsi="Times New Roman"/>
          <w:sz w:val="24"/>
          <w:szCs w:val="24"/>
        </w:rPr>
        <w:t>ПОДПИСИ СТОРОН:</w:t>
      </w:r>
    </w:p>
    <w:p w:rsidR="002562B3" w:rsidRPr="00F933D7" w:rsidRDefault="002562B3" w:rsidP="002562B3">
      <w:pPr>
        <w:pStyle w:val="ad"/>
        <w:tabs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 xml:space="preserve">Руководитель    </w:t>
      </w:r>
      <w:r w:rsidRPr="00F933D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>Генеральный директор</w:t>
      </w:r>
      <w:r w:rsidRPr="00F933D7">
        <w:rPr>
          <w:rFonts w:ascii="Times New Roman" w:hAnsi="Times New Roman"/>
          <w:sz w:val="24"/>
          <w:szCs w:val="24"/>
        </w:rPr>
        <w:t xml:space="preserve"> 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ФГБУ «АМП Сахалина,</w:t>
      </w:r>
      <w:r w:rsidRPr="00F933D7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ООО «АТОМ»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Курил и Камчатки»                                                    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_________________/В. А. Шутько /             ______________________ / Пан Виталий/</w:t>
      </w:r>
      <w:r w:rsidRPr="00F933D7">
        <w:rPr>
          <w:rFonts w:ascii="Times New Roman" w:hAnsi="Times New Roman"/>
          <w:bCs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 </w:t>
      </w:r>
    </w:p>
    <w:p w:rsidR="00A02204" w:rsidRPr="002562B3" w:rsidRDefault="002562B3" w:rsidP="002562B3">
      <w:pPr>
        <w:rPr>
          <w:rFonts w:ascii="Times New Roman" w:hAnsi="Times New Roman"/>
          <w:bCs/>
          <w:sz w:val="20"/>
          <w:szCs w:val="20"/>
        </w:rPr>
      </w:pPr>
      <w:r w:rsidRPr="002562B3">
        <w:rPr>
          <w:rFonts w:ascii="Times New Roman" w:hAnsi="Times New Roman"/>
          <w:bCs/>
          <w:sz w:val="20"/>
          <w:szCs w:val="20"/>
        </w:rPr>
        <w:t>М.П.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М.П.</w:t>
      </w:r>
    </w:p>
    <w:p w:rsidR="00A02204" w:rsidRDefault="00A02204" w:rsidP="002D5DF8">
      <w:pPr>
        <w:pStyle w:val="af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A02204" w:rsidRDefault="00A02204" w:rsidP="002D5DF8">
      <w:pPr>
        <w:pStyle w:val="af"/>
        <w:ind w:left="360"/>
        <w:rPr>
          <w:rFonts w:ascii="Times New Roman" w:hAnsi="Times New Roman" w:cs="Times New Roman"/>
          <w:bCs/>
          <w:sz w:val="20"/>
          <w:szCs w:val="20"/>
        </w:rPr>
      </w:pPr>
    </w:p>
    <w:sectPr w:rsidR="00A02204" w:rsidSect="007464ED">
      <w:headerReference w:type="default" r:id="rId11"/>
      <w:footerReference w:type="default" r:id="rId12"/>
      <w:pgSz w:w="11906" w:h="16838"/>
      <w:pgMar w:top="709" w:right="566" w:bottom="993" w:left="1560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D" w:rsidRDefault="00BD7EDD" w:rsidP="00AA2CD9">
      <w:pPr>
        <w:spacing w:after="0" w:line="240" w:lineRule="auto"/>
      </w:pPr>
      <w:r>
        <w:separator/>
      </w:r>
    </w:p>
  </w:endnote>
  <w:endnote w:type="continuationSeparator" w:id="0">
    <w:p w:rsidR="00BD7EDD" w:rsidRDefault="00BD7EDD" w:rsidP="00AA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D" w:rsidRPr="00A35111" w:rsidRDefault="00AF64DD" w:rsidP="00AA2CD9">
    <w:pPr>
      <w:pStyle w:val="a9"/>
      <w:rPr>
        <w:rFonts w:ascii="Times New Roman" w:hAnsi="Times New Roman"/>
        <w:sz w:val="18"/>
        <w:szCs w:val="18"/>
      </w:rPr>
    </w:pPr>
    <w:r w:rsidRPr="00A35111">
      <w:rPr>
        <w:rFonts w:ascii="Times New Roman" w:hAnsi="Times New Roman"/>
        <w:sz w:val="18"/>
        <w:szCs w:val="18"/>
      </w:rPr>
      <w:t xml:space="preserve">Заказчик _________________       </w:t>
    </w:r>
    <w:r>
      <w:rPr>
        <w:rFonts w:ascii="Times New Roman" w:hAnsi="Times New Roman"/>
        <w:sz w:val="18"/>
        <w:szCs w:val="18"/>
      </w:rPr>
      <w:t xml:space="preserve">                                                         </w:t>
    </w:r>
    <w:r w:rsidRPr="00A35111">
      <w:rPr>
        <w:rFonts w:ascii="Times New Roman" w:hAnsi="Times New Roman"/>
        <w:sz w:val="18"/>
        <w:szCs w:val="18"/>
      </w:rPr>
      <w:t xml:space="preserve">    </w:t>
    </w:r>
    <w:r w:rsidRPr="006662C7">
      <w:rPr>
        <w:rFonts w:ascii="Times New Roman" w:hAnsi="Times New Roman"/>
        <w:sz w:val="18"/>
        <w:szCs w:val="18"/>
      </w:rPr>
      <w:t>Исполнитель _</w:t>
    </w:r>
    <w:r w:rsidRPr="00A35111">
      <w:rPr>
        <w:rFonts w:ascii="Times New Roman" w:hAnsi="Times New Roman"/>
        <w:sz w:val="18"/>
        <w:szCs w:val="18"/>
      </w:rPr>
      <w:t>__</w:t>
    </w:r>
    <w:r>
      <w:rPr>
        <w:rFonts w:ascii="Times New Roman" w:hAnsi="Times New Roman"/>
        <w:sz w:val="18"/>
        <w:szCs w:val="18"/>
      </w:rPr>
      <w:t>_</w:t>
    </w:r>
    <w:r w:rsidRPr="00A35111">
      <w:rPr>
        <w:rFonts w:ascii="Times New Roman" w:hAnsi="Times New Roman"/>
        <w:sz w:val="18"/>
        <w:szCs w:val="18"/>
      </w:rPr>
      <w:t xml:space="preserve">______________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D" w:rsidRDefault="00BD7EDD" w:rsidP="00AA2CD9">
      <w:pPr>
        <w:spacing w:after="0" w:line="240" w:lineRule="auto"/>
      </w:pPr>
      <w:r>
        <w:separator/>
      </w:r>
    </w:p>
  </w:footnote>
  <w:footnote w:type="continuationSeparator" w:id="0">
    <w:p w:rsidR="00BD7EDD" w:rsidRDefault="00BD7EDD" w:rsidP="00AA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D" w:rsidRPr="005B0B55" w:rsidRDefault="00AF64DD" w:rsidP="00483966">
    <w:pPr>
      <w:pStyle w:val="a7"/>
      <w:tabs>
        <w:tab w:val="left" w:pos="4050"/>
        <w:tab w:val="center" w:pos="4960"/>
      </w:tabs>
      <w:spacing w:after="0"/>
      <w:jc w:val="right"/>
      <w:rPr>
        <w:rFonts w:ascii="Times New Roman" w:hAnsi="Times New Roman"/>
        <w:sz w:val="18"/>
        <w:szCs w:val="18"/>
      </w:rPr>
    </w:pPr>
    <w:r w:rsidRPr="005B0B55">
      <w:rPr>
        <w:rFonts w:ascii="Times New Roman" w:hAnsi="Times New Roman"/>
        <w:sz w:val="18"/>
        <w:szCs w:val="18"/>
      </w:rPr>
      <w:t xml:space="preserve">стр. </w:t>
    </w:r>
    <w:r w:rsidRPr="005B0B55">
      <w:rPr>
        <w:rFonts w:ascii="Times New Roman" w:hAnsi="Times New Roman"/>
        <w:sz w:val="18"/>
        <w:szCs w:val="18"/>
      </w:rPr>
      <w:fldChar w:fldCharType="begin"/>
    </w:r>
    <w:r w:rsidRPr="005B0B55">
      <w:rPr>
        <w:rFonts w:ascii="Times New Roman" w:hAnsi="Times New Roman"/>
        <w:sz w:val="18"/>
        <w:szCs w:val="18"/>
      </w:rPr>
      <w:instrText xml:space="preserve"> PAGE </w:instrText>
    </w:r>
    <w:r w:rsidRPr="005B0B55">
      <w:rPr>
        <w:rFonts w:ascii="Times New Roman" w:hAnsi="Times New Roman"/>
        <w:sz w:val="18"/>
        <w:szCs w:val="18"/>
      </w:rPr>
      <w:fldChar w:fldCharType="separate"/>
    </w:r>
    <w:r w:rsidR="007147F3">
      <w:rPr>
        <w:rFonts w:ascii="Times New Roman" w:hAnsi="Times New Roman"/>
        <w:noProof/>
        <w:sz w:val="18"/>
        <w:szCs w:val="18"/>
      </w:rPr>
      <w:t>9</w:t>
    </w:r>
    <w:r w:rsidRPr="005B0B55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из </w:t>
    </w:r>
    <w:r w:rsidR="00F3177A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F1"/>
    <w:multiLevelType w:val="hybridMultilevel"/>
    <w:tmpl w:val="CB366A64"/>
    <w:lvl w:ilvl="0" w:tplc="D7B01B5A">
      <w:start w:val="1"/>
      <w:numFmt w:val="decimal"/>
      <w:lvlText w:val="%1."/>
      <w:lvlJc w:val="left"/>
      <w:pPr>
        <w:ind w:left="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04AF5471"/>
    <w:multiLevelType w:val="multilevel"/>
    <w:tmpl w:val="7404406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32C37DE"/>
    <w:multiLevelType w:val="hybridMultilevel"/>
    <w:tmpl w:val="9916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D80"/>
    <w:multiLevelType w:val="multilevel"/>
    <w:tmpl w:val="33B6348E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49283D"/>
    <w:multiLevelType w:val="multilevel"/>
    <w:tmpl w:val="58BED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9A3513"/>
    <w:multiLevelType w:val="multilevel"/>
    <w:tmpl w:val="BEA8C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0276D5"/>
    <w:multiLevelType w:val="multilevel"/>
    <w:tmpl w:val="4C06F5A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B"/>
    <w:rsid w:val="000034D8"/>
    <w:rsid w:val="000038B2"/>
    <w:rsid w:val="00003EFC"/>
    <w:rsid w:val="000157E1"/>
    <w:rsid w:val="00016E09"/>
    <w:rsid w:val="00020739"/>
    <w:rsid w:val="00023B62"/>
    <w:rsid w:val="00026D00"/>
    <w:rsid w:val="00027105"/>
    <w:rsid w:val="00027B7C"/>
    <w:rsid w:val="000316AB"/>
    <w:rsid w:val="00032692"/>
    <w:rsid w:val="00034655"/>
    <w:rsid w:val="000375E4"/>
    <w:rsid w:val="00037DFF"/>
    <w:rsid w:val="0004282E"/>
    <w:rsid w:val="00044E16"/>
    <w:rsid w:val="000511CD"/>
    <w:rsid w:val="0005166E"/>
    <w:rsid w:val="00053240"/>
    <w:rsid w:val="00060DD1"/>
    <w:rsid w:val="0007175C"/>
    <w:rsid w:val="0007234C"/>
    <w:rsid w:val="000767C8"/>
    <w:rsid w:val="00083AD6"/>
    <w:rsid w:val="000A41DD"/>
    <w:rsid w:val="000B0FBC"/>
    <w:rsid w:val="000B34E4"/>
    <w:rsid w:val="000B77AE"/>
    <w:rsid w:val="000C0426"/>
    <w:rsid w:val="000C20D5"/>
    <w:rsid w:val="000D10F9"/>
    <w:rsid w:val="000D1918"/>
    <w:rsid w:val="000D2C45"/>
    <w:rsid w:val="000D4D04"/>
    <w:rsid w:val="000D7050"/>
    <w:rsid w:val="000E041B"/>
    <w:rsid w:val="000E1146"/>
    <w:rsid w:val="000E2F0F"/>
    <w:rsid w:val="000F3C8F"/>
    <w:rsid w:val="000F747E"/>
    <w:rsid w:val="00103CD3"/>
    <w:rsid w:val="00106F5C"/>
    <w:rsid w:val="001258D0"/>
    <w:rsid w:val="00127FDA"/>
    <w:rsid w:val="0013086D"/>
    <w:rsid w:val="001403FA"/>
    <w:rsid w:val="0014100E"/>
    <w:rsid w:val="00144A56"/>
    <w:rsid w:val="001465FE"/>
    <w:rsid w:val="00150587"/>
    <w:rsid w:val="001532D5"/>
    <w:rsid w:val="001629E6"/>
    <w:rsid w:val="00162EF5"/>
    <w:rsid w:val="001679FB"/>
    <w:rsid w:val="00167B8B"/>
    <w:rsid w:val="001730A2"/>
    <w:rsid w:val="001747E7"/>
    <w:rsid w:val="001777EC"/>
    <w:rsid w:val="001835F0"/>
    <w:rsid w:val="00187B99"/>
    <w:rsid w:val="00190280"/>
    <w:rsid w:val="00196D74"/>
    <w:rsid w:val="00197546"/>
    <w:rsid w:val="001A12D7"/>
    <w:rsid w:val="001B4817"/>
    <w:rsid w:val="001C3AEC"/>
    <w:rsid w:val="001C7B49"/>
    <w:rsid w:val="001D1111"/>
    <w:rsid w:val="001D1410"/>
    <w:rsid w:val="001D5E6F"/>
    <w:rsid w:val="001D7535"/>
    <w:rsid w:val="001E655C"/>
    <w:rsid w:val="001F2F93"/>
    <w:rsid w:val="001F360D"/>
    <w:rsid w:val="001F731E"/>
    <w:rsid w:val="00200BFD"/>
    <w:rsid w:val="00203D49"/>
    <w:rsid w:val="00205D0E"/>
    <w:rsid w:val="00221CF1"/>
    <w:rsid w:val="0022487A"/>
    <w:rsid w:val="0022588F"/>
    <w:rsid w:val="00227B6D"/>
    <w:rsid w:val="00230546"/>
    <w:rsid w:val="002316BA"/>
    <w:rsid w:val="0023198C"/>
    <w:rsid w:val="00234B66"/>
    <w:rsid w:val="00234F79"/>
    <w:rsid w:val="0024257B"/>
    <w:rsid w:val="00242EC0"/>
    <w:rsid w:val="00253FBE"/>
    <w:rsid w:val="00254AD9"/>
    <w:rsid w:val="00256149"/>
    <w:rsid w:val="002562B3"/>
    <w:rsid w:val="002562CF"/>
    <w:rsid w:val="002565C3"/>
    <w:rsid w:val="0026223B"/>
    <w:rsid w:val="00263A26"/>
    <w:rsid w:val="0026422F"/>
    <w:rsid w:val="00265E80"/>
    <w:rsid w:val="0027138C"/>
    <w:rsid w:val="00271E98"/>
    <w:rsid w:val="00272342"/>
    <w:rsid w:val="0027466A"/>
    <w:rsid w:val="0027499C"/>
    <w:rsid w:val="00277275"/>
    <w:rsid w:val="00285D90"/>
    <w:rsid w:val="002915AB"/>
    <w:rsid w:val="002918BC"/>
    <w:rsid w:val="00294DD2"/>
    <w:rsid w:val="002A6D26"/>
    <w:rsid w:val="002B0BDC"/>
    <w:rsid w:val="002B440A"/>
    <w:rsid w:val="002B6668"/>
    <w:rsid w:val="002C1FA7"/>
    <w:rsid w:val="002C348F"/>
    <w:rsid w:val="002C3B70"/>
    <w:rsid w:val="002D2A78"/>
    <w:rsid w:val="002D3A08"/>
    <w:rsid w:val="002D5DF8"/>
    <w:rsid w:val="002E078A"/>
    <w:rsid w:val="002E260E"/>
    <w:rsid w:val="002E2DCB"/>
    <w:rsid w:val="002E7F13"/>
    <w:rsid w:val="002F1DD3"/>
    <w:rsid w:val="002F2693"/>
    <w:rsid w:val="002F27CB"/>
    <w:rsid w:val="002F3F27"/>
    <w:rsid w:val="002F5B3F"/>
    <w:rsid w:val="00303D3A"/>
    <w:rsid w:val="00307BD4"/>
    <w:rsid w:val="00310990"/>
    <w:rsid w:val="00314C10"/>
    <w:rsid w:val="00315012"/>
    <w:rsid w:val="003161E8"/>
    <w:rsid w:val="00320A28"/>
    <w:rsid w:val="00324596"/>
    <w:rsid w:val="00327ADF"/>
    <w:rsid w:val="00334F8F"/>
    <w:rsid w:val="00336156"/>
    <w:rsid w:val="00341AE3"/>
    <w:rsid w:val="00344167"/>
    <w:rsid w:val="003507DD"/>
    <w:rsid w:val="0035082F"/>
    <w:rsid w:val="00351544"/>
    <w:rsid w:val="00356C9B"/>
    <w:rsid w:val="0037276A"/>
    <w:rsid w:val="0037463D"/>
    <w:rsid w:val="0038082C"/>
    <w:rsid w:val="003810B0"/>
    <w:rsid w:val="00382E82"/>
    <w:rsid w:val="00383DDB"/>
    <w:rsid w:val="00383FED"/>
    <w:rsid w:val="00385AA2"/>
    <w:rsid w:val="00385E7C"/>
    <w:rsid w:val="003A185B"/>
    <w:rsid w:val="003B14F1"/>
    <w:rsid w:val="003B45D3"/>
    <w:rsid w:val="003C043F"/>
    <w:rsid w:val="003C25C8"/>
    <w:rsid w:val="003C3F34"/>
    <w:rsid w:val="003E43A7"/>
    <w:rsid w:val="003F27F1"/>
    <w:rsid w:val="003F6157"/>
    <w:rsid w:val="003F7F2B"/>
    <w:rsid w:val="0040008B"/>
    <w:rsid w:val="004075F8"/>
    <w:rsid w:val="0041447E"/>
    <w:rsid w:val="00414EC8"/>
    <w:rsid w:val="00424119"/>
    <w:rsid w:val="004242D9"/>
    <w:rsid w:val="00425034"/>
    <w:rsid w:val="00425D1B"/>
    <w:rsid w:val="00427A3E"/>
    <w:rsid w:val="00432EE6"/>
    <w:rsid w:val="0044358A"/>
    <w:rsid w:val="00446513"/>
    <w:rsid w:val="00446C87"/>
    <w:rsid w:val="004670D1"/>
    <w:rsid w:val="00470257"/>
    <w:rsid w:val="004737EC"/>
    <w:rsid w:val="00480080"/>
    <w:rsid w:val="00483966"/>
    <w:rsid w:val="004872E6"/>
    <w:rsid w:val="00487303"/>
    <w:rsid w:val="00495A1F"/>
    <w:rsid w:val="004B2443"/>
    <w:rsid w:val="004C100F"/>
    <w:rsid w:val="004C311F"/>
    <w:rsid w:val="004C6AE9"/>
    <w:rsid w:val="004E7B1F"/>
    <w:rsid w:val="004F2D4B"/>
    <w:rsid w:val="004F430D"/>
    <w:rsid w:val="004F5B9E"/>
    <w:rsid w:val="004F7C2E"/>
    <w:rsid w:val="005001E9"/>
    <w:rsid w:val="00502205"/>
    <w:rsid w:val="00505220"/>
    <w:rsid w:val="00511F25"/>
    <w:rsid w:val="005132E3"/>
    <w:rsid w:val="0051455A"/>
    <w:rsid w:val="00522ED5"/>
    <w:rsid w:val="00526395"/>
    <w:rsid w:val="005268C7"/>
    <w:rsid w:val="005336F7"/>
    <w:rsid w:val="0054479E"/>
    <w:rsid w:val="005462B8"/>
    <w:rsid w:val="005542C1"/>
    <w:rsid w:val="0055699F"/>
    <w:rsid w:val="00556E80"/>
    <w:rsid w:val="00560A5A"/>
    <w:rsid w:val="00575609"/>
    <w:rsid w:val="00577778"/>
    <w:rsid w:val="00580CB7"/>
    <w:rsid w:val="00581CBD"/>
    <w:rsid w:val="005A24D6"/>
    <w:rsid w:val="005B085A"/>
    <w:rsid w:val="005C0DEB"/>
    <w:rsid w:val="005C6871"/>
    <w:rsid w:val="005C7C55"/>
    <w:rsid w:val="005D2741"/>
    <w:rsid w:val="005E3012"/>
    <w:rsid w:val="005E683E"/>
    <w:rsid w:val="005F00D2"/>
    <w:rsid w:val="005F096A"/>
    <w:rsid w:val="005F1D7B"/>
    <w:rsid w:val="005F1FEE"/>
    <w:rsid w:val="005F44AF"/>
    <w:rsid w:val="0060018F"/>
    <w:rsid w:val="00604139"/>
    <w:rsid w:val="00612DC5"/>
    <w:rsid w:val="0062091A"/>
    <w:rsid w:val="0062269E"/>
    <w:rsid w:val="006271C1"/>
    <w:rsid w:val="00631E75"/>
    <w:rsid w:val="00633E9B"/>
    <w:rsid w:val="0063484F"/>
    <w:rsid w:val="006348A0"/>
    <w:rsid w:val="006447EE"/>
    <w:rsid w:val="00644DB3"/>
    <w:rsid w:val="0065228C"/>
    <w:rsid w:val="006568A0"/>
    <w:rsid w:val="00664705"/>
    <w:rsid w:val="006662C7"/>
    <w:rsid w:val="00672754"/>
    <w:rsid w:val="00673207"/>
    <w:rsid w:val="00675D37"/>
    <w:rsid w:val="00677B98"/>
    <w:rsid w:val="00683A18"/>
    <w:rsid w:val="00687B74"/>
    <w:rsid w:val="006911D4"/>
    <w:rsid w:val="00691611"/>
    <w:rsid w:val="00692D08"/>
    <w:rsid w:val="006947EA"/>
    <w:rsid w:val="006A0946"/>
    <w:rsid w:val="006A14ED"/>
    <w:rsid w:val="006A3B2E"/>
    <w:rsid w:val="006A54AF"/>
    <w:rsid w:val="006B34A8"/>
    <w:rsid w:val="006B50CE"/>
    <w:rsid w:val="006B5B66"/>
    <w:rsid w:val="006B6A1A"/>
    <w:rsid w:val="006C3633"/>
    <w:rsid w:val="006C4792"/>
    <w:rsid w:val="006D695D"/>
    <w:rsid w:val="006E5D00"/>
    <w:rsid w:val="006F15DA"/>
    <w:rsid w:val="00700CCF"/>
    <w:rsid w:val="007047C4"/>
    <w:rsid w:val="00705397"/>
    <w:rsid w:val="0070542F"/>
    <w:rsid w:val="00712939"/>
    <w:rsid w:val="00712B74"/>
    <w:rsid w:val="00712F1F"/>
    <w:rsid w:val="007141DF"/>
    <w:rsid w:val="007147F3"/>
    <w:rsid w:val="00726D87"/>
    <w:rsid w:val="00731EF5"/>
    <w:rsid w:val="007335FB"/>
    <w:rsid w:val="00744F4F"/>
    <w:rsid w:val="007464ED"/>
    <w:rsid w:val="0075052C"/>
    <w:rsid w:val="00756150"/>
    <w:rsid w:val="00756262"/>
    <w:rsid w:val="00756991"/>
    <w:rsid w:val="00756ECA"/>
    <w:rsid w:val="007600BE"/>
    <w:rsid w:val="0077057C"/>
    <w:rsid w:val="00776356"/>
    <w:rsid w:val="00787C4C"/>
    <w:rsid w:val="007924B0"/>
    <w:rsid w:val="007924EB"/>
    <w:rsid w:val="007961DE"/>
    <w:rsid w:val="007A11B3"/>
    <w:rsid w:val="007A448F"/>
    <w:rsid w:val="007C030E"/>
    <w:rsid w:val="007C2E51"/>
    <w:rsid w:val="007D2378"/>
    <w:rsid w:val="007D3923"/>
    <w:rsid w:val="007E2BB7"/>
    <w:rsid w:val="007F3984"/>
    <w:rsid w:val="007F64E4"/>
    <w:rsid w:val="00803354"/>
    <w:rsid w:val="00806952"/>
    <w:rsid w:val="00814746"/>
    <w:rsid w:val="00814A6A"/>
    <w:rsid w:val="0082157C"/>
    <w:rsid w:val="00825429"/>
    <w:rsid w:val="008315F0"/>
    <w:rsid w:val="008416A0"/>
    <w:rsid w:val="00841854"/>
    <w:rsid w:val="0085346C"/>
    <w:rsid w:val="00856051"/>
    <w:rsid w:val="00865260"/>
    <w:rsid w:val="00867316"/>
    <w:rsid w:val="008703BB"/>
    <w:rsid w:val="00873308"/>
    <w:rsid w:val="00873C90"/>
    <w:rsid w:val="00881414"/>
    <w:rsid w:val="00881567"/>
    <w:rsid w:val="0088156E"/>
    <w:rsid w:val="00884406"/>
    <w:rsid w:val="008866F3"/>
    <w:rsid w:val="00896E9A"/>
    <w:rsid w:val="008A1AB1"/>
    <w:rsid w:val="008A3432"/>
    <w:rsid w:val="008A586C"/>
    <w:rsid w:val="008A59CE"/>
    <w:rsid w:val="008A61F8"/>
    <w:rsid w:val="008A70E1"/>
    <w:rsid w:val="008B1289"/>
    <w:rsid w:val="008B4FEB"/>
    <w:rsid w:val="008B52E4"/>
    <w:rsid w:val="008B689F"/>
    <w:rsid w:val="008B76E0"/>
    <w:rsid w:val="008C2059"/>
    <w:rsid w:val="008C4AB7"/>
    <w:rsid w:val="008C5156"/>
    <w:rsid w:val="008C5AAB"/>
    <w:rsid w:val="008D4E17"/>
    <w:rsid w:val="008D528A"/>
    <w:rsid w:val="008D5D91"/>
    <w:rsid w:val="008D632A"/>
    <w:rsid w:val="008D7E04"/>
    <w:rsid w:val="008E4C6A"/>
    <w:rsid w:val="008E4F85"/>
    <w:rsid w:val="008E5CF7"/>
    <w:rsid w:val="008E7F11"/>
    <w:rsid w:val="008F0EC9"/>
    <w:rsid w:val="008F1409"/>
    <w:rsid w:val="008F64D0"/>
    <w:rsid w:val="008F70EE"/>
    <w:rsid w:val="009027E1"/>
    <w:rsid w:val="00902EC1"/>
    <w:rsid w:val="00904D21"/>
    <w:rsid w:val="00905202"/>
    <w:rsid w:val="00906F9C"/>
    <w:rsid w:val="009133C3"/>
    <w:rsid w:val="00921CA0"/>
    <w:rsid w:val="00926261"/>
    <w:rsid w:val="00932D21"/>
    <w:rsid w:val="00945684"/>
    <w:rsid w:val="0094728D"/>
    <w:rsid w:val="00953D08"/>
    <w:rsid w:val="00963CDF"/>
    <w:rsid w:val="00970D85"/>
    <w:rsid w:val="0098129E"/>
    <w:rsid w:val="00981A4C"/>
    <w:rsid w:val="009844FF"/>
    <w:rsid w:val="00984593"/>
    <w:rsid w:val="0099095E"/>
    <w:rsid w:val="00991869"/>
    <w:rsid w:val="00995CF0"/>
    <w:rsid w:val="009A4131"/>
    <w:rsid w:val="009A7738"/>
    <w:rsid w:val="009B1A6F"/>
    <w:rsid w:val="009B5D5F"/>
    <w:rsid w:val="009C16E9"/>
    <w:rsid w:val="009C295B"/>
    <w:rsid w:val="009D6E7E"/>
    <w:rsid w:val="009D7F75"/>
    <w:rsid w:val="009E204C"/>
    <w:rsid w:val="009E3E66"/>
    <w:rsid w:val="009F2353"/>
    <w:rsid w:val="00A02204"/>
    <w:rsid w:val="00A03FD1"/>
    <w:rsid w:val="00A0450C"/>
    <w:rsid w:val="00A0547E"/>
    <w:rsid w:val="00A10D1C"/>
    <w:rsid w:val="00A11EC3"/>
    <w:rsid w:val="00A15BD4"/>
    <w:rsid w:val="00A206F4"/>
    <w:rsid w:val="00A223AC"/>
    <w:rsid w:val="00A24C1D"/>
    <w:rsid w:val="00A25FD6"/>
    <w:rsid w:val="00A26919"/>
    <w:rsid w:val="00A27601"/>
    <w:rsid w:val="00A3310C"/>
    <w:rsid w:val="00A3540F"/>
    <w:rsid w:val="00A3566B"/>
    <w:rsid w:val="00A35A7F"/>
    <w:rsid w:val="00A35ECE"/>
    <w:rsid w:val="00A36C61"/>
    <w:rsid w:val="00A41884"/>
    <w:rsid w:val="00A419AD"/>
    <w:rsid w:val="00A47AC4"/>
    <w:rsid w:val="00A53E09"/>
    <w:rsid w:val="00A6076E"/>
    <w:rsid w:val="00A6399B"/>
    <w:rsid w:val="00A64FC2"/>
    <w:rsid w:val="00A71C93"/>
    <w:rsid w:val="00A72448"/>
    <w:rsid w:val="00A7705A"/>
    <w:rsid w:val="00A84B58"/>
    <w:rsid w:val="00A9133A"/>
    <w:rsid w:val="00A91F0E"/>
    <w:rsid w:val="00AA14C4"/>
    <w:rsid w:val="00AA2CD9"/>
    <w:rsid w:val="00AA3D77"/>
    <w:rsid w:val="00AA741D"/>
    <w:rsid w:val="00AA76B4"/>
    <w:rsid w:val="00AB048A"/>
    <w:rsid w:val="00AB23F4"/>
    <w:rsid w:val="00AB26CB"/>
    <w:rsid w:val="00AB45DB"/>
    <w:rsid w:val="00AB5C19"/>
    <w:rsid w:val="00AB69DE"/>
    <w:rsid w:val="00AB6DD5"/>
    <w:rsid w:val="00AC4276"/>
    <w:rsid w:val="00AC5B58"/>
    <w:rsid w:val="00AE0898"/>
    <w:rsid w:val="00AE2F32"/>
    <w:rsid w:val="00AF4C2F"/>
    <w:rsid w:val="00AF6156"/>
    <w:rsid w:val="00AF64DD"/>
    <w:rsid w:val="00B0271E"/>
    <w:rsid w:val="00B03051"/>
    <w:rsid w:val="00B13098"/>
    <w:rsid w:val="00B132ED"/>
    <w:rsid w:val="00B140D8"/>
    <w:rsid w:val="00B14DBF"/>
    <w:rsid w:val="00B157D8"/>
    <w:rsid w:val="00B176B5"/>
    <w:rsid w:val="00B334F2"/>
    <w:rsid w:val="00B3396B"/>
    <w:rsid w:val="00B362C7"/>
    <w:rsid w:val="00B47527"/>
    <w:rsid w:val="00B504DB"/>
    <w:rsid w:val="00B51B80"/>
    <w:rsid w:val="00B62028"/>
    <w:rsid w:val="00B63645"/>
    <w:rsid w:val="00B642DE"/>
    <w:rsid w:val="00B65180"/>
    <w:rsid w:val="00B71603"/>
    <w:rsid w:val="00B818A9"/>
    <w:rsid w:val="00B93A53"/>
    <w:rsid w:val="00BA189C"/>
    <w:rsid w:val="00BB1219"/>
    <w:rsid w:val="00BB440E"/>
    <w:rsid w:val="00BC3A45"/>
    <w:rsid w:val="00BD27FB"/>
    <w:rsid w:val="00BD29D2"/>
    <w:rsid w:val="00BD41C6"/>
    <w:rsid w:val="00BD5B4E"/>
    <w:rsid w:val="00BD7EDD"/>
    <w:rsid w:val="00BE6F89"/>
    <w:rsid w:val="00BF4A69"/>
    <w:rsid w:val="00C0102A"/>
    <w:rsid w:val="00C04D13"/>
    <w:rsid w:val="00C04E01"/>
    <w:rsid w:val="00C06B16"/>
    <w:rsid w:val="00C177CA"/>
    <w:rsid w:val="00C23C47"/>
    <w:rsid w:val="00C339B6"/>
    <w:rsid w:val="00C33E68"/>
    <w:rsid w:val="00C354D7"/>
    <w:rsid w:val="00C404F5"/>
    <w:rsid w:val="00C414B0"/>
    <w:rsid w:val="00C6419C"/>
    <w:rsid w:val="00C64B88"/>
    <w:rsid w:val="00C66F89"/>
    <w:rsid w:val="00C728EB"/>
    <w:rsid w:val="00C730B2"/>
    <w:rsid w:val="00C803B4"/>
    <w:rsid w:val="00C8145D"/>
    <w:rsid w:val="00C85008"/>
    <w:rsid w:val="00C8734F"/>
    <w:rsid w:val="00C96DC5"/>
    <w:rsid w:val="00C9711F"/>
    <w:rsid w:val="00CA1A9C"/>
    <w:rsid w:val="00CA5117"/>
    <w:rsid w:val="00CA6B6E"/>
    <w:rsid w:val="00CB5623"/>
    <w:rsid w:val="00CC22D5"/>
    <w:rsid w:val="00CC388B"/>
    <w:rsid w:val="00CC3BF6"/>
    <w:rsid w:val="00CD2701"/>
    <w:rsid w:val="00CE0250"/>
    <w:rsid w:val="00CE0767"/>
    <w:rsid w:val="00CE09D6"/>
    <w:rsid w:val="00D031F8"/>
    <w:rsid w:val="00D06D29"/>
    <w:rsid w:val="00D11312"/>
    <w:rsid w:val="00D161C1"/>
    <w:rsid w:val="00D16572"/>
    <w:rsid w:val="00D166C7"/>
    <w:rsid w:val="00D209AA"/>
    <w:rsid w:val="00D2198C"/>
    <w:rsid w:val="00D26526"/>
    <w:rsid w:val="00D265A2"/>
    <w:rsid w:val="00D27951"/>
    <w:rsid w:val="00D27E34"/>
    <w:rsid w:val="00D34321"/>
    <w:rsid w:val="00D34679"/>
    <w:rsid w:val="00D40279"/>
    <w:rsid w:val="00D40FD1"/>
    <w:rsid w:val="00D47E04"/>
    <w:rsid w:val="00D5023E"/>
    <w:rsid w:val="00D5398C"/>
    <w:rsid w:val="00D53F6C"/>
    <w:rsid w:val="00D67C1F"/>
    <w:rsid w:val="00D75025"/>
    <w:rsid w:val="00D763DA"/>
    <w:rsid w:val="00D8045B"/>
    <w:rsid w:val="00D8085F"/>
    <w:rsid w:val="00D80C1E"/>
    <w:rsid w:val="00D8287F"/>
    <w:rsid w:val="00D92730"/>
    <w:rsid w:val="00D946AB"/>
    <w:rsid w:val="00D94A1B"/>
    <w:rsid w:val="00D94B78"/>
    <w:rsid w:val="00D96C23"/>
    <w:rsid w:val="00DA4489"/>
    <w:rsid w:val="00DB19D4"/>
    <w:rsid w:val="00DB38F6"/>
    <w:rsid w:val="00DC0940"/>
    <w:rsid w:val="00DC0E17"/>
    <w:rsid w:val="00DC21AF"/>
    <w:rsid w:val="00DC2477"/>
    <w:rsid w:val="00DC2E96"/>
    <w:rsid w:val="00DC381B"/>
    <w:rsid w:val="00DC7CD0"/>
    <w:rsid w:val="00DD02B3"/>
    <w:rsid w:val="00DD19DE"/>
    <w:rsid w:val="00DD1BC1"/>
    <w:rsid w:val="00DD2DA4"/>
    <w:rsid w:val="00DD31A1"/>
    <w:rsid w:val="00DE6612"/>
    <w:rsid w:val="00DF0994"/>
    <w:rsid w:val="00DF3FB1"/>
    <w:rsid w:val="00DF4749"/>
    <w:rsid w:val="00DF662F"/>
    <w:rsid w:val="00DF67A2"/>
    <w:rsid w:val="00E02F4D"/>
    <w:rsid w:val="00E0522C"/>
    <w:rsid w:val="00E06E9A"/>
    <w:rsid w:val="00E11436"/>
    <w:rsid w:val="00E1496F"/>
    <w:rsid w:val="00E24B73"/>
    <w:rsid w:val="00E25396"/>
    <w:rsid w:val="00E35B15"/>
    <w:rsid w:val="00E45287"/>
    <w:rsid w:val="00E621CE"/>
    <w:rsid w:val="00E668ED"/>
    <w:rsid w:val="00E71A76"/>
    <w:rsid w:val="00E745A8"/>
    <w:rsid w:val="00E80355"/>
    <w:rsid w:val="00E84019"/>
    <w:rsid w:val="00E849CC"/>
    <w:rsid w:val="00E84E64"/>
    <w:rsid w:val="00E90B29"/>
    <w:rsid w:val="00E91EF6"/>
    <w:rsid w:val="00E93DD7"/>
    <w:rsid w:val="00EA00FF"/>
    <w:rsid w:val="00EA0E47"/>
    <w:rsid w:val="00EA1492"/>
    <w:rsid w:val="00EA1C7A"/>
    <w:rsid w:val="00EA57B1"/>
    <w:rsid w:val="00EA5C59"/>
    <w:rsid w:val="00EB2A6A"/>
    <w:rsid w:val="00EB4BC4"/>
    <w:rsid w:val="00EB53AC"/>
    <w:rsid w:val="00EB5981"/>
    <w:rsid w:val="00EB634E"/>
    <w:rsid w:val="00EC5417"/>
    <w:rsid w:val="00EC743D"/>
    <w:rsid w:val="00EC761F"/>
    <w:rsid w:val="00EE41B4"/>
    <w:rsid w:val="00EF081E"/>
    <w:rsid w:val="00EF288F"/>
    <w:rsid w:val="00EF2E58"/>
    <w:rsid w:val="00F12CB3"/>
    <w:rsid w:val="00F14B56"/>
    <w:rsid w:val="00F17AE9"/>
    <w:rsid w:val="00F21B6A"/>
    <w:rsid w:val="00F23411"/>
    <w:rsid w:val="00F24180"/>
    <w:rsid w:val="00F24900"/>
    <w:rsid w:val="00F25AEF"/>
    <w:rsid w:val="00F30349"/>
    <w:rsid w:val="00F3177A"/>
    <w:rsid w:val="00F33A0A"/>
    <w:rsid w:val="00F42EA8"/>
    <w:rsid w:val="00F47186"/>
    <w:rsid w:val="00F61A9C"/>
    <w:rsid w:val="00F66BA8"/>
    <w:rsid w:val="00F67F8C"/>
    <w:rsid w:val="00F70A58"/>
    <w:rsid w:val="00F720AC"/>
    <w:rsid w:val="00F728D7"/>
    <w:rsid w:val="00F7302D"/>
    <w:rsid w:val="00F837A8"/>
    <w:rsid w:val="00F84970"/>
    <w:rsid w:val="00F85229"/>
    <w:rsid w:val="00F856C4"/>
    <w:rsid w:val="00F90DE4"/>
    <w:rsid w:val="00F9209B"/>
    <w:rsid w:val="00F933D7"/>
    <w:rsid w:val="00F93FB1"/>
    <w:rsid w:val="00FB4C09"/>
    <w:rsid w:val="00FC1A4C"/>
    <w:rsid w:val="00FC7555"/>
    <w:rsid w:val="00FD25E8"/>
    <w:rsid w:val="00FD31C8"/>
    <w:rsid w:val="00FD5098"/>
    <w:rsid w:val="00FE1460"/>
    <w:rsid w:val="00FE436F"/>
    <w:rsid w:val="00FE579A"/>
    <w:rsid w:val="00FF292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59CE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5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113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1131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312"/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8A70E1"/>
    <w:rPr>
      <w:i/>
      <w:iCs/>
    </w:rPr>
  </w:style>
  <w:style w:type="paragraph" w:styleId="a7">
    <w:name w:val="header"/>
    <w:basedOn w:val="a"/>
    <w:link w:val="a8"/>
    <w:uiPriority w:val="99"/>
    <w:unhideWhenUsed/>
    <w:rsid w:val="00AA2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D9"/>
    <w:rPr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AA2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2CD9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3198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3198C"/>
    <w:rPr>
      <w:rFonts w:ascii="Arial" w:eastAsia="Times New Roman" w:hAnsi="Arial"/>
    </w:rPr>
  </w:style>
  <w:style w:type="paragraph" w:styleId="ad">
    <w:name w:val="Plain Text"/>
    <w:basedOn w:val="a"/>
    <w:link w:val="ae"/>
    <w:rsid w:val="00556E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56E80"/>
    <w:rPr>
      <w:rFonts w:ascii="Courier New" w:eastAsia="Times New Roman" w:hAnsi="Courier New"/>
    </w:rPr>
  </w:style>
  <w:style w:type="paragraph" w:styleId="af">
    <w:name w:val="List Paragraph"/>
    <w:aliases w:val="Bullet List,FooterText,numbered,ТЗ список"/>
    <w:basedOn w:val="a"/>
    <w:link w:val="af0"/>
    <w:uiPriority w:val="34"/>
    <w:qFormat/>
    <w:rsid w:val="0027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25614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149"/>
    <w:pPr>
      <w:widowControl w:val="0"/>
      <w:shd w:val="clear" w:color="auto" w:fill="FFFFFF"/>
      <w:spacing w:after="30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5569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55699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1F2F9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1F2F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F93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F2F93"/>
    <w:rPr>
      <w:rFonts w:ascii="Times New Roman" w:eastAsia="Times New Roman" w:hAnsi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F2F93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3269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9CE"/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styleId="af3">
    <w:name w:val="Strong"/>
    <w:basedOn w:val="a0"/>
    <w:uiPriority w:val="22"/>
    <w:qFormat/>
    <w:rsid w:val="008A59CE"/>
    <w:rPr>
      <w:b/>
      <w:bCs/>
    </w:rPr>
  </w:style>
  <w:style w:type="table" w:styleId="af4">
    <w:name w:val="Table Grid"/>
    <w:basedOn w:val="a1"/>
    <w:uiPriority w:val="39"/>
    <w:rsid w:val="008A5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 ??????"/>
    <w:basedOn w:val="a"/>
    <w:rsid w:val="008A59C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0">
    <w:name w:val="Абзац списка Знак"/>
    <w:aliases w:val="Bullet List Знак,FooterText Знак,numbered Знак,ТЗ список Знак"/>
    <w:link w:val="af"/>
    <w:uiPriority w:val="34"/>
    <w:qFormat/>
    <w:locked/>
    <w:rsid w:val="00A47A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7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59CE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5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113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1131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312"/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8A70E1"/>
    <w:rPr>
      <w:i/>
      <w:iCs/>
    </w:rPr>
  </w:style>
  <w:style w:type="paragraph" w:styleId="a7">
    <w:name w:val="header"/>
    <w:basedOn w:val="a"/>
    <w:link w:val="a8"/>
    <w:uiPriority w:val="99"/>
    <w:unhideWhenUsed/>
    <w:rsid w:val="00AA2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D9"/>
    <w:rPr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AA2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2CD9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3198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3198C"/>
    <w:rPr>
      <w:rFonts w:ascii="Arial" w:eastAsia="Times New Roman" w:hAnsi="Arial"/>
    </w:rPr>
  </w:style>
  <w:style w:type="paragraph" w:styleId="ad">
    <w:name w:val="Plain Text"/>
    <w:basedOn w:val="a"/>
    <w:link w:val="ae"/>
    <w:rsid w:val="00556E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56E80"/>
    <w:rPr>
      <w:rFonts w:ascii="Courier New" w:eastAsia="Times New Roman" w:hAnsi="Courier New"/>
    </w:rPr>
  </w:style>
  <w:style w:type="paragraph" w:styleId="af">
    <w:name w:val="List Paragraph"/>
    <w:aliases w:val="Bullet List,FooterText,numbered,ТЗ список"/>
    <w:basedOn w:val="a"/>
    <w:link w:val="af0"/>
    <w:uiPriority w:val="34"/>
    <w:qFormat/>
    <w:rsid w:val="0027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25614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149"/>
    <w:pPr>
      <w:widowControl w:val="0"/>
      <w:shd w:val="clear" w:color="auto" w:fill="FFFFFF"/>
      <w:spacing w:after="30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5569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55699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1F2F9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1F2F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F93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F2F93"/>
    <w:rPr>
      <w:rFonts w:ascii="Times New Roman" w:eastAsia="Times New Roman" w:hAnsi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F2F93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3269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9CE"/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styleId="af3">
    <w:name w:val="Strong"/>
    <w:basedOn w:val="a0"/>
    <w:uiPriority w:val="22"/>
    <w:qFormat/>
    <w:rsid w:val="008A59CE"/>
    <w:rPr>
      <w:b/>
      <w:bCs/>
    </w:rPr>
  </w:style>
  <w:style w:type="table" w:styleId="af4">
    <w:name w:val="Table Grid"/>
    <w:basedOn w:val="a1"/>
    <w:uiPriority w:val="39"/>
    <w:rsid w:val="008A5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 ??????"/>
    <w:basedOn w:val="a"/>
    <w:rsid w:val="008A59C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0">
    <w:name w:val="Абзац списка Знак"/>
    <w:aliases w:val="Bullet List Знак,FooterText Знак,numbered Знак,ТЗ список Знак"/>
    <w:link w:val="af"/>
    <w:uiPriority w:val="34"/>
    <w:qFormat/>
    <w:locked/>
    <w:rsid w:val="00A47A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BE0ADA9C4E8D59B9B03E510178136D1F9C164D56126B974120CB09v1y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E0ADA9C4E8D59B9B03E510178136D1F9C164D56126B974120CB09v1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761B-DDE5-4884-8455-9212BFC9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Links>
    <vt:vector size="66" baseType="variant">
      <vt:variant>
        <vt:i4>7995501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consultantplus://offline/ref=59BE0ADA9C4E8D59B9B03E510178136D1F9C164D56126B974120CB09v1yEG</vt:lpwstr>
      </vt:variant>
      <vt:variant>
        <vt:lpwstr/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consultantplus://offline/ref=59BE0ADA9C4E8D59B9B03E510178136D1F9C164D56126B974120CB09v1yEG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Елагин Виктор Владимирович</cp:lastModifiedBy>
  <cp:revision>6</cp:revision>
  <cp:lastPrinted>2024-02-13T05:12:00Z</cp:lastPrinted>
  <dcterms:created xsi:type="dcterms:W3CDTF">2024-02-13T04:20:00Z</dcterms:created>
  <dcterms:modified xsi:type="dcterms:W3CDTF">2024-02-13T05:12:00Z</dcterms:modified>
</cp:coreProperties>
</file>