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874" w:tblpY="-185"/>
        <w:tblW w:w="10568"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568"/>
      </w:tblGrid>
      <w:tr w:rsidR="008D3DF5" w:rsidRPr="00BC6337" w:rsidTr="00C538D0">
        <w:trPr>
          <w:trHeight w:val="14839"/>
        </w:trPr>
        <w:tc>
          <w:tcPr>
            <w:tcW w:w="10568" w:type="dxa"/>
            <w:tcBorders>
              <w:top w:val="double" w:sz="6" w:space="0" w:color="auto"/>
              <w:bottom w:val="double" w:sz="6" w:space="0" w:color="auto"/>
            </w:tcBorders>
            <w:shd w:val="clear" w:color="auto" w:fill="auto"/>
          </w:tcPr>
          <w:p w:rsidR="008D3DF5" w:rsidRPr="00BC6337" w:rsidRDefault="008D3DF5" w:rsidP="00C538D0">
            <w:pPr>
              <w:spacing w:before="240" w:after="0"/>
              <w:jc w:val="center"/>
              <w:rPr>
                <w:rFonts w:ascii="Times New Roman" w:hAnsi="Times New Roman"/>
                <w:b/>
                <w:i/>
              </w:rPr>
            </w:pPr>
            <w:r w:rsidRPr="00BC6337">
              <w:rPr>
                <w:rFonts w:ascii="Times New Roman" w:hAnsi="Times New Roman"/>
                <w:b/>
                <w:i/>
              </w:rPr>
              <w:t xml:space="preserve">Федеральное государственное </w:t>
            </w:r>
            <w:r>
              <w:rPr>
                <w:rFonts w:ascii="Times New Roman" w:hAnsi="Times New Roman"/>
                <w:b/>
                <w:i/>
              </w:rPr>
              <w:t xml:space="preserve">бюджетное </w:t>
            </w:r>
            <w:r w:rsidRPr="00BC6337">
              <w:rPr>
                <w:rFonts w:ascii="Times New Roman" w:hAnsi="Times New Roman"/>
                <w:b/>
                <w:i/>
              </w:rPr>
              <w:t>учреждение</w:t>
            </w:r>
          </w:p>
          <w:p w:rsidR="008D3DF5" w:rsidRPr="00BC6337" w:rsidRDefault="008D3DF5" w:rsidP="00C538D0">
            <w:pPr>
              <w:spacing w:after="0"/>
              <w:jc w:val="center"/>
              <w:rPr>
                <w:rFonts w:ascii="Times New Roman" w:hAnsi="Times New Roman"/>
                <w:b/>
                <w:i/>
              </w:rPr>
            </w:pPr>
            <w:r w:rsidRPr="00BC6337">
              <w:rPr>
                <w:rFonts w:ascii="Times New Roman" w:hAnsi="Times New Roman"/>
                <w:b/>
                <w:i/>
              </w:rPr>
              <w:t>“Администрация морских портов Сахалина</w:t>
            </w:r>
            <w:r>
              <w:rPr>
                <w:rFonts w:ascii="Times New Roman" w:hAnsi="Times New Roman"/>
                <w:b/>
                <w:i/>
              </w:rPr>
              <w:t>, Курил и Камчатки</w:t>
            </w:r>
            <w:r w:rsidRPr="00BC6337">
              <w:rPr>
                <w:rFonts w:ascii="Times New Roman" w:hAnsi="Times New Roman"/>
                <w:b/>
                <w:i/>
              </w:rPr>
              <w:t>”</w:t>
            </w:r>
          </w:p>
          <w:p w:rsidR="008D3DF5" w:rsidRPr="00BC6337" w:rsidRDefault="008D3DF5" w:rsidP="00C538D0">
            <w:pPr>
              <w:spacing w:after="0"/>
              <w:jc w:val="center"/>
              <w:rPr>
                <w:rFonts w:ascii="Times New Roman" w:hAnsi="Times New Roman"/>
                <w:b/>
                <w:i/>
              </w:rPr>
            </w:pPr>
            <w:r w:rsidRPr="00BC6337">
              <w:rPr>
                <w:rFonts w:ascii="Times New Roman" w:hAnsi="Times New Roman"/>
                <w:b/>
                <w:i/>
              </w:rPr>
              <w:t>(ФГ</w:t>
            </w:r>
            <w:r>
              <w:rPr>
                <w:rFonts w:ascii="Times New Roman" w:hAnsi="Times New Roman"/>
                <w:b/>
                <w:i/>
              </w:rPr>
              <w:t>Б</w:t>
            </w:r>
            <w:r w:rsidRPr="00BC6337">
              <w:rPr>
                <w:rFonts w:ascii="Times New Roman" w:hAnsi="Times New Roman"/>
                <w:b/>
                <w:i/>
              </w:rPr>
              <w:t>У “АМП Сахалина</w:t>
            </w:r>
            <w:r>
              <w:rPr>
                <w:rFonts w:ascii="Times New Roman" w:hAnsi="Times New Roman"/>
                <w:b/>
                <w:i/>
              </w:rPr>
              <w:t>, Курил и Камчатки</w:t>
            </w:r>
            <w:r w:rsidRPr="00BC6337">
              <w:rPr>
                <w:rFonts w:ascii="Times New Roman" w:hAnsi="Times New Roman"/>
                <w:b/>
                <w:i/>
              </w:rPr>
              <w:t>”)</w:t>
            </w:r>
          </w:p>
          <w:p w:rsidR="008D3DF5" w:rsidRPr="00BC6337" w:rsidRDefault="008D3DF5" w:rsidP="00C538D0">
            <w:pPr>
              <w:spacing w:after="0"/>
              <w:rPr>
                <w:rFonts w:ascii="Times New Roman" w:hAnsi="Times New Roman"/>
                <w:sz w:val="28"/>
                <w:szCs w:val="28"/>
              </w:rPr>
            </w:pPr>
          </w:p>
          <w:p w:rsidR="008D3DF5" w:rsidRPr="00BC6337" w:rsidRDefault="00430166" w:rsidP="00C538D0">
            <w:pPr>
              <w:tabs>
                <w:tab w:val="left" w:pos="4155"/>
              </w:tabs>
              <w:spacing w:after="0"/>
              <w:rPr>
                <w:rFonts w:ascii="Times New Roman" w:hAnsi="Times New Roman"/>
                <w:sz w:val="28"/>
                <w:szCs w:val="28"/>
              </w:rPr>
            </w:pPr>
            <w:r>
              <w:rPr>
                <w:rFonts w:ascii="Times New Roman" w:hAnsi="Times New Roman"/>
                <w:sz w:val="28"/>
                <w:szCs w:val="28"/>
              </w:rPr>
              <w:tab/>
            </w:r>
          </w:p>
          <w:p w:rsidR="008D3DF5" w:rsidRPr="00BC6337" w:rsidRDefault="008D3DF5" w:rsidP="00C538D0">
            <w:pPr>
              <w:spacing w:after="0"/>
              <w:ind w:firstLine="6237"/>
              <w:rPr>
                <w:rFonts w:ascii="Times New Roman" w:hAnsi="Times New Roman"/>
              </w:rPr>
            </w:pPr>
          </w:p>
          <w:p w:rsidR="008D3DF5" w:rsidRPr="00BC6337" w:rsidRDefault="008D3DF5" w:rsidP="00C538D0">
            <w:pPr>
              <w:spacing w:after="0"/>
              <w:ind w:firstLine="5103"/>
              <w:rPr>
                <w:rFonts w:ascii="Times New Roman" w:hAnsi="Times New Roman"/>
              </w:rPr>
            </w:pPr>
          </w:p>
          <w:p w:rsidR="008D3DF5" w:rsidRPr="00BC6337" w:rsidRDefault="008D3DF5" w:rsidP="00C538D0">
            <w:pPr>
              <w:spacing w:after="0"/>
              <w:ind w:firstLine="5103"/>
              <w:rPr>
                <w:rFonts w:ascii="Times New Roman" w:hAnsi="Times New Roman"/>
              </w:rPr>
            </w:pPr>
          </w:p>
          <w:p w:rsidR="008D3DF5" w:rsidRPr="00BC6337" w:rsidRDefault="008D3DF5" w:rsidP="00C538D0">
            <w:pPr>
              <w:tabs>
                <w:tab w:val="left" w:pos="6165"/>
                <w:tab w:val="right" w:pos="10136"/>
              </w:tabs>
              <w:spacing w:after="0"/>
              <w:ind w:firstLine="5103"/>
              <w:rPr>
                <w:rFonts w:ascii="Times New Roman" w:hAnsi="Times New Roman"/>
              </w:rPr>
            </w:pPr>
            <w:r>
              <w:rPr>
                <w:rFonts w:ascii="Times New Roman" w:hAnsi="Times New Roman"/>
              </w:rPr>
              <w:tab/>
              <w:t xml:space="preserve">       </w:t>
            </w:r>
            <w:r w:rsidRPr="00BC6337">
              <w:rPr>
                <w:rFonts w:ascii="Times New Roman" w:hAnsi="Times New Roman"/>
              </w:rPr>
              <w:t>УТВЕРЖДАЮ</w:t>
            </w:r>
          </w:p>
          <w:p w:rsidR="008D3DF5" w:rsidRDefault="008D3DF5" w:rsidP="00C538D0">
            <w:pPr>
              <w:tabs>
                <w:tab w:val="right" w:pos="10136"/>
              </w:tabs>
              <w:spacing w:after="0"/>
              <w:ind w:firstLine="5103"/>
              <w:rPr>
                <w:rFonts w:ascii="Times New Roman" w:hAnsi="Times New Roman"/>
              </w:rPr>
            </w:pPr>
            <w:r>
              <w:rPr>
                <w:rFonts w:ascii="Times New Roman" w:hAnsi="Times New Roman"/>
              </w:rPr>
              <w:t xml:space="preserve">                          </w:t>
            </w:r>
            <w:r w:rsidR="00557265">
              <w:rPr>
                <w:rFonts w:ascii="Times New Roman" w:hAnsi="Times New Roman"/>
              </w:rPr>
              <w:t>Р</w:t>
            </w:r>
            <w:r w:rsidRPr="00BC6337">
              <w:rPr>
                <w:rFonts w:ascii="Times New Roman" w:hAnsi="Times New Roman"/>
              </w:rPr>
              <w:t>уководител</w:t>
            </w:r>
            <w:r w:rsidR="00557265">
              <w:rPr>
                <w:rFonts w:ascii="Times New Roman" w:hAnsi="Times New Roman"/>
              </w:rPr>
              <w:t>ь</w:t>
            </w:r>
            <w:r w:rsidRPr="00BC6337">
              <w:rPr>
                <w:rFonts w:ascii="Times New Roman" w:hAnsi="Times New Roman"/>
              </w:rPr>
              <w:t xml:space="preserve"> </w:t>
            </w:r>
          </w:p>
          <w:p w:rsidR="008D3DF5" w:rsidRDefault="008D3DF5" w:rsidP="00C538D0">
            <w:pPr>
              <w:tabs>
                <w:tab w:val="left" w:pos="6480"/>
                <w:tab w:val="right" w:pos="10136"/>
              </w:tabs>
              <w:spacing w:after="0"/>
              <w:ind w:firstLine="5103"/>
              <w:rPr>
                <w:rFonts w:ascii="Times New Roman" w:hAnsi="Times New Roman"/>
              </w:rPr>
            </w:pPr>
            <w:r>
              <w:rPr>
                <w:rFonts w:ascii="Times New Roman" w:hAnsi="Times New Roman"/>
              </w:rPr>
              <w:tab/>
              <w:t xml:space="preserve"> </w:t>
            </w:r>
            <w:r w:rsidRPr="00BC6337">
              <w:rPr>
                <w:rFonts w:ascii="Times New Roman" w:hAnsi="Times New Roman"/>
              </w:rPr>
              <w:t>ФГ</w:t>
            </w:r>
            <w:r>
              <w:rPr>
                <w:rFonts w:ascii="Times New Roman" w:hAnsi="Times New Roman"/>
              </w:rPr>
              <w:t>Б</w:t>
            </w:r>
            <w:r w:rsidRPr="00BC6337">
              <w:rPr>
                <w:rFonts w:ascii="Times New Roman" w:hAnsi="Times New Roman"/>
              </w:rPr>
              <w:t>У «АМП Сахалина</w:t>
            </w:r>
            <w:r>
              <w:rPr>
                <w:rFonts w:ascii="Times New Roman" w:hAnsi="Times New Roman"/>
              </w:rPr>
              <w:t xml:space="preserve">,  </w:t>
            </w:r>
          </w:p>
          <w:p w:rsidR="008D3DF5" w:rsidRDefault="008D3DF5" w:rsidP="00C538D0">
            <w:pPr>
              <w:tabs>
                <w:tab w:val="left" w:pos="6555"/>
                <w:tab w:val="right" w:pos="10136"/>
              </w:tabs>
              <w:spacing w:after="0"/>
              <w:ind w:firstLine="5103"/>
              <w:rPr>
                <w:rFonts w:ascii="Times New Roman" w:hAnsi="Times New Roman"/>
              </w:rPr>
            </w:pPr>
            <w:r>
              <w:rPr>
                <w:rFonts w:ascii="Times New Roman" w:hAnsi="Times New Roman"/>
              </w:rPr>
              <w:tab/>
              <w:t>Курил и Камчатки</w:t>
            </w:r>
            <w:r w:rsidRPr="00BC6337">
              <w:rPr>
                <w:rFonts w:ascii="Times New Roman" w:hAnsi="Times New Roman"/>
              </w:rPr>
              <w:t>»</w:t>
            </w:r>
          </w:p>
          <w:p w:rsidR="008D3DF5" w:rsidRDefault="008D3DF5" w:rsidP="00C538D0">
            <w:pPr>
              <w:tabs>
                <w:tab w:val="left" w:pos="6555"/>
                <w:tab w:val="right" w:pos="9498"/>
              </w:tabs>
              <w:spacing w:after="0"/>
              <w:ind w:right="638" w:firstLine="5103"/>
              <w:rPr>
                <w:rFonts w:ascii="Times New Roman" w:hAnsi="Times New Roman"/>
              </w:rPr>
            </w:pPr>
          </w:p>
          <w:p w:rsidR="008D3DF5" w:rsidRPr="00BC6337" w:rsidRDefault="008D3DF5" w:rsidP="00C538D0">
            <w:pPr>
              <w:tabs>
                <w:tab w:val="left" w:pos="6555"/>
                <w:tab w:val="right" w:pos="10136"/>
              </w:tabs>
              <w:spacing w:after="0"/>
              <w:ind w:firstLine="5103"/>
              <w:rPr>
                <w:rFonts w:ascii="Times New Roman" w:hAnsi="Times New Roman"/>
              </w:rPr>
            </w:pPr>
          </w:p>
          <w:p w:rsidR="008D3DF5" w:rsidRPr="00BC6337" w:rsidRDefault="002466A7" w:rsidP="00C538D0">
            <w:pPr>
              <w:tabs>
                <w:tab w:val="left" w:pos="6555"/>
                <w:tab w:val="right" w:pos="10136"/>
              </w:tabs>
              <w:spacing w:after="0" w:line="341" w:lineRule="auto"/>
              <w:ind w:firstLine="5103"/>
              <w:rPr>
                <w:rFonts w:ascii="Times New Roman" w:hAnsi="Times New Roman"/>
              </w:rPr>
            </w:pPr>
            <w:r>
              <w:rPr>
                <w:rFonts w:ascii="Times New Roman" w:hAnsi="Times New Roman"/>
              </w:rPr>
              <w:t xml:space="preserve">  </w:t>
            </w:r>
            <w:r w:rsidR="008D3DF5">
              <w:rPr>
                <w:rFonts w:ascii="Times New Roman" w:hAnsi="Times New Roman"/>
              </w:rPr>
              <w:tab/>
            </w:r>
            <w:r w:rsidR="008D3DF5" w:rsidRPr="00BC6337">
              <w:rPr>
                <w:rFonts w:ascii="Times New Roman" w:hAnsi="Times New Roman"/>
              </w:rPr>
              <w:t xml:space="preserve">_____________ </w:t>
            </w:r>
            <w:r w:rsidR="00557265">
              <w:rPr>
                <w:rFonts w:ascii="Times New Roman" w:hAnsi="Times New Roman"/>
              </w:rPr>
              <w:t xml:space="preserve">В. А. </w:t>
            </w:r>
            <w:proofErr w:type="spellStart"/>
            <w:r w:rsidR="00557265">
              <w:rPr>
                <w:rFonts w:ascii="Times New Roman" w:hAnsi="Times New Roman"/>
              </w:rPr>
              <w:t>Шутько</w:t>
            </w:r>
            <w:proofErr w:type="spellEnd"/>
          </w:p>
          <w:p w:rsidR="008D3DF5" w:rsidRDefault="008D3DF5" w:rsidP="00C538D0">
            <w:pPr>
              <w:tabs>
                <w:tab w:val="left" w:pos="6600"/>
                <w:tab w:val="right" w:pos="10136"/>
              </w:tabs>
              <w:spacing w:after="0" w:line="341" w:lineRule="auto"/>
              <w:ind w:firstLine="5103"/>
              <w:rPr>
                <w:rFonts w:ascii="Times New Roman" w:hAnsi="Times New Roman"/>
              </w:rPr>
            </w:pPr>
            <w:r>
              <w:rPr>
                <w:rFonts w:ascii="Times New Roman" w:hAnsi="Times New Roman"/>
              </w:rPr>
              <w:tab/>
            </w:r>
            <w:r w:rsidR="00896147">
              <w:rPr>
                <w:rFonts w:ascii="Times New Roman" w:hAnsi="Times New Roman"/>
              </w:rPr>
              <w:t>«</w:t>
            </w:r>
            <w:r w:rsidR="006C0991">
              <w:rPr>
                <w:rFonts w:ascii="Times New Roman" w:hAnsi="Times New Roman"/>
              </w:rPr>
              <w:t>15</w:t>
            </w:r>
            <w:r w:rsidR="00DD6A7A">
              <w:rPr>
                <w:rFonts w:ascii="Times New Roman" w:hAnsi="Times New Roman"/>
              </w:rPr>
              <w:t xml:space="preserve">» </w:t>
            </w:r>
            <w:r w:rsidR="00372C86">
              <w:rPr>
                <w:rFonts w:ascii="Times New Roman" w:hAnsi="Times New Roman"/>
              </w:rPr>
              <w:t>января</w:t>
            </w:r>
            <w:r>
              <w:rPr>
                <w:rFonts w:ascii="Times New Roman" w:hAnsi="Times New Roman"/>
              </w:rPr>
              <w:t xml:space="preserve"> </w:t>
            </w:r>
            <w:r w:rsidR="007D3FEF">
              <w:rPr>
                <w:rFonts w:ascii="Times New Roman" w:hAnsi="Times New Roman"/>
              </w:rPr>
              <w:t>202</w:t>
            </w:r>
            <w:r w:rsidR="00372C86">
              <w:rPr>
                <w:rFonts w:ascii="Times New Roman" w:hAnsi="Times New Roman"/>
              </w:rPr>
              <w:t>4</w:t>
            </w:r>
            <w:r w:rsidR="00F01391">
              <w:rPr>
                <w:rFonts w:ascii="Times New Roman" w:hAnsi="Times New Roman"/>
              </w:rPr>
              <w:t>г.</w:t>
            </w:r>
          </w:p>
          <w:p w:rsidR="008D3DF5" w:rsidRDefault="008D3DF5" w:rsidP="00C538D0">
            <w:pPr>
              <w:tabs>
                <w:tab w:val="left" w:pos="6600"/>
                <w:tab w:val="right" w:pos="10136"/>
              </w:tabs>
              <w:spacing w:after="0" w:line="341" w:lineRule="auto"/>
              <w:ind w:firstLine="5103"/>
              <w:rPr>
                <w:rFonts w:ascii="Times New Roman" w:hAnsi="Times New Roman"/>
              </w:rPr>
            </w:pPr>
          </w:p>
          <w:p w:rsidR="008D3DF5" w:rsidRPr="00BC6337" w:rsidRDefault="008D3DF5" w:rsidP="00C538D0">
            <w:pPr>
              <w:tabs>
                <w:tab w:val="left" w:pos="6600"/>
                <w:tab w:val="right" w:pos="10136"/>
              </w:tabs>
              <w:spacing w:after="0" w:line="341" w:lineRule="auto"/>
              <w:ind w:firstLine="5103"/>
              <w:rPr>
                <w:rFonts w:ascii="Times New Roman" w:hAnsi="Times New Roman"/>
                <w:b/>
                <w:i/>
              </w:rPr>
            </w:pPr>
          </w:p>
          <w:p w:rsidR="008D3DF5" w:rsidRPr="00FC1C9E" w:rsidRDefault="008D3DF5" w:rsidP="00C538D0">
            <w:pPr>
              <w:spacing w:after="0"/>
              <w:jc w:val="center"/>
              <w:rPr>
                <w:rFonts w:ascii="Times New Roman" w:hAnsi="Times New Roman"/>
                <w:b/>
              </w:rPr>
            </w:pPr>
            <w:r w:rsidRPr="00FC1C9E">
              <w:rPr>
                <w:rFonts w:ascii="Times New Roman" w:hAnsi="Times New Roman"/>
                <w:b/>
              </w:rPr>
              <w:t xml:space="preserve">ДОКУМЕНТАЦИЯ </w:t>
            </w:r>
          </w:p>
          <w:p w:rsidR="00E31336" w:rsidRDefault="008D3DF5" w:rsidP="00C538D0">
            <w:pPr>
              <w:spacing w:after="0"/>
              <w:jc w:val="center"/>
              <w:rPr>
                <w:rFonts w:ascii="Times New Roman" w:hAnsi="Times New Roman"/>
                <w:b/>
                <w:i/>
                <w:sz w:val="24"/>
                <w:szCs w:val="24"/>
              </w:rPr>
            </w:pPr>
            <w:r w:rsidRPr="009A46AB">
              <w:rPr>
                <w:rFonts w:ascii="Times New Roman" w:hAnsi="Times New Roman"/>
                <w:b/>
                <w:i/>
                <w:sz w:val="24"/>
                <w:szCs w:val="24"/>
              </w:rPr>
              <w:t>проведени</w:t>
            </w:r>
            <w:r>
              <w:rPr>
                <w:rFonts w:ascii="Times New Roman" w:hAnsi="Times New Roman"/>
                <w:b/>
                <w:i/>
                <w:sz w:val="24"/>
                <w:szCs w:val="24"/>
              </w:rPr>
              <w:t>я</w:t>
            </w:r>
            <w:r w:rsidRPr="009A46AB">
              <w:rPr>
                <w:rFonts w:ascii="Times New Roman" w:hAnsi="Times New Roman"/>
                <w:b/>
                <w:i/>
                <w:sz w:val="24"/>
                <w:szCs w:val="24"/>
              </w:rPr>
              <w:t xml:space="preserve"> запроса </w:t>
            </w:r>
            <w:r w:rsidR="00FC1C9E">
              <w:rPr>
                <w:rFonts w:ascii="Times New Roman" w:hAnsi="Times New Roman"/>
                <w:b/>
                <w:i/>
                <w:sz w:val="24"/>
                <w:szCs w:val="24"/>
              </w:rPr>
              <w:t>котировок</w:t>
            </w:r>
            <w:r w:rsidRPr="009A46AB">
              <w:rPr>
                <w:rFonts w:ascii="Times New Roman" w:hAnsi="Times New Roman"/>
                <w:b/>
                <w:i/>
                <w:sz w:val="24"/>
                <w:szCs w:val="24"/>
              </w:rPr>
              <w:t xml:space="preserve"> в электронно</w:t>
            </w:r>
            <w:r w:rsidR="00E31336">
              <w:rPr>
                <w:rFonts w:ascii="Times New Roman" w:hAnsi="Times New Roman"/>
                <w:b/>
                <w:i/>
                <w:sz w:val="24"/>
                <w:szCs w:val="24"/>
              </w:rPr>
              <w:t>й</w:t>
            </w:r>
            <w:r w:rsidRPr="009A46AB">
              <w:rPr>
                <w:rFonts w:ascii="Times New Roman" w:hAnsi="Times New Roman"/>
                <w:b/>
                <w:i/>
                <w:sz w:val="24"/>
                <w:szCs w:val="24"/>
              </w:rPr>
              <w:t xml:space="preserve"> </w:t>
            </w:r>
            <w:r w:rsidR="00E31336">
              <w:rPr>
                <w:rFonts w:ascii="Times New Roman" w:hAnsi="Times New Roman"/>
                <w:b/>
                <w:i/>
                <w:sz w:val="24"/>
                <w:szCs w:val="24"/>
              </w:rPr>
              <w:t>форме</w:t>
            </w:r>
          </w:p>
          <w:p w:rsidR="00111315" w:rsidRDefault="00E31336" w:rsidP="00111315">
            <w:pPr>
              <w:spacing w:after="0" w:line="240" w:lineRule="auto"/>
              <w:jc w:val="center"/>
              <w:rPr>
                <w:rFonts w:ascii="Times New Roman" w:hAnsi="Times New Roman"/>
                <w:b/>
                <w:i/>
                <w:sz w:val="24"/>
                <w:szCs w:val="24"/>
              </w:rPr>
            </w:pPr>
            <w:r>
              <w:rPr>
                <w:color w:val="000000"/>
                <w:sz w:val="32"/>
              </w:rPr>
              <w:t xml:space="preserve"> </w:t>
            </w:r>
            <w:r w:rsidR="00111315" w:rsidRPr="009A46AB">
              <w:rPr>
                <w:rFonts w:ascii="Times New Roman" w:hAnsi="Times New Roman"/>
                <w:b/>
                <w:i/>
                <w:sz w:val="24"/>
                <w:szCs w:val="24"/>
              </w:rPr>
              <w:t xml:space="preserve"> на право заключить договор </w:t>
            </w:r>
            <w:r w:rsidR="00111315">
              <w:rPr>
                <w:rFonts w:ascii="Times New Roman" w:hAnsi="Times New Roman"/>
                <w:b/>
                <w:i/>
                <w:sz w:val="24"/>
                <w:szCs w:val="24"/>
              </w:rPr>
              <w:t xml:space="preserve">на </w:t>
            </w:r>
          </w:p>
          <w:p w:rsidR="00111315" w:rsidRDefault="00BB502E" w:rsidP="00111315">
            <w:pPr>
              <w:spacing w:after="0" w:line="240" w:lineRule="auto"/>
              <w:jc w:val="center"/>
              <w:rPr>
                <w:rFonts w:ascii="Times New Roman" w:hAnsi="Times New Roman"/>
                <w:b/>
                <w:i/>
                <w:sz w:val="24"/>
                <w:szCs w:val="24"/>
              </w:rPr>
            </w:pPr>
            <w:r>
              <w:rPr>
                <w:rFonts w:ascii="Times New Roman" w:hAnsi="Times New Roman"/>
                <w:b/>
                <w:i/>
                <w:sz w:val="24"/>
                <w:szCs w:val="24"/>
              </w:rPr>
              <w:t>п</w:t>
            </w:r>
            <w:r w:rsidRPr="00BB502E">
              <w:rPr>
                <w:rFonts w:ascii="Times New Roman" w:hAnsi="Times New Roman"/>
                <w:b/>
                <w:i/>
                <w:sz w:val="24"/>
                <w:szCs w:val="24"/>
              </w:rPr>
              <w:t>оставк</w:t>
            </w:r>
            <w:r>
              <w:rPr>
                <w:rFonts w:ascii="Times New Roman" w:hAnsi="Times New Roman"/>
                <w:b/>
                <w:i/>
                <w:sz w:val="24"/>
                <w:szCs w:val="24"/>
              </w:rPr>
              <w:t>у</w:t>
            </w:r>
            <w:r w:rsidRPr="00BB502E">
              <w:rPr>
                <w:rFonts w:ascii="Times New Roman" w:hAnsi="Times New Roman"/>
                <w:b/>
                <w:i/>
                <w:sz w:val="24"/>
                <w:szCs w:val="24"/>
              </w:rPr>
              <w:t xml:space="preserve"> расходных материалов для оргтехники</w:t>
            </w:r>
            <w:r w:rsidR="00557265" w:rsidRPr="00557265">
              <w:rPr>
                <w:rFonts w:ascii="Times New Roman" w:hAnsi="Times New Roman"/>
                <w:b/>
                <w:bCs/>
                <w:i/>
                <w:sz w:val="24"/>
                <w:szCs w:val="24"/>
                <w:lang w:eastAsia="ru-RU"/>
              </w:rPr>
              <w:t xml:space="preserve"> </w:t>
            </w:r>
            <w:r w:rsidR="00111315">
              <w:rPr>
                <w:rFonts w:ascii="Times New Roman" w:hAnsi="Times New Roman"/>
                <w:b/>
                <w:i/>
                <w:sz w:val="24"/>
                <w:szCs w:val="24"/>
              </w:rPr>
              <w:t xml:space="preserve"> </w:t>
            </w:r>
          </w:p>
          <w:p w:rsidR="008D3DF5" w:rsidRDefault="008D3DF5" w:rsidP="00111315">
            <w:pPr>
              <w:spacing w:after="0" w:line="240" w:lineRule="auto"/>
              <w:jc w:val="center"/>
              <w:rPr>
                <w:rFonts w:ascii="Times New Roman" w:eastAsia="Arial Unicode MS" w:hAnsi="Times New Roman"/>
                <w:b/>
                <w:i/>
                <w:color w:val="000000"/>
                <w:sz w:val="24"/>
                <w:szCs w:val="24"/>
                <w:lang w:eastAsia="ru-RU"/>
              </w:rPr>
            </w:pPr>
            <w:r w:rsidRPr="009A46AB">
              <w:rPr>
                <w:rFonts w:ascii="Times New Roman" w:eastAsia="Times New Roman" w:hAnsi="Times New Roman"/>
                <w:b/>
                <w:i/>
                <w:sz w:val="24"/>
                <w:szCs w:val="24"/>
                <w:lang w:eastAsia="ru-RU"/>
              </w:rPr>
              <w:t>для нужд</w:t>
            </w:r>
            <w:r w:rsidRPr="009A46AB">
              <w:rPr>
                <w:rFonts w:ascii="Times New Roman" w:eastAsia="Arial Unicode MS" w:hAnsi="Times New Roman"/>
                <w:b/>
                <w:i/>
                <w:color w:val="000000"/>
                <w:sz w:val="24"/>
                <w:szCs w:val="24"/>
                <w:lang w:eastAsia="ru-RU"/>
              </w:rPr>
              <w:t xml:space="preserve"> ФГБУ «АМП Сахалина, Курил и Камчатки»</w:t>
            </w:r>
          </w:p>
          <w:p w:rsidR="009F0164" w:rsidRDefault="009F0164" w:rsidP="00C538D0">
            <w:pPr>
              <w:spacing w:after="0" w:line="240" w:lineRule="auto"/>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Pr="00FC1C9E" w:rsidRDefault="00450966" w:rsidP="00C538D0">
            <w:pPr>
              <w:spacing w:after="0"/>
              <w:jc w:val="center"/>
              <w:rPr>
                <w:rFonts w:ascii="Times New Roman" w:hAnsi="Times New Roman"/>
                <w:b/>
                <w:sz w:val="24"/>
                <w:szCs w:val="24"/>
              </w:rPr>
            </w:pPr>
            <w:r>
              <w:rPr>
                <w:rFonts w:ascii="Times New Roman" w:hAnsi="Times New Roman"/>
                <w:b/>
                <w:sz w:val="24"/>
                <w:szCs w:val="24"/>
              </w:rPr>
              <w:t>(для СМСП)</w:t>
            </w: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430166" w:rsidRDefault="00430166" w:rsidP="00C538D0">
            <w:pPr>
              <w:spacing w:after="0"/>
              <w:jc w:val="center"/>
              <w:rPr>
                <w:rFonts w:ascii="Times New Roman" w:hAnsi="Times New Roman"/>
                <w:b/>
                <w:i/>
                <w:sz w:val="20"/>
                <w:szCs w:val="20"/>
              </w:rPr>
            </w:pPr>
          </w:p>
          <w:p w:rsidR="008D3DF5" w:rsidRPr="009A46AB" w:rsidRDefault="008D3DF5" w:rsidP="00C538D0">
            <w:pPr>
              <w:spacing w:after="0"/>
              <w:jc w:val="center"/>
              <w:rPr>
                <w:rFonts w:ascii="Times New Roman" w:hAnsi="Times New Roman"/>
                <w:b/>
                <w:i/>
                <w:sz w:val="20"/>
                <w:szCs w:val="20"/>
              </w:rPr>
            </w:pPr>
            <w:r w:rsidRPr="009A46AB">
              <w:rPr>
                <w:rFonts w:ascii="Times New Roman" w:hAnsi="Times New Roman"/>
                <w:b/>
                <w:i/>
                <w:sz w:val="20"/>
                <w:szCs w:val="20"/>
              </w:rPr>
              <w:t>г. Корсаков</w:t>
            </w:r>
          </w:p>
          <w:p w:rsidR="008D3DF5" w:rsidRPr="007E68D2" w:rsidRDefault="007E68D2" w:rsidP="00523DF5">
            <w:pPr>
              <w:spacing w:after="0"/>
              <w:jc w:val="center"/>
              <w:rPr>
                <w:rFonts w:ascii="Times New Roman" w:hAnsi="Times New Roman"/>
                <w:b/>
                <w:i/>
                <w:sz w:val="24"/>
                <w:szCs w:val="24"/>
              </w:rPr>
            </w:pPr>
            <w:r>
              <w:rPr>
                <w:rFonts w:ascii="Times New Roman" w:hAnsi="Times New Roman"/>
                <w:b/>
                <w:i/>
                <w:sz w:val="20"/>
                <w:szCs w:val="20"/>
              </w:rPr>
              <w:t>20</w:t>
            </w:r>
            <w:r w:rsidRPr="007E68D2">
              <w:rPr>
                <w:rFonts w:ascii="Times New Roman" w:hAnsi="Times New Roman"/>
                <w:b/>
                <w:i/>
                <w:sz w:val="20"/>
                <w:szCs w:val="20"/>
              </w:rPr>
              <w:t>2</w:t>
            </w:r>
            <w:r w:rsidR="00523DF5">
              <w:rPr>
                <w:rFonts w:ascii="Times New Roman" w:hAnsi="Times New Roman"/>
                <w:b/>
                <w:i/>
                <w:sz w:val="20"/>
                <w:szCs w:val="20"/>
              </w:rPr>
              <w:t>4</w:t>
            </w:r>
            <w:r>
              <w:rPr>
                <w:rFonts w:ascii="Times New Roman" w:hAnsi="Times New Roman"/>
                <w:b/>
                <w:i/>
                <w:sz w:val="20"/>
                <w:szCs w:val="20"/>
              </w:rPr>
              <w:t>г.</w:t>
            </w:r>
          </w:p>
        </w:tc>
      </w:tr>
    </w:tbl>
    <w:p w:rsidR="008D3DF5" w:rsidRDefault="008D3DF5" w:rsidP="008D3DF5">
      <w:pPr>
        <w:jc w:val="center"/>
        <w:rPr>
          <w:rFonts w:ascii="Times New Roman" w:hAnsi="Times New Roman"/>
          <w:b/>
        </w:rPr>
      </w:pPr>
    </w:p>
    <w:p w:rsidR="008D3DF5" w:rsidRPr="006C2766" w:rsidRDefault="008D3DF5" w:rsidP="008D3DF5">
      <w:pPr>
        <w:jc w:val="center"/>
        <w:rPr>
          <w:rFonts w:ascii="Times New Roman" w:hAnsi="Times New Roman"/>
        </w:rPr>
      </w:pPr>
      <w:r w:rsidRPr="006C2766">
        <w:rPr>
          <w:rFonts w:ascii="Times New Roman" w:hAnsi="Times New Roman"/>
          <w:b/>
        </w:rPr>
        <w:t>СОДЕРЖАНИЕ</w:t>
      </w:r>
    </w:p>
    <w:p w:rsidR="008D3DF5" w:rsidRPr="006C2766" w:rsidRDefault="008D3DF5" w:rsidP="008D3DF5">
      <w:pPr>
        <w:pStyle w:val="a4"/>
        <w:rPr>
          <w:sz w:val="22"/>
          <w:szCs w:val="22"/>
        </w:rPr>
      </w:pPr>
    </w:p>
    <w:p w:rsidR="008D3DF5" w:rsidRPr="006C2766" w:rsidRDefault="008D3DF5" w:rsidP="008D3DF5">
      <w:pPr>
        <w:rPr>
          <w:rFonts w:ascii="Times New Roman" w:hAnsi="Times New Roman"/>
        </w:rPr>
      </w:pPr>
    </w:p>
    <w:p w:rsidR="008D3DF5" w:rsidRPr="000A2B82" w:rsidRDefault="008D3DF5" w:rsidP="008D3DF5">
      <w:pPr>
        <w:pStyle w:val="a4"/>
        <w:rPr>
          <w:bCs/>
          <w:sz w:val="22"/>
          <w:szCs w:val="22"/>
          <w:lang w:val="ru-RU"/>
        </w:rPr>
      </w:pPr>
      <w:r w:rsidRPr="000A2B82">
        <w:rPr>
          <w:bCs/>
          <w:sz w:val="22"/>
          <w:szCs w:val="22"/>
        </w:rPr>
        <w:t xml:space="preserve">Раздел </w:t>
      </w:r>
      <w:r w:rsidRPr="000A2B82">
        <w:rPr>
          <w:bCs/>
          <w:sz w:val="22"/>
          <w:szCs w:val="22"/>
          <w:lang w:val="en-US"/>
        </w:rPr>
        <w:t>I</w:t>
      </w:r>
      <w:r w:rsidRPr="000A2B82">
        <w:rPr>
          <w:bCs/>
          <w:sz w:val="22"/>
          <w:szCs w:val="22"/>
          <w:lang w:val="ru-RU"/>
        </w:rPr>
        <w:t xml:space="preserve">.  Общие положения                                                                                                   </w:t>
      </w:r>
      <w:r w:rsidR="00381259">
        <w:rPr>
          <w:bCs/>
          <w:sz w:val="22"/>
          <w:szCs w:val="22"/>
          <w:lang w:val="ru-RU"/>
        </w:rPr>
        <w:t xml:space="preserve">      </w:t>
      </w:r>
      <w:r w:rsidRPr="000A2B82">
        <w:rPr>
          <w:bCs/>
          <w:sz w:val="22"/>
          <w:szCs w:val="22"/>
        </w:rPr>
        <w:t>3</w:t>
      </w:r>
    </w:p>
    <w:p w:rsidR="008D3DF5" w:rsidRPr="000A2B82" w:rsidRDefault="008D3DF5" w:rsidP="008D3DF5">
      <w:pPr>
        <w:spacing w:before="240" w:line="360" w:lineRule="auto"/>
        <w:rPr>
          <w:rFonts w:ascii="Times New Roman" w:hAnsi="Times New Roman"/>
          <w:bCs/>
        </w:rPr>
      </w:pPr>
      <w:r w:rsidRPr="000A2B82">
        <w:rPr>
          <w:rFonts w:ascii="Times New Roman" w:hAnsi="Times New Roman"/>
          <w:bCs/>
        </w:rPr>
        <w:t xml:space="preserve">Раздел </w:t>
      </w:r>
      <w:r w:rsidRPr="000A2B82">
        <w:rPr>
          <w:rFonts w:ascii="Times New Roman" w:hAnsi="Times New Roman"/>
          <w:bCs/>
          <w:lang w:val="en-US"/>
        </w:rPr>
        <w:t>II</w:t>
      </w:r>
      <w:r w:rsidRPr="000A2B82">
        <w:rPr>
          <w:rFonts w:ascii="Times New Roman" w:hAnsi="Times New Roman"/>
          <w:bCs/>
        </w:rPr>
        <w:t xml:space="preserve">. Информационная карта                                                                                         </w:t>
      </w:r>
      <w:r w:rsidR="00381259">
        <w:rPr>
          <w:rFonts w:ascii="Times New Roman" w:hAnsi="Times New Roman"/>
          <w:bCs/>
        </w:rPr>
        <w:t xml:space="preserve">      </w:t>
      </w:r>
      <w:r w:rsidRPr="000A2B82">
        <w:rPr>
          <w:rFonts w:ascii="Times New Roman" w:hAnsi="Times New Roman"/>
          <w:bCs/>
        </w:rPr>
        <w:t xml:space="preserve"> 8</w:t>
      </w:r>
    </w:p>
    <w:p w:rsidR="008D3DF5" w:rsidRPr="000A2B82" w:rsidRDefault="00C1192C" w:rsidP="008D3DF5">
      <w:pPr>
        <w:spacing w:line="360" w:lineRule="auto"/>
        <w:rPr>
          <w:rFonts w:ascii="Times New Roman" w:hAnsi="Times New Roman"/>
          <w:bCs/>
        </w:rPr>
      </w:pPr>
      <w:r>
        <w:rPr>
          <w:rFonts w:ascii="Times New Roman" w:hAnsi="Times New Roman"/>
          <w:bCs/>
        </w:rPr>
        <w:t>Р</w:t>
      </w:r>
      <w:r w:rsidR="008D3DF5" w:rsidRPr="000A2B82">
        <w:rPr>
          <w:rFonts w:ascii="Times New Roman" w:hAnsi="Times New Roman"/>
          <w:bCs/>
        </w:rPr>
        <w:t xml:space="preserve">аздел </w:t>
      </w:r>
      <w:r w:rsidR="008D3DF5" w:rsidRPr="000A2B82">
        <w:rPr>
          <w:rFonts w:ascii="Times New Roman" w:hAnsi="Times New Roman"/>
          <w:bCs/>
          <w:lang w:val="en-US"/>
        </w:rPr>
        <w:t>III</w:t>
      </w:r>
      <w:r w:rsidR="008D3DF5" w:rsidRPr="000A2B82">
        <w:rPr>
          <w:rFonts w:ascii="Times New Roman" w:hAnsi="Times New Roman"/>
          <w:bCs/>
        </w:rPr>
        <w:t xml:space="preserve">.  Техническое задание                                                                                      </w:t>
      </w:r>
      <w:r>
        <w:rPr>
          <w:rFonts w:ascii="Times New Roman" w:hAnsi="Times New Roman"/>
          <w:bCs/>
        </w:rPr>
        <w:t xml:space="preserve">    </w:t>
      </w:r>
      <w:r w:rsidR="00926319">
        <w:rPr>
          <w:rFonts w:ascii="Times New Roman" w:hAnsi="Times New Roman"/>
          <w:bCs/>
        </w:rPr>
        <w:t xml:space="preserve">   </w:t>
      </w:r>
      <w:r>
        <w:rPr>
          <w:rFonts w:ascii="Times New Roman" w:hAnsi="Times New Roman"/>
          <w:bCs/>
        </w:rPr>
        <w:t xml:space="preserve"> </w:t>
      </w:r>
      <w:r w:rsidR="00926319">
        <w:rPr>
          <w:rFonts w:ascii="Times New Roman" w:hAnsi="Times New Roman"/>
          <w:bCs/>
        </w:rPr>
        <w:t xml:space="preserve">   </w:t>
      </w:r>
      <w:r w:rsidR="00381259">
        <w:rPr>
          <w:rFonts w:ascii="Times New Roman" w:hAnsi="Times New Roman"/>
          <w:bCs/>
        </w:rPr>
        <w:t>2</w:t>
      </w:r>
      <w:r w:rsidR="00111315">
        <w:rPr>
          <w:rFonts w:ascii="Times New Roman" w:hAnsi="Times New Roman"/>
          <w:bCs/>
        </w:rPr>
        <w:t>1</w:t>
      </w:r>
      <w:r w:rsidR="00926319">
        <w:rPr>
          <w:rFonts w:ascii="Times New Roman" w:hAnsi="Times New Roman"/>
          <w:bCs/>
        </w:rPr>
        <w:t xml:space="preserve">  </w:t>
      </w:r>
    </w:p>
    <w:p w:rsidR="008D3DF5" w:rsidRPr="005018C2" w:rsidRDefault="008D3DF5" w:rsidP="008D3DF5">
      <w:pPr>
        <w:spacing w:line="360" w:lineRule="auto"/>
        <w:rPr>
          <w:rFonts w:ascii="Times New Roman" w:hAnsi="Times New Roman"/>
          <w:bCs/>
        </w:rPr>
      </w:pPr>
      <w:r w:rsidRPr="000A2B82">
        <w:rPr>
          <w:rFonts w:ascii="Times New Roman" w:hAnsi="Times New Roman"/>
          <w:bCs/>
        </w:rPr>
        <w:t xml:space="preserve">Раздел </w:t>
      </w:r>
      <w:r w:rsidRPr="000A2B82">
        <w:rPr>
          <w:rFonts w:ascii="Times New Roman" w:hAnsi="Times New Roman"/>
          <w:bCs/>
          <w:lang w:val="en-US"/>
        </w:rPr>
        <w:t>IV</w:t>
      </w:r>
      <w:r w:rsidRPr="000A2B82">
        <w:rPr>
          <w:rFonts w:ascii="Times New Roman" w:hAnsi="Times New Roman"/>
          <w:bCs/>
        </w:rPr>
        <w:t xml:space="preserve">. Проект договора                                                                                                  </w:t>
      </w:r>
      <w:r w:rsidR="00430166" w:rsidRPr="000A2B82">
        <w:rPr>
          <w:rFonts w:ascii="Times New Roman" w:hAnsi="Times New Roman"/>
          <w:bCs/>
        </w:rPr>
        <w:t xml:space="preserve"> </w:t>
      </w:r>
      <w:r w:rsidR="00381259">
        <w:rPr>
          <w:rFonts w:ascii="Times New Roman" w:hAnsi="Times New Roman"/>
          <w:bCs/>
        </w:rPr>
        <w:t xml:space="preserve">      2</w:t>
      </w:r>
      <w:r w:rsidR="00C03409">
        <w:rPr>
          <w:rFonts w:ascii="Times New Roman" w:hAnsi="Times New Roman"/>
          <w:bCs/>
        </w:rPr>
        <w:t>3</w:t>
      </w:r>
    </w:p>
    <w:p w:rsidR="008D3DF5" w:rsidRPr="000A2B82" w:rsidRDefault="008D3DF5" w:rsidP="008D3DF5">
      <w:pPr>
        <w:spacing w:line="360" w:lineRule="auto"/>
        <w:rPr>
          <w:rFonts w:ascii="Times New Roman" w:hAnsi="Times New Roman"/>
          <w:bCs/>
        </w:rPr>
      </w:pPr>
      <w:r w:rsidRPr="000A2B82">
        <w:rPr>
          <w:rFonts w:ascii="Times New Roman" w:hAnsi="Times New Roman"/>
          <w:bCs/>
        </w:rPr>
        <w:t xml:space="preserve">Раздел </w:t>
      </w:r>
      <w:r w:rsidR="007F4C56">
        <w:rPr>
          <w:rFonts w:ascii="Times New Roman" w:hAnsi="Times New Roman"/>
          <w:bCs/>
          <w:lang w:val="en-US"/>
        </w:rPr>
        <w:t>V</w:t>
      </w:r>
      <w:r w:rsidRPr="000A2B82">
        <w:rPr>
          <w:rFonts w:ascii="Times New Roman" w:hAnsi="Times New Roman"/>
          <w:bCs/>
        </w:rPr>
        <w:t xml:space="preserve"> Обоснование начальной (максимальной) цены договора                                      </w:t>
      </w:r>
      <w:r w:rsidR="00430166" w:rsidRPr="000A2B82">
        <w:rPr>
          <w:rFonts w:ascii="Times New Roman" w:hAnsi="Times New Roman"/>
          <w:bCs/>
        </w:rPr>
        <w:t xml:space="preserve"> </w:t>
      </w:r>
      <w:r w:rsidR="00381259">
        <w:rPr>
          <w:rFonts w:ascii="Times New Roman" w:hAnsi="Times New Roman"/>
          <w:bCs/>
        </w:rPr>
        <w:t xml:space="preserve"> </w:t>
      </w:r>
      <w:r w:rsidR="00C03409">
        <w:rPr>
          <w:rFonts w:ascii="Times New Roman" w:hAnsi="Times New Roman"/>
          <w:bCs/>
        </w:rPr>
        <w:t>2</w:t>
      </w:r>
      <w:r w:rsidR="00E27784">
        <w:rPr>
          <w:rFonts w:ascii="Times New Roman" w:hAnsi="Times New Roman"/>
          <w:bCs/>
        </w:rPr>
        <w:t>9</w:t>
      </w:r>
    </w:p>
    <w:p w:rsidR="00904F0B" w:rsidRPr="000A2B82" w:rsidRDefault="00904F0B"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926319" w:rsidRDefault="00926319" w:rsidP="00F377B7">
      <w:pPr>
        <w:spacing w:line="240" w:lineRule="auto"/>
        <w:jc w:val="center"/>
        <w:rPr>
          <w:rFonts w:ascii="Times New Roman" w:hAnsi="Times New Roman"/>
          <w:b/>
          <w:sz w:val="28"/>
          <w:szCs w:val="28"/>
        </w:rPr>
      </w:pPr>
    </w:p>
    <w:p w:rsidR="00F377B7" w:rsidRPr="00303CC4" w:rsidRDefault="00F377B7" w:rsidP="00F377B7">
      <w:pPr>
        <w:spacing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w:t>
      </w:r>
      <w:r w:rsidRPr="00303CC4">
        <w:rPr>
          <w:rFonts w:ascii="Times New Roman" w:hAnsi="Times New Roman"/>
          <w:b/>
          <w:sz w:val="28"/>
          <w:szCs w:val="28"/>
        </w:rPr>
        <w:t>. Общие положения</w:t>
      </w:r>
    </w:p>
    <w:p w:rsidR="00F377B7" w:rsidRPr="00B3552C" w:rsidRDefault="00F377B7" w:rsidP="00F377B7">
      <w:pPr>
        <w:spacing w:after="0" w:line="240" w:lineRule="auto"/>
        <w:ind w:firstLine="709"/>
        <w:rPr>
          <w:rFonts w:ascii="Times New Roman" w:hAnsi="Times New Roman"/>
          <w:b/>
          <w:i/>
        </w:rPr>
      </w:pPr>
      <w:bookmarkStart w:id="0" w:name="1"/>
      <w:bookmarkStart w:id="1" w:name="4"/>
      <w:bookmarkEnd w:id="0"/>
      <w:bookmarkEnd w:id="1"/>
      <w:r w:rsidRPr="00B3552C">
        <w:rPr>
          <w:rFonts w:ascii="Times New Roman" w:hAnsi="Times New Roman"/>
          <w:b/>
          <w:i/>
        </w:rPr>
        <w:t>1.1. Общие сведения о процедуре открытого запроса котировок.</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1.1.1. Заказчик, указанный в пункте 1 информационной карты документации о проведении открытого запроса </w:t>
      </w:r>
      <w:r>
        <w:rPr>
          <w:rFonts w:ascii="Times New Roman" w:hAnsi="Times New Roman"/>
        </w:rPr>
        <w:t>котировок</w:t>
      </w:r>
      <w:r w:rsidRPr="003B0E4B">
        <w:rPr>
          <w:rFonts w:ascii="Times New Roman" w:hAnsi="Times New Roman"/>
        </w:rPr>
        <w:t xml:space="preserve"> (далее – документация), проводит открытый запрос </w:t>
      </w:r>
      <w:r>
        <w:rPr>
          <w:rFonts w:ascii="Times New Roman" w:hAnsi="Times New Roman"/>
        </w:rPr>
        <w:t xml:space="preserve">котировок </w:t>
      </w:r>
      <w:r w:rsidRPr="003B0E4B">
        <w:rPr>
          <w:rFonts w:ascii="Times New Roman" w:hAnsi="Times New Roman"/>
        </w:rPr>
        <w:t xml:space="preserve">в соответствии с условиями и положениями извещения о проведении открытого запроса </w:t>
      </w:r>
      <w:r>
        <w:rPr>
          <w:rFonts w:ascii="Times New Roman" w:hAnsi="Times New Roman"/>
        </w:rPr>
        <w:t>котировок</w:t>
      </w:r>
      <w:r w:rsidRPr="003B0E4B">
        <w:rPr>
          <w:rFonts w:ascii="Times New Roman" w:hAnsi="Times New Roman"/>
        </w:rPr>
        <w:t xml:space="preserve"> (далее – извещение) и документации.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1.1.2. Предмет открытого запроса </w:t>
      </w:r>
      <w:r>
        <w:rPr>
          <w:rFonts w:ascii="Times New Roman" w:hAnsi="Times New Roman"/>
        </w:rPr>
        <w:t>котировок</w:t>
      </w:r>
      <w:r w:rsidRPr="003B0E4B">
        <w:rPr>
          <w:rFonts w:ascii="Times New Roman" w:hAnsi="Times New Roman"/>
        </w:rPr>
        <w:t>, указан в пункте 2 информационной карты документации (далее – информационной карты).</w:t>
      </w:r>
      <w:r>
        <w:rPr>
          <w:rFonts w:ascii="Times New Roman" w:hAnsi="Times New Roman"/>
        </w:rPr>
        <w:t xml:space="preserve">  </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1.1.3. Форма проведения процедуры закупки установлена в пункте 3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1.1.4. Предмет договора указан в пункте 4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1.1.5. Срок, место поставки товаров, выполнения работ, оказания услуг указаны в пункте 5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1.1.6. Сведения о начальной (максимальной цене) договора указаны в пункте 6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1.1.7. Порядок формирования цены договора указан в пункте 7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1.1.8. Форма, сроки и порядок оплаты по договору указаны в пункте 8 информационной карты и в проекте договора.</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1.1.9. Сведения о возможности применения специальных процедур указаны в пункте 9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1.1.10. Сведения о необходимости предоставления обеспечения исполнения обязательств, связанных с подачей </w:t>
      </w:r>
      <w:r>
        <w:rPr>
          <w:rFonts w:ascii="Times New Roman" w:hAnsi="Times New Roman"/>
        </w:rPr>
        <w:t>документов</w:t>
      </w:r>
      <w:r w:rsidRPr="003B0E4B">
        <w:rPr>
          <w:rFonts w:ascii="Times New Roman" w:hAnsi="Times New Roman"/>
        </w:rPr>
        <w:t xml:space="preserve"> указаны в пункте 10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1.1.11. Сведения о необходимости предоставления обеспечения исполнения обязательств, связанных с исполнением договора указаны в пункте 11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1.1.12. Сведения о предоставлении преференций указаны в пункте 12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1.1.13. В открытом запросе </w:t>
      </w:r>
      <w:r>
        <w:rPr>
          <w:rFonts w:ascii="Times New Roman" w:hAnsi="Times New Roman"/>
        </w:rPr>
        <w:t>котировок</w:t>
      </w:r>
      <w:r w:rsidRPr="003B0E4B">
        <w:rPr>
          <w:rFonts w:ascii="Times New Roman" w:hAnsi="Times New Roman"/>
        </w:rPr>
        <w:t xml:space="preserve"> могут принять участие лица, указанные в пункте 13 </w:t>
      </w:r>
      <w:r>
        <w:rPr>
          <w:rFonts w:ascii="Times New Roman" w:hAnsi="Times New Roman"/>
        </w:rPr>
        <w:t>и</w:t>
      </w:r>
      <w:r w:rsidRPr="003B0E4B">
        <w:rPr>
          <w:rFonts w:ascii="Times New Roman" w:hAnsi="Times New Roman"/>
        </w:rPr>
        <w:t>нформационной карты.</w:t>
      </w:r>
    </w:p>
    <w:p w:rsidR="00F377B7" w:rsidRPr="00B3552C" w:rsidRDefault="00F377B7" w:rsidP="00F377B7">
      <w:pPr>
        <w:spacing w:after="0" w:line="240" w:lineRule="auto"/>
        <w:ind w:firstLine="709"/>
        <w:jc w:val="both"/>
        <w:rPr>
          <w:rFonts w:ascii="Times New Roman" w:hAnsi="Times New Roman"/>
          <w:b/>
          <w:i/>
        </w:rPr>
      </w:pPr>
      <w:bookmarkStart w:id="2" w:name="1.2"/>
      <w:bookmarkEnd w:id="2"/>
      <w:r w:rsidRPr="00B3552C">
        <w:rPr>
          <w:rFonts w:ascii="Times New Roman" w:hAnsi="Times New Roman"/>
          <w:b/>
          <w:i/>
        </w:rPr>
        <w:t>1.2. Правовой статус процедуры и документов.</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1.2.1. Процедура открытого запроса </w:t>
      </w:r>
      <w:r>
        <w:rPr>
          <w:rFonts w:ascii="Times New Roman" w:hAnsi="Times New Roman"/>
        </w:rPr>
        <w:t>котировок</w:t>
      </w:r>
      <w:r w:rsidRPr="003B0E4B">
        <w:rPr>
          <w:rFonts w:ascii="Times New Roman" w:hAnsi="Times New Roman"/>
        </w:rPr>
        <w:t xml:space="preserve"> не является конкурсом, аукционом и ее проведение не регулируется статьями 447—449 части первой Гражданского кодекса Российской Федерации. Данная процедура открытого запроса </w:t>
      </w:r>
      <w:r>
        <w:rPr>
          <w:rFonts w:ascii="Times New Roman" w:hAnsi="Times New Roman"/>
        </w:rPr>
        <w:t>котировок</w:t>
      </w:r>
      <w:r w:rsidRPr="003B0E4B">
        <w:rPr>
          <w:rFonts w:ascii="Times New Roman" w:hAnsi="Times New Roman"/>
        </w:rPr>
        <w:t xml:space="preserve"> также не является публичным конкурсом и не регулируется статьями 1057—1061 части второй Гражданского кодекса Российской Федерации, и не накладывает на заказчика соответствующего объема гражданско-правовых обязательств.</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1.2.</w:t>
      </w:r>
      <w:r>
        <w:rPr>
          <w:rFonts w:ascii="Times New Roman" w:hAnsi="Times New Roman"/>
        </w:rPr>
        <w:t>2</w:t>
      </w:r>
      <w:r w:rsidRPr="003B0E4B">
        <w:rPr>
          <w:rFonts w:ascii="Times New Roman" w:hAnsi="Times New Roman"/>
        </w:rPr>
        <w:t>. Во всем, что не урегулировано извещением и документацией стороны руководствуются Гражданским кодексом Российской Федерации.</w:t>
      </w:r>
    </w:p>
    <w:p w:rsidR="00F377B7" w:rsidRPr="005F7D68" w:rsidRDefault="00F377B7" w:rsidP="00F377B7">
      <w:pPr>
        <w:spacing w:after="0" w:line="240" w:lineRule="auto"/>
        <w:jc w:val="center"/>
        <w:rPr>
          <w:rFonts w:ascii="Times New Roman" w:hAnsi="Times New Roman"/>
          <w:b/>
        </w:rPr>
      </w:pPr>
      <w:bookmarkStart w:id="3" w:name="2"/>
      <w:bookmarkEnd w:id="3"/>
      <w:r w:rsidRPr="005F7D68">
        <w:rPr>
          <w:rFonts w:ascii="Times New Roman" w:hAnsi="Times New Roman"/>
          <w:b/>
        </w:rPr>
        <w:t>2. Права и обязанности заказчика, участника закупки.</w:t>
      </w:r>
    </w:p>
    <w:p w:rsidR="00F377B7" w:rsidRPr="00B3552C" w:rsidRDefault="00F377B7" w:rsidP="00F377B7">
      <w:pPr>
        <w:spacing w:after="0" w:line="240" w:lineRule="auto"/>
        <w:ind w:firstLine="709"/>
        <w:jc w:val="both"/>
        <w:rPr>
          <w:rFonts w:ascii="Times New Roman" w:hAnsi="Times New Roman"/>
          <w:b/>
          <w:i/>
        </w:rPr>
      </w:pPr>
      <w:r w:rsidRPr="00B3552C">
        <w:rPr>
          <w:rFonts w:ascii="Times New Roman" w:hAnsi="Times New Roman"/>
          <w:b/>
          <w:i/>
        </w:rPr>
        <w:t>2.1. Заказчик принимает на себя следующие обязанности: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2.1.1. при организации и осуществлении закупочной деятельности основываться на нормах Положения о закупке </w:t>
      </w:r>
      <w:r>
        <w:rPr>
          <w:rFonts w:ascii="Times New Roman" w:hAnsi="Times New Roman"/>
        </w:rPr>
        <w:t>товаров, работ и услуг для нужд ФГБУ «АМП Сахалина, Курил и Камчатки»</w:t>
      </w:r>
      <w:r w:rsidRPr="003B0E4B">
        <w:rPr>
          <w:rFonts w:ascii="Times New Roman" w:hAnsi="Times New Roman"/>
        </w:rPr>
        <w:t>, утвержденного</w:t>
      </w:r>
      <w:r w:rsidR="00057849">
        <w:rPr>
          <w:rFonts w:ascii="Times New Roman" w:hAnsi="Times New Roman"/>
        </w:rPr>
        <w:t xml:space="preserve"> 27</w:t>
      </w:r>
      <w:r w:rsidR="001F788C">
        <w:rPr>
          <w:rFonts w:ascii="Times New Roman" w:hAnsi="Times New Roman"/>
        </w:rPr>
        <w:t>.</w:t>
      </w:r>
      <w:r w:rsidR="00057849">
        <w:rPr>
          <w:rFonts w:ascii="Times New Roman" w:hAnsi="Times New Roman"/>
        </w:rPr>
        <w:t>05</w:t>
      </w:r>
      <w:r w:rsidR="001F788C">
        <w:rPr>
          <w:rFonts w:ascii="Times New Roman" w:hAnsi="Times New Roman"/>
        </w:rPr>
        <w:t>.2021</w:t>
      </w:r>
      <w:r w:rsidRPr="0095533D">
        <w:rPr>
          <w:rFonts w:ascii="Times New Roman" w:hAnsi="Times New Roman"/>
        </w:rPr>
        <w:t xml:space="preserve"> г.</w:t>
      </w:r>
      <w:r>
        <w:rPr>
          <w:rFonts w:ascii="Times New Roman" w:hAnsi="Times New Roman"/>
        </w:rPr>
        <w:t xml:space="preserve"> </w:t>
      </w:r>
      <w:r w:rsidRPr="003B0E4B">
        <w:rPr>
          <w:rFonts w:ascii="Times New Roman" w:hAnsi="Times New Roman"/>
        </w:rPr>
        <w:t xml:space="preserve">(далее – Положение о закупке, Положение), а также иных локальных нормативных актах, организационно-распорядительных документах </w:t>
      </w:r>
      <w:r>
        <w:rPr>
          <w:rFonts w:ascii="Times New Roman" w:hAnsi="Times New Roman"/>
        </w:rPr>
        <w:t>Заказчика</w:t>
      </w:r>
      <w:r w:rsidRPr="003B0E4B">
        <w:rPr>
          <w:rFonts w:ascii="Times New Roman" w:hAnsi="Times New Roman"/>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2.1.2. обеспечить участникам закупки возможность реализации их прав, предусмотренных законодательством Российской Федерации, Положением, документацией;</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2.1.3. установить требования к закупаемой продукции (пункт 14 информационной карты), определить необходимые документы, подтверждающие (декларирующие) соответствие этим требованиям (пункт 15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2.1.4. установить требования к условиям исполнения договора (пункт 14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2.1.5. установить требования к участникам закупки (пункт 16 информационной карты) документы и сведения, подтверждающие (декларирующие) соответствие данным требованиям (пункт 17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2.1.6. установить порядок проведения процедуры закупки (</w:t>
      </w:r>
      <w:r w:rsidRPr="0095533D">
        <w:rPr>
          <w:rFonts w:ascii="Times New Roman" w:hAnsi="Times New Roman"/>
        </w:rPr>
        <w:t>Раздел 3 документации</w:t>
      </w:r>
      <w:r w:rsidRPr="003B0E4B">
        <w:rPr>
          <w:rFonts w:ascii="Times New Roman" w:hAnsi="Times New Roman"/>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2.1.7. установить требования к составу и оформлению </w:t>
      </w:r>
      <w:r>
        <w:rPr>
          <w:rFonts w:ascii="Times New Roman" w:hAnsi="Times New Roman"/>
        </w:rPr>
        <w:t>документов</w:t>
      </w:r>
      <w:r w:rsidRPr="003B0E4B">
        <w:rPr>
          <w:rFonts w:ascii="Times New Roman" w:hAnsi="Times New Roman"/>
        </w:rPr>
        <w:t xml:space="preserve"> на участие в процедуре закупки</w:t>
      </w:r>
      <w:r>
        <w:rPr>
          <w:rFonts w:ascii="Times New Roman" w:hAnsi="Times New Roman"/>
        </w:rPr>
        <w:t xml:space="preserve"> </w:t>
      </w:r>
      <w:r w:rsidRPr="003B0E4B">
        <w:rPr>
          <w:rFonts w:ascii="Times New Roman" w:hAnsi="Times New Roman"/>
        </w:rPr>
        <w:t>(</w:t>
      </w:r>
      <w:r w:rsidRPr="0095533D">
        <w:rPr>
          <w:rFonts w:ascii="Times New Roman" w:hAnsi="Times New Roman"/>
        </w:rPr>
        <w:t>подраздел 3.2. документации);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lastRenderedPageBreak/>
        <w:t xml:space="preserve">2.1.8. определить порядок оценки и ранжирования </w:t>
      </w:r>
      <w:r>
        <w:rPr>
          <w:rFonts w:ascii="Times New Roman" w:hAnsi="Times New Roman"/>
        </w:rPr>
        <w:t>документов</w:t>
      </w:r>
      <w:r w:rsidRPr="003B0E4B">
        <w:rPr>
          <w:rFonts w:ascii="Times New Roman" w:hAnsi="Times New Roman"/>
        </w:rPr>
        <w:t xml:space="preserve"> по степени их предпочтительности</w:t>
      </w:r>
      <w:r>
        <w:rPr>
          <w:rFonts w:ascii="Times New Roman" w:hAnsi="Times New Roman"/>
        </w:rPr>
        <w:t xml:space="preserve"> </w:t>
      </w:r>
      <w:r w:rsidRPr="003B0E4B">
        <w:rPr>
          <w:rFonts w:ascii="Times New Roman" w:hAnsi="Times New Roman"/>
        </w:rPr>
        <w:t>(пункт 18 информационной карты, подраздел 3.12 документации);</w:t>
      </w:r>
    </w:p>
    <w:p w:rsidR="00F377B7" w:rsidRPr="003B0E4B" w:rsidRDefault="00F377B7" w:rsidP="00F377B7">
      <w:pPr>
        <w:spacing w:after="0" w:line="240" w:lineRule="auto"/>
        <w:ind w:firstLine="709"/>
        <w:jc w:val="both"/>
        <w:rPr>
          <w:rFonts w:ascii="Times New Roman" w:hAnsi="Times New Roman"/>
        </w:rPr>
      </w:pPr>
      <w:r>
        <w:rPr>
          <w:rFonts w:ascii="Times New Roman" w:hAnsi="Times New Roman"/>
        </w:rPr>
        <w:t>2.1.9. принимать все документы</w:t>
      </w:r>
      <w:r w:rsidRPr="003B0E4B">
        <w:rPr>
          <w:rFonts w:ascii="Times New Roman" w:hAnsi="Times New Roman"/>
        </w:rPr>
        <w:t>, поданные в сроки и в порядке, установленном в документации;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2.1.10. разъяснять положения извещения, документации, при поступлении соответствующего запроса участника закупки, если запрос поступил не позднее </w:t>
      </w:r>
      <w:proofErr w:type="gramStart"/>
      <w:r w:rsidRPr="003B0E4B">
        <w:rPr>
          <w:rFonts w:ascii="Times New Roman" w:hAnsi="Times New Roman"/>
        </w:rPr>
        <w:t>срока</w:t>
      </w:r>
      <w:proofErr w:type="gramEnd"/>
      <w:r w:rsidRPr="003B0E4B">
        <w:rPr>
          <w:rFonts w:ascii="Times New Roman" w:hAnsi="Times New Roman"/>
        </w:rPr>
        <w:t xml:space="preserve"> установленного в пункте 19 информационной карты, в порядке и сроки, указанные в пункте 20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2.1.11. разместить на официальном сайте протоколы, составленные при проведении закупки в сроки, установленные в пункте 21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2.1.12. разместить на официальном сайте извещение об отказе от проведения процедуры в сроки, установленные в пункте 22 информационной карты;</w:t>
      </w:r>
    </w:p>
    <w:p w:rsidR="00F377B7" w:rsidRPr="00B3552C" w:rsidRDefault="00F377B7" w:rsidP="00F377B7">
      <w:pPr>
        <w:spacing w:after="0" w:line="240" w:lineRule="auto"/>
        <w:ind w:firstLine="709"/>
        <w:jc w:val="both"/>
        <w:rPr>
          <w:rFonts w:ascii="Times New Roman" w:hAnsi="Times New Roman"/>
          <w:b/>
          <w:i/>
        </w:rPr>
      </w:pPr>
      <w:bookmarkStart w:id="4" w:name="2.2"/>
      <w:bookmarkEnd w:id="4"/>
      <w:r w:rsidRPr="00B3552C">
        <w:rPr>
          <w:rFonts w:ascii="Times New Roman" w:hAnsi="Times New Roman"/>
          <w:b/>
          <w:i/>
        </w:rPr>
        <w:t>2.2. Заказчик вправе:</w:t>
      </w:r>
    </w:p>
    <w:p w:rsidR="00F377B7" w:rsidRPr="003B0E4B" w:rsidRDefault="00F377B7" w:rsidP="00F377B7">
      <w:pPr>
        <w:spacing w:after="0" w:line="240" w:lineRule="auto"/>
        <w:ind w:firstLine="709"/>
        <w:jc w:val="both"/>
        <w:rPr>
          <w:rFonts w:ascii="Times New Roman" w:hAnsi="Times New Roman"/>
        </w:rPr>
      </w:pPr>
      <w:bookmarkStart w:id="5" w:name="2.3"/>
      <w:bookmarkEnd w:id="5"/>
      <w:r w:rsidRPr="003B0E4B">
        <w:rPr>
          <w:rFonts w:ascii="Times New Roman" w:hAnsi="Times New Roman"/>
        </w:rPr>
        <w:t>2.2.1. не отвечать на запросы о разъяснении, поступившие позже срока, указанного в пункте 19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2.2.2. без каких</w:t>
      </w:r>
      <w:r>
        <w:rPr>
          <w:rFonts w:ascii="Times New Roman" w:hAnsi="Times New Roman"/>
        </w:rPr>
        <w:t>-</w:t>
      </w:r>
      <w:r w:rsidRPr="003B0E4B">
        <w:rPr>
          <w:rFonts w:ascii="Times New Roman" w:hAnsi="Times New Roman"/>
        </w:rPr>
        <w:t xml:space="preserve">либо последствий для себя и возмещений участнику </w:t>
      </w:r>
      <w:r>
        <w:rPr>
          <w:rFonts w:ascii="Times New Roman" w:hAnsi="Times New Roman"/>
        </w:rPr>
        <w:t>отклонить все поступившие документы</w:t>
      </w:r>
      <w:r w:rsidRPr="003B0E4B">
        <w:rPr>
          <w:rFonts w:ascii="Times New Roman" w:hAnsi="Times New Roman"/>
        </w:rPr>
        <w:t>, отменить процедуру закупок</w:t>
      </w:r>
      <w:r>
        <w:rPr>
          <w:rFonts w:ascii="Times New Roman" w:hAnsi="Times New Roman"/>
        </w:rPr>
        <w:t xml:space="preserve"> до даты окончания подачи документов</w:t>
      </w:r>
      <w:r w:rsidRPr="003B0E4B">
        <w:rPr>
          <w:rFonts w:ascii="Times New Roman" w:hAnsi="Times New Roman"/>
        </w:rPr>
        <w:t>;</w:t>
      </w:r>
    </w:p>
    <w:p w:rsidR="00F377B7" w:rsidRPr="003B0E4B" w:rsidRDefault="00F377B7" w:rsidP="00F377B7">
      <w:pPr>
        <w:spacing w:after="0" w:line="240" w:lineRule="auto"/>
        <w:ind w:firstLine="709"/>
        <w:jc w:val="both"/>
        <w:rPr>
          <w:rFonts w:ascii="Times New Roman" w:hAnsi="Times New Roman"/>
        </w:rPr>
      </w:pPr>
      <w:r>
        <w:rPr>
          <w:rFonts w:ascii="Times New Roman" w:hAnsi="Times New Roman"/>
        </w:rPr>
        <w:t>2.2.3</w:t>
      </w:r>
      <w:r w:rsidRPr="003B0E4B">
        <w:rPr>
          <w:rFonts w:ascii="Times New Roman" w:hAnsi="Times New Roman"/>
        </w:rPr>
        <w:t>. вносить изменения в извещение, документацию в сроки, и</w:t>
      </w:r>
      <w:r>
        <w:rPr>
          <w:rFonts w:ascii="Times New Roman" w:hAnsi="Times New Roman"/>
        </w:rPr>
        <w:t xml:space="preserve"> </w:t>
      </w:r>
      <w:r w:rsidRPr="003B0E4B">
        <w:rPr>
          <w:rFonts w:ascii="Times New Roman" w:hAnsi="Times New Roman"/>
        </w:rPr>
        <w:t>в порядке, установленные в пункте 23 информационной карты;</w:t>
      </w:r>
    </w:p>
    <w:p w:rsidR="00F377B7" w:rsidRPr="003B0E4B" w:rsidRDefault="00F377B7" w:rsidP="00F377B7">
      <w:pPr>
        <w:spacing w:after="0" w:line="240" w:lineRule="auto"/>
        <w:ind w:firstLine="709"/>
        <w:jc w:val="both"/>
        <w:rPr>
          <w:rFonts w:ascii="Times New Roman" w:hAnsi="Times New Roman"/>
        </w:rPr>
      </w:pPr>
      <w:r>
        <w:rPr>
          <w:rFonts w:ascii="Times New Roman" w:hAnsi="Times New Roman"/>
        </w:rPr>
        <w:t>2.2.4</w:t>
      </w:r>
      <w:r w:rsidRPr="003B0E4B">
        <w:rPr>
          <w:rFonts w:ascii="Times New Roman" w:hAnsi="Times New Roman"/>
        </w:rPr>
        <w:t xml:space="preserve">. принять решение о допуске (об отказе в допуске) к участию в запросе </w:t>
      </w:r>
      <w:r>
        <w:rPr>
          <w:rFonts w:ascii="Times New Roman" w:hAnsi="Times New Roman"/>
        </w:rPr>
        <w:t>котировок</w:t>
      </w:r>
      <w:r w:rsidRPr="003B0E4B">
        <w:rPr>
          <w:rFonts w:ascii="Times New Roman" w:hAnsi="Times New Roman"/>
        </w:rPr>
        <w:t xml:space="preserve"> по основаниям, предусмотренным документацией;</w:t>
      </w:r>
    </w:p>
    <w:p w:rsidR="00F377B7" w:rsidRPr="003B0E4B" w:rsidRDefault="00F377B7" w:rsidP="00F377B7">
      <w:pPr>
        <w:spacing w:after="0" w:line="240" w:lineRule="auto"/>
        <w:ind w:firstLine="709"/>
        <w:jc w:val="both"/>
        <w:rPr>
          <w:rFonts w:ascii="Times New Roman" w:hAnsi="Times New Roman"/>
        </w:rPr>
      </w:pPr>
      <w:r>
        <w:rPr>
          <w:rFonts w:ascii="Times New Roman" w:hAnsi="Times New Roman"/>
        </w:rPr>
        <w:t>2.2.5</w:t>
      </w:r>
      <w:r w:rsidRPr="003B0E4B">
        <w:rPr>
          <w:rFonts w:ascii="Times New Roman" w:hAnsi="Times New Roman"/>
        </w:rPr>
        <w:t xml:space="preserve">. </w:t>
      </w:r>
      <w:proofErr w:type="spellStart"/>
      <w:r w:rsidRPr="003B0E4B">
        <w:rPr>
          <w:rFonts w:ascii="Times New Roman" w:hAnsi="Times New Roman"/>
        </w:rPr>
        <w:t>проранжировать</w:t>
      </w:r>
      <w:proofErr w:type="spellEnd"/>
      <w:r w:rsidRPr="003B0E4B">
        <w:rPr>
          <w:rFonts w:ascii="Times New Roman" w:hAnsi="Times New Roman"/>
        </w:rPr>
        <w:t xml:space="preserve"> </w:t>
      </w:r>
      <w:r>
        <w:rPr>
          <w:rFonts w:ascii="Times New Roman" w:hAnsi="Times New Roman"/>
        </w:rPr>
        <w:t>документы</w:t>
      </w:r>
      <w:r w:rsidRPr="003B0E4B">
        <w:rPr>
          <w:rFonts w:ascii="Times New Roman" w:hAnsi="Times New Roman"/>
        </w:rPr>
        <w:t xml:space="preserve"> в целях определения победителя запроса </w:t>
      </w:r>
      <w:r>
        <w:rPr>
          <w:rFonts w:ascii="Times New Roman" w:hAnsi="Times New Roman"/>
        </w:rPr>
        <w:t>котировок</w:t>
      </w:r>
      <w:r w:rsidRPr="003B0E4B">
        <w:rPr>
          <w:rFonts w:ascii="Times New Roman" w:hAnsi="Times New Roman"/>
        </w:rPr>
        <w:t>;</w:t>
      </w:r>
    </w:p>
    <w:p w:rsidR="00F377B7" w:rsidRPr="003B0E4B" w:rsidRDefault="00F377B7" w:rsidP="00F377B7">
      <w:pPr>
        <w:spacing w:after="0" w:line="240" w:lineRule="auto"/>
        <w:ind w:firstLine="709"/>
        <w:jc w:val="both"/>
        <w:rPr>
          <w:rFonts w:ascii="Times New Roman" w:hAnsi="Times New Roman"/>
        </w:rPr>
      </w:pPr>
      <w:r>
        <w:rPr>
          <w:rFonts w:ascii="Times New Roman" w:hAnsi="Times New Roman"/>
        </w:rPr>
        <w:t>2.2.6</w:t>
      </w:r>
      <w:r w:rsidRPr="003B0E4B">
        <w:rPr>
          <w:rFonts w:ascii="Times New Roman" w:hAnsi="Times New Roman"/>
        </w:rPr>
        <w:t xml:space="preserve">. заключить договор по результатам запроса </w:t>
      </w:r>
      <w:r>
        <w:rPr>
          <w:rFonts w:ascii="Times New Roman" w:hAnsi="Times New Roman"/>
        </w:rPr>
        <w:t>котировок</w:t>
      </w:r>
      <w:r w:rsidRPr="003B0E4B">
        <w:rPr>
          <w:rFonts w:ascii="Times New Roman" w:hAnsi="Times New Roman"/>
        </w:rPr>
        <w:t xml:space="preserve">, в сроки, установленные в </w:t>
      </w:r>
      <w:r w:rsidRPr="00B3545D">
        <w:rPr>
          <w:rFonts w:ascii="Times New Roman" w:hAnsi="Times New Roman"/>
        </w:rPr>
        <w:t xml:space="preserve">пункте 35 </w:t>
      </w:r>
      <w:r w:rsidRPr="003B0E4B">
        <w:rPr>
          <w:rFonts w:ascii="Times New Roman" w:hAnsi="Times New Roman"/>
        </w:rPr>
        <w:t>информационной карты.</w:t>
      </w:r>
    </w:p>
    <w:p w:rsidR="00F377B7" w:rsidRPr="00B3552C" w:rsidRDefault="00F377B7" w:rsidP="00F377B7">
      <w:pPr>
        <w:spacing w:after="0" w:line="240" w:lineRule="auto"/>
        <w:ind w:firstLine="709"/>
        <w:jc w:val="both"/>
        <w:rPr>
          <w:rFonts w:ascii="Times New Roman" w:hAnsi="Times New Roman"/>
          <w:b/>
          <w:i/>
        </w:rPr>
      </w:pPr>
      <w:r w:rsidRPr="00B3552C">
        <w:rPr>
          <w:rFonts w:ascii="Times New Roman" w:hAnsi="Times New Roman"/>
          <w:b/>
          <w:i/>
        </w:rPr>
        <w:t>2.3. Участник закупки обязан:</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2.3.1. получить аккредитацию на ЭТП в соответствии с правилами, условиями и порядком аккредитации предусмотренными документами ЭТП, указанным в пункте 26 информационной карты (перечень документов, необходимых для аккредитации, указан в пункте 27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2.3.2. выполнять нормы документов ЭТП, указанного в пункте 26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2.3.3. в случае, если документацией установлены отсылочные нормы к положениям документов ЭТП, руководствоваться соответствующими положениями документов ЭТП как частью документации;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2.3.4. удовлетворять требованиям, изложенным в извещении и в пункте 16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2.3.5. предоставить документы, установленные пунктом 17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2.3.6. поставить товары, оказать услуги, выполнить работы, указанные в пункте 14 информационной карты, Техническом задании, Проекте договора;</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2.3.7. предоставить подтверждение предлагаемой продукции требованиям документации, согласно пункту 15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2.3.8. подготовить и подать </w:t>
      </w:r>
      <w:r>
        <w:rPr>
          <w:rFonts w:ascii="Times New Roman" w:hAnsi="Times New Roman"/>
        </w:rPr>
        <w:t>документы</w:t>
      </w:r>
      <w:r w:rsidRPr="003B0E4B">
        <w:rPr>
          <w:rFonts w:ascii="Times New Roman" w:hAnsi="Times New Roman"/>
        </w:rPr>
        <w:t xml:space="preserve"> в соответствии с требованиями и условиями, предусмотренными извещением и документацией, с учетом пункта 26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2.3.9. предоставить обеспечение исполнения обязательств, связанных с подачей </w:t>
      </w:r>
      <w:r>
        <w:rPr>
          <w:rFonts w:ascii="Times New Roman" w:hAnsi="Times New Roman"/>
        </w:rPr>
        <w:t>документов</w:t>
      </w:r>
      <w:r w:rsidRPr="003B0E4B">
        <w:rPr>
          <w:rFonts w:ascii="Times New Roman" w:hAnsi="Times New Roman"/>
        </w:rPr>
        <w:t>, если такое требование устанавливается в пункте 10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2.3.10. не предоставлять заведомо ложных и недосто</w:t>
      </w:r>
      <w:r>
        <w:rPr>
          <w:rFonts w:ascii="Times New Roman" w:hAnsi="Times New Roman"/>
        </w:rPr>
        <w:t>верных сведений в составе документов</w:t>
      </w:r>
      <w:r w:rsidRPr="003B0E4B">
        <w:rPr>
          <w:rFonts w:ascii="Times New Roman" w:hAnsi="Times New Roman"/>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2.3.11. не изменять и не отзывать </w:t>
      </w:r>
      <w:r>
        <w:rPr>
          <w:rFonts w:ascii="Times New Roman" w:hAnsi="Times New Roman"/>
        </w:rPr>
        <w:t>документы</w:t>
      </w:r>
      <w:r w:rsidRPr="003B0E4B">
        <w:rPr>
          <w:rFonts w:ascii="Times New Roman" w:hAnsi="Times New Roman"/>
        </w:rPr>
        <w:t xml:space="preserve"> после окончания срока по</w:t>
      </w:r>
      <w:r>
        <w:rPr>
          <w:rFonts w:ascii="Times New Roman" w:hAnsi="Times New Roman"/>
        </w:rPr>
        <w:t>дачи документов</w:t>
      </w:r>
      <w:r w:rsidRPr="003B0E4B">
        <w:rPr>
          <w:rFonts w:ascii="Times New Roman" w:hAnsi="Times New Roman"/>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2.3.12.предоставить обеспечение исполнения обязательств, связанных исполнением договора, если такое требование устанавливается в пункте 11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2.3.13. подписать договор</w:t>
      </w:r>
      <w:r>
        <w:rPr>
          <w:rFonts w:ascii="Times New Roman" w:hAnsi="Times New Roman"/>
        </w:rPr>
        <w:t xml:space="preserve"> на условиях, указанных в документах</w:t>
      </w:r>
      <w:r w:rsidRPr="003B0E4B">
        <w:rPr>
          <w:rFonts w:ascii="Times New Roman" w:hAnsi="Times New Roman"/>
        </w:rPr>
        <w:t>,</w:t>
      </w:r>
      <w:r>
        <w:rPr>
          <w:rFonts w:ascii="Times New Roman" w:hAnsi="Times New Roman"/>
        </w:rPr>
        <w:t xml:space="preserve"> </w:t>
      </w:r>
      <w:r w:rsidRPr="003B0E4B">
        <w:rPr>
          <w:rFonts w:ascii="Times New Roman" w:hAnsi="Times New Roman"/>
        </w:rPr>
        <w:t>и проекте договора, являющегося неотъемлемой частью документации в срок, установленный в пункте 3</w:t>
      </w:r>
      <w:r>
        <w:rPr>
          <w:rFonts w:ascii="Times New Roman" w:hAnsi="Times New Roman"/>
        </w:rPr>
        <w:t>6</w:t>
      </w:r>
      <w:r w:rsidRPr="003B0E4B">
        <w:rPr>
          <w:rFonts w:ascii="Times New Roman" w:hAnsi="Times New Roman"/>
        </w:rPr>
        <w:t xml:space="preserve">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2.3.14. самостоятельно нести все расходы, связанны</w:t>
      </w:r>
      <w:r>
        <w:rPr>
          <w:rFonts w:ascii="Times New Roman" w:hAnsi="Times New Roman"/>
        </w:rPr>
        <w:t>е с подготовкой и подачей документов</w:t>
      </w:r>
      <w:r w:rsidRPr="003B0E4B">
        <w:rPr>
          <w:rFonts w:ascii="Times New Roman" w:hAnsi="Times New Roman"/>
        </w:rPr>
        <w:t xml:space="preserve">, (заказчик размещения заказа не отвечает по этим расходам и не имеет обязательств перед участниками закупки, независимо от хода и результатов открытого запроса </w:t>
      </w:r>
      <w:r>
        <w:rPr>
          <w:rFonts w:ascii="Times New Roman" w:hAnsi="Times New Roman"/>
        </w:rPr>
        <w:t>котировок</w:t>
      </w:r>
      <w:r w:rsidRPr="003B0E4B">
        <w:rPr>
          <w:rFonts w:ascii="Times New Roman" w:hAnsi="Times New Roman"/>
        </w:rPr>
        <w:t>).</w:t>
      </w:r>
    </w:p>
    <w:p w:rsidR="00F377B7" w:rsidRPr="00B3552C" w:rsidRDefault="00F377B7" w:rsidP="00F377B7">
      <w:pPr>
        <w:spacing w:after="0" w:line="240" w:lineRule="auto"/>
        <w:ind w:firstLine="709"/>
        <w:jc w:val="both"/>
        <w:rPr>
          <w:rFonts w:ascii="Times New Roman" w:hAnsi="Times New Roman"/>
          <w:b/>
          <w:i/>
        </w:rPr>
      </w:pPr>
      <w:bookmarkStart w:id="6" w:name="2.4"/>
      <w:bookmarkEnd w:id="6"/>
      <w:r w:rsidRPr="00B3552C">
        <w:rPr>
          <w:rFonts w:ascii="Times New Roman" w:hAnsi="Times New Roman"/>
          <w:b/>
          <w:i/>
        </w:rPr>
        <w:t>2.4. Участник закупки вправе:</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2.4.1. получать от заказчика исчерпывающую информацию по условиям и порядку проведения процедуры закупки;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lastRenderedPageBreak/>
        <w:t>2.4.2. изменять, или о</w:t>
      </w:r>
      <w:r>
        <w:rPr>
          <w:rFonts w:ascii="Times New Roman" w:hAnsi="Times New Roman"/>
        </w:rPr>
        <w:t>тзывать свои</w:t>
      </w:r>
      <w:r w:rsidRPr="003B0E4B">
        <w:rPr>
          <w:rFonts w:ascii="Times New Roman" w:hAnsi="Times New Roman"/>
        </w:rPr>
        <w:t xml:space="preserve"> </w:t>
      </w:r>
      <w:r>
        <w:rPr>
          <w:rFonts w:ascii="Times New Roman" w:hAnsi="Times New Roman"/>
        </w:rPr>
        <w:t>документы</w:t>
      </w:r>
      <w:r w:rsidRPr="003B0E4B">
        <w:rPr>
          <w:rFonts w:ascii="Times New Roman" w:hAnsi="Times New Roman"/>
        </w:rPr>
        <w:t xml:space="preserve"> на участие в процедуре до истечения срока подачи </w:t>
      </w:r>
      <w:r>
        <w:rPr>
          <w:rFonts w:ascii="Times New Roman" w:hAnsi="Times New Roman"/>
        </w:rPr>
        <w:t>документов</w:t>
      </w:r>
      <w:r w:rsidRPr="003B0E4B">
        <w:rPr>
          <w:rFonts w:ascii="Times New Roman" w:hAnsi="Times New Roman"/>
        </w:rPr>
        <w:t>, в порядке, указанном в пункте 32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2.4.3. обращаться к заказчику с вопросами о разъяснении извещения, документации, </w:t>
      </w:r>
      <w:proofErr w:type="gramStart"/>
      <w:r w:rsidRPr="003B0E4B">
        <w:rPr>
          <w:rFonts w:ascii="Times New Roman" w:hAnsi="Times New Roman"/>
        </w:rPr>
        <w:t>в порядке</w:t>
      </w:r>
      <w:proofErr w:type="gramEnd"/>
      <w:r w:rsidRPr="003B0E4B">
        <w:rPr>
          <w:rFonts w:ascii="Times New Roman" w:hAnsi="Times New Roman"/>
        </w:rPr>
        <w:t xml:space="preserve"> указанном в пункте 20 информационной карты;</w:t>
      </w:r>
    </w:p>
    <w:p w:rsidR="00F377B7" w:rsidRPr="005F7D68" w:rsidRDefault="00F377B7" w:rsidP="00F377B7">
      <w:pPr>
        <w:spacing w:after="0" w:line="240" w:lineRule="auto"/>
        <w:jc w:val="center"/>
        <w:rPr>
          <w:rFonts w:ascii="Times New Roman" w:hAnsi="Times New Roman"/>
          <w:b/>
        </w:rPr>
      </w:pPr>
      <w:bookmarkStart w:id="7" w:name="2.5"/>
      <w:bookmarkStart w:id="8" w:name="3"/>
      <w:bookmarkEnd w:id="7"/>
      <w:bookmarkEnd w:id="8"/>
      <w:r w:rsidRPr="005F7D68">
        <w:rPr>
          <w:rFonts w:ascii="Times New Roman" w:hAnsi="Times New Roman"/>
          <w:b/>
        </w:rPr>
        <w:t>3. Порядок проведения открытого запроса котировок</w:t>
      </w:r>
    </w:p>
    <w:p w:rsidR="00F377B7" w:rsidRPr="00B3552C" w:rsidRDefault="00F377B7" w:rsidP="00F377B7">
      <w:pPr>
        <w:spacing w:after="0" w:line="240" w:lineRule="auto"/>
        <w:ind w:firstLine="709"/>
        <w:jc w:val="both"/>
        <w:rPr>
          <w:rFonts w:ascii="Times New Roman" w:hAnsi="Times New Roman"/>
          <w:b/>
          <w:i/>
        </w:rPr>
      </w:pPr>
      <w:bookmarkStart w:id="9" w:name="3.1"/>
      <w:bookmarkEnd w:id="9"/>
      <w:r w:rsidRPr="00B3552C">
        <w:rPr>
          <w:rFonts w:ascii="Times New Roman" w:hAnsi="Times New Roman"/>
          <w:b/>
          <w:i/>
        </w:rPr>
        <w:t>3.1. Извещение и документация о проведении открытого запроса котировок</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3.1.1. Извещение, документация размещаются на официальном сайте в сети Интернет по адресу, указанному пункте 1 информационной карты и на ЭТП, указанной в пункте 26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3.1.2. Извещение, документация находятся в открытом доступе с даты размещения извещения и документации на официальном сайте и ЭТП.</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 Запросы на разъяснение извещения, документации принимаются до срока, указанного в пункте 19 информационной карты в порядке, установленном в пункте 20 информационной карты.</w:t>
      </w:r>
    </w:p>
    <w:p w:rsidR="00F377B7" w:rsidRPr="00B3552C" w:rsidRDefault="00F377B7" w:rsidP="00F377B7">
      <w:pPr>
        <w:spacing w:after="0" w:line="240" w:lineRule="auto"/>
        <w:ind w:firstLine="709"/>
        <w:jc w:val="both"/>
        <w:rPr>
          <w:rFonts w:ascii="Times New Roman" w:hAnsi="Times New Roman"/>
          <w:b/>
          <w:i/>
        </w:rPr>
      </w:pPr>
      <w:bookmarkStart w:id="10" w:name="3.2"/>
      <w:bookmarkEnd w:id="10"/>
      <w:r>
        <w:rPr>
          <w:rFonts w:ascii="Times New Roman" w:hAnsi="Times New Roman"/>
          <w:b/>
          <w:i/>
        </w:rPr>
        <w:t>3.2. Состав док</w:t>
      </w:r>
      <w:r w:rsidR="006B04E5">
        <w:rPr>
          <w:rFonts w:ascii="Times New Roman" w:hAnsi="Times New Roman"/>
          <w:b/>
          <w:i/>
        </w:rPr>
        <w:t>у</w:t>
      </w:r>
      <w:r>
        <w:rPr>
          <w:rFonts w:ascii="Times New Roman" w:hAnsi="Times New Roman"/>
          <w:b/>
          <w:i/>
        </w:rPr>
        <w:t>ментов</w:t>
      </w:r>
      <w:r w:rsidRPr="00B3552C">
        <w:rPr>
          <w:rFonts w:ascii="Times New Roman" w:hAnsi="Times New Roman"/>
          <w:b/>
          <w:i/>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1</w:t>
      </w:r>
      <w:r w:rsidRPr="003B0E4B">
        <w:rPr>
          <w:rFonts w:ascii="Times New Roman" w:hAnsi="Times New Roman"/>
        </w:rPr>
        <w:t>. документы, указанные в пункте 17 информационной карты, подтверждающие соответствие участника закупки требованиям документации, указанным в пункте 16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4</w:t>
      </w:r>
      <w:r w:rsidRPr="003B0E4B">
        <w:rPr>
          <w:rFonts w:ascii="Times New Roman" w:hAnsi="Times New Roman"/>
        </w:rPr>
        <w:t>. документы, указанные в пункте 15 информационной карты, подтверждающие соответствие продукции требованиям документации, указанным в пункте 14 информационной карты;</w:t>
      </w:r>
    </w:p>
    <w:p w:rsidR="00F377B7" w:rsidRPr="00B3552C" w:rsidRDefault="00F377B7" w:rsidP="00F377B7">
      <w:pPr>
        <w:spacing w:after="0" w:line="240" w:lineRule="auto"/>
        <w:ind w:firstLine="709"/>
        <w:jc w:val="both"/>
        <w:rPr>
          <w:rFonts w:ascii="Times New Roman" w:hAnsi="Times New Roman"/>
          <w:b/>
          <w:i/>
        </w:rPr>
      </w:pPr>
      <w:bookmarkStart w:id="11" w:name="3.3"/>
      <w:bookmarkEnd w:id="11"/>
      <w:r w:rsidRPr="00B3552C">
        <w:rPr>
          <w:rFonts w:ascii="Times New Roman" w:hAnsi="Times New Roman"/>
          <w:b/>
          <w:i/>
        </w:rPr>
        <w:t xml:space="preserve">3.3. Требования к сроку действия </w:t>
      </w:r>
      <w:r>
        <w:rPr>
          <w:rFonts w:ascii="Times New Roman" w:hAnsi="Times New Roman"/>
          <w:b/>
          <w:i/>
        </w:rPr>
        <w:t>документов</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3.3.1. </w:t>
      </w:r>
      <w:r>
        <w:rPr>
          <w:rFonts w:ascii="Times New Roman" w:hAnsi="Times New Roman"/>
        </w:rPr>
        <w:t>Документы должны быть действительны</w:t>
      </w:r>
      <w:r w:rsidRPr="003B0E4B">
        <w:rPr>
          <w:rFonts w:ascii="Times New Roman" w:hAnsi="Times New Roman"/>
        </w:rPr>
        <w:t xml:space="preserve"> в течение срока, указанного в пункте 25 информационной карты.</w:t>
      </w:r>
    </w:p>
    <w:p w:rsidR="00F377B7" w:rsidRPr="00B3552C" w:rsidRDefault="00F377B7" w:rsidP="00F377B7">
      <w:pPr>
        <w:spacing w:after="0" w:line="240" w:lineRule="auto"/>
        <w:ind w:firstLine="709"/>
        <w:jc w:val="both"/>
        <w:rPr>
          <w:rFonts w:ascii="Times New Roman" w:hAnsi="Times New Roman"/>
          <w:b/>
          <w:i/>
        </w:rPr>
      </w:pPr>
      <w:bookmarkStart w:id="12" w:name="3.4"/>
      <w:bookmarkStart w:id="13" w:name="3.5"/>
      <w:bookmarkEnd w:id="12"/>
      <w:bookmarkEnd w:id="13"/>
      <w:r w:rsidRPr="00B3552C">
        <w:rPr>
          <w:rFonts w:ascii="Times New Roman" w:hAnsi="Times New Roman"/>
          <w:b/>
          <w:i/>
        </w:rPr>
        <w:t xml:space="preserve">3.5.    Требования к языку </w:t>
      </w:r>
      <w:r>
        <w:rPr>
          <w:rFonts w:ascii="Times New Roman" w:hAnsi="Times New Roman"/>
          <w:b/>
          <w:i/>
        </w:rPr>
        <w:t>документов</w:t>
      </w:r>
    </w:p>
    <w:p w:rsidR="00F377B7" w:rsidRDefault="00F377B7" w:rsidP="00F377B7">
      <w:pPr>
        <w:spacing w:after="0" w:line="240" w:lineRule="auto"/>
        <w:ind w:firstLine="709"/>
        <w:jc w:val="both"/>
        <w:rPr>
          <w:rFonts w:ascii="Times New Roman" w:hAnsi="Times New Roman"/>
        </w:rPr>
      </w:pPr>
      <w:r w:rsidRPr="003B0E4B">
        <w:rPr>
          <w:rFonts w:ascii="Times New Roman" w:hAnsi="Times New Roman"/>
        </w:rPr>
        <w:t>3.5.1. Все документы, должны быть подготовлены на русском языке</w:t>
      </w:r>
      <w:r>
        <w:rPr>
          <w:rFonts w:ascii="Times New Roman" w:hAnsi="Times New Roman"/>
        </w:rPr>
        <w:t xml:space="preserve">. </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3.5.2. Если оригиналы документов выданы участнику закупки третьими лицами на ином языке,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w:t>
      </w:r>
      <w:r>
        <w:rPr>
          <w:rFonts w:ascii="Times New Roman" w:hAnsi="Times New Roman"/>
        </w:rPr>
        <w:t xml:space="preserve">русский </w:t>
      </w:r>
      <w:r w:rsidRPr="003B0E4B">
        <w:rPr>
          <w:rFonts w:ascii="Times New Roman" w:hAnsi="Times New Roman"/>
        </w:rPr>
        <w:t>язык.</w:t>
      </w:r>
    </w:p>
    <w:p w:rsidR="00F377B7" w:rsidRPr="00B3552C" w:rsidRDefault="00F377B7" w:rsidP="00F377B7">
      <w:pPr>
        <w:spacing w:after="0" w:line="240" w:lineRule="auto"/>
        <w:ind w:firstLine="709"/>
        <w:jc w:val="both"/>
        <w:rPr>
          <w:rFonts w:ascii="Times New Roman" w:hAnsi="Times New Roman"/>
          <w:b/>
          <w:i/>
        </w:rPr>
      </w:pPr>
      <w:bookmarkStart w:id="14" w:name="3.6"/>
      <w:bookmarkEnd w:id="14"/>
      <w:r w:rsidRPr="00B3552C">
        <w:rPr>
          <w:rFonts w:ascii="Times New Roman" w:hAnsi="Times New Roman"/>
          <w:b/>
          <w:i/>
        </w:rPr>
        <w:t xml:space="preserve">3.6.    Требования к валюте </w:t>
      </w:r>
    </w:p>
    <w:p w:rsidR="00F377B7"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3.6.1. Цена договора, содержащаяся в </w:t>
      </w:r>
      <w:r>
        <w:rPr>
          <w:rFonts w:ascii="Times New Roman" w:hAnsi="Times New Roman"/>
        </w:rPr>
        <w:t>документах</w:t>
      </w:r>
      <w:r w:rsidRPr="003B0E4B">
        <w:rPr>
          <w:rFonts w:ascii="Times New Roman" w:hAnsi="Times New Roman"/>
        </w:rPr>
        <w:t>, должна быть выражена в рублях</w:t>
      </w:r>
      <w:bookmarkStart w:id="15" w:name="3.7"/>
      <w:bookmarkEnd w:id="15"/>
      <w:r>
        <w:rPr>
          <w:rFonts w:ascii="Times New Roman" w:hAnsi="Times New Roman"/>
        </w:rPr>
        <w:t>.</w:t>
      </w:r>
    </w:p>
    <w:p w:rsidR="00F377B7" w:rsidRPr="00B3552C" w:rsidRDefault="00F377B7" w:rsidP="00F377B7">
      <w:pPr>
        <w:spacing w:after="0" w:line="240" w:lineRule="auto"/>
        <w:ind w:firstLine="709"/>
        <w:jc w:val="both"/>
        <w:rPr>
          <w:rFonts w:ascii="Times New Roman" w:hAnsi="Times New Roman"/>
          <w:b/>
          <w:i/>
        </w:rPr>
      </w:pPr>
      <w:r w:rsidRPr="00B3552C">
        <w:rPr>
          <w:rFonts w:ascii="Times New Roman" w:hAnsi="Times New Roman"/>
          <w:b/>
          <w:i/>
        </w:rPr>
        <w:t>3.7.    Треб</w:t>
      </w:r>
      <w:r>
        <w:rPr>
          <w:rFonts w:ascii="Times New Roman" w:hAnsi="Times New Roman"/>
          <w:b/>
          <w:i/>
        </w:rPr>
        <w:t>ования к оформлению документов</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3.7.1. Участник закупки должен сформировать документы в соответствии с требованиями пункта 30 информационной карты.</w:t>
      </w:r>
    </w:p>
    <w:p w:rsidR="00F377B7" w:rsidRPr="00B3552C" w:rsidRDefault="006B04E5" w:rsidP="00F377B7">
      <w:pPr>
        <w:spacing w:after="0" w:line="240" w:lineRule="auto"/>
        <w:ind w:firstLine="709"/>
        <w:jc w:val="both"/>
        <w:rPr>
          <w:rFonts w:ascii="Times New Roman" w:hAnsi="Times New Roman"/>
          <w:b/>
          <w:i/>
        </w:rPr>
      </w:pPr>
      <w:bookmarkStart w:id="16" w:name="3.8"/>
      <w:bookmarkEnd w:id="16"/>
      <w:r>
        <w:rPr>
          <w:rFonts w:ascii="Times New Roman" w:hAnsi="Times New Roman"/>
          <w:b/>
          <w:i/>
        </w:rPr>
        <w:t xml:space="preserve">3.8.  Подача </w:t>
      </w:r>
      <w:proofErr w:type="gramStart"/>
      <w:r>
        <w:rPr>
          <w:rFonts w:ascii="Times New Roman" w:hAnsi="Times New Roman"/>
          <w:b/>
          <w:i/>
        </w:rPr>
        <w:t>и  прием</w:t>
      </w:r>
      <w:proofErr w:type="gramEnd"/>
      <w:r>
        <w:rPr>
          <w:rFonts w:ascii="Times New Roman" w:hAnsi="Times New Roman"/>
          <w:b/>
          <w:i/>
        </w:rPr>
        <w:t xml:space="preserve"> документов</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3.8.1. Прием </w:t>
      </w:r>
      <w:r w:rsidR="006B04E5" w:rsidRPr="006B04E5">
        <w:rPr>
          <w:rFonts w:ascii="Times New Roman" w:hAnsi="Times New Roman"/>
        </w:rPr>
        <w:t>документов</w:t>
      </w:r>
      <w:r w:rsidRPr="003B0E4B">
        <w:rPr>
          <w:rFonts w:ascii="Times New Roman" w:hAnsi="Times New Roman"/>
        </w:rPr>
        <w:t xml:space="preserve"> осуществляется через ЭТП до срока, указанного в пункте 31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3.8.2. Подача </w:t>
      </w:r>
      <w:r w:rsidR="006B04E5" w:rsidRPr="006B04E5">
        <w:rPr>
          <w:rFonts w:ascii="Times New Roman" w:hAnsi="Times New Roman"/>
        </w:rPr>
        <w:t>документов</w:t>
      </w:r>
      <w:r w:rsidR="006B04E5" w:rsidRPr="003B0E4B">
        <w:rPr>
          <w:rFonts w:ascii="Times New Roman" w:hAnsi="Times New Roman"/>
        </w:rPr>
        <w:t xml:space="preserve"> </w:t>
      </w:r>
      <w:r w:rsidRPr="003B0E4B">
        <w:rPr>
          <w:rFonts w:ascii="Times New Roman" w:hAnsi="Times New Roman"/>
        </w:rPr>
        <w:t>после истечения срока, указанного в пункте 31 информационной карты не допускается, контроль данного требования обеспечивается техническими средствами ЭТП.</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3.8.3. Подача </w:t>
      </w:r>
      <w:r w:rsidR="006B04E5" w:rsidRPr="006B04E5">
        <w:rPr>
          <w:rFonts w:ascii="Times New Roman" w:hAnsi="Times New Roman"/>
        </w:rPr>
        <w:t>документов</w:t>
      </w:r>
      <w:r w:rsidR="006B04E5" w:rsidRPr="003B0E4B">
        <w:rPr>
          <w:rFonts w:ascii="Times New Roman" w:hAnsi="Times New Roman"/>
        </w:rPr>
        <w:t xml:space="preserve"> </w:t>
      </w:r>
      <w:r w:rsidR="006B04E5">
        <w:rPr>
          <w:rFonts w:ascii="Times New Roman" w:hAnsi="Times New Roman"/>
        </w:rPr>
        <w:t>более одного раза</w:t>
      </w:r>
      <w:r w:rsidRPr="003B0E4B">
        <w:rPr>
          <w:rFonts w:ascii="Times New Roman" w:hAnsi="Times New Roman"/>
        </w:rPr>
        <w:t xml:space="preserve">, если </w:t>
      </w:r>
      <w:r w:rsidR="006B04E5" w:rsidRPr="006B04E5">
        <w:rPr>
          <w:rFonts w:ascii="Times New Roman" w:hAnsi="Times New Roman"/>
        </w:rPr>
        <w:t>доку</w:t>
      </w:r>
      <w:r w:rsidR="006B04E5">
        <w:rPr>
          <w:rFonts w:ascii="Times New Roman" w:hAnsi="Times New Roman"/>
        </w:rPr>
        <w:t>менты, поданные</w:t>
      </w:r>
      <w:r w:rsidRPr="003B0E4B">
        <w:rPr>
          <w:rFonts w:ascii="Times New Roman" w:hAnsi="Times New Roman"/>
        </w:rPr>
        <w:t xml:space="preserve"> участ</w:t>
      </w:r>
      <w:r w:rsidR="006B04E5">
        <w:rPr>
          <w:rFonts w:ascii="Times New Roman" w:hAnsi="Times New Roman"/>
        </w:rPr>
        <w:t>ником закупки ранее, не отозваны</w:t>
      </w:r>
      <w:r w:rsidRPr="003B0E4B">
        <w:rPr>
          <w:rFonts w:ascii="Times New Roman" w:hAnsi="Times New Roman"/>
        </w:rPr>
        <w:t xml:space="preserve"> участником закупки, не допускается, контроль данного требования обеспечивается техническими средствами ЭТП.</w:t>
      </w:r>
    </w:p>
    <w:p w:rsidR="00F377B7" w:rsidRPr="00B3552C" w:rsidRDefault="00F377B7" w:rsidP="00F377B7">
      <w:pPr>
        <w:spacing w:after="0" w:line="240" w:lineRule="auto"/>
        <w:ind w:firstLine="709"/>
        <w:jc w:val="both"/>
        <w:rPr>
          <w:rFonts w:ascii="Times New Roman" w:hAnsi="Times New Roman"/>
          <w:b/>
          <w:i/>
        </w:rPr>
      </w:pPr>
      <w:bookmarkStart w:id="17" w:name="3.9"/>
      <w:bookmarkEnd w:id="17"/>
      <w:r w:rsidRPr="00B3552C">
        <w:rPr>
          <w:rFonts w:ascii="Times New Roman" w:hAnsi="Times New Roman"/>
          <w:b/>
          <w:i/>
        </w:rPr>
        <w:t xml:space="preserve">3.9. Изменение и отзыв </w:t>
      </w:r>
      <w:r w:rsidR="00C27729" w:rsidRPr="00521B6A">
        <w:rPr>
          <w:rFonts w:ascii="Times New Roman" w:hAnsi="Times New Roman"/>
          <w:b/>
          <w:i/>
        </w:rPr>
        <w:t>документов</w:t>
      </w:r>
      <w:r w:rsidRPr="00521B6A">
        <w:rPr>
          <w:rFonts w:ascii="Times New Roman" w:hAnsi="Times New Roman"/>
          <w:b/>
          <w:i/>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3.9.1. Изменение и отзыв </w:t>
      </w:r>
      <w:r w:rsidR="00C27729" w:rsidRPr="006B04E5">
        <w:rPr>
          <w:rFonts w:ascii="Times New Roman" w:hAnsi="Times New Roman"/>
        </w:rPr>
        <w:t>документов</w:t>
      </w:r>
      <w:r w:rsidRPr="003B0E4B">
        <w:rPr>
          <w:rFonts w:ascii="Times New Roman" w:hAnsi="Times New Roman"/>
        </w:rPr>
        <w:t>, осуществляются при помощи программных средств ЭТП, до срока, указанного в пункте 31 информационной карты, в порядке, указанном в пункте 32 информационной карты.</w:t>
      </w:r>
    </w:p>
    <w:p w:rsidR="00F377B7" w:rsidRPr="00B3552C" w:rsidRDefault="00F377B7" w:rsidP="00F377B7">
      <w:pPr>
        <w:spacing w:after="0" w:line="240" w:lineRule="auto"/>
        <w:ind w:firstLine="709"/>
        <w:jc w:val="both"/>
        <w:rPr>
          <w:rFonts w:ascii="Times New Roman" w:hAnsi="Times New Roman"/>
          <w:b/>
          <w:i/>
        </w:rPr>
      </w:pPr>
      <w:bookmarkStart w:id="18" w:name="3.10"/>
      <w:bookmarkEnd w:id="18"/>
      <w:r w:rsidRPr="00B3552C">
        <w:rPr>
          <w:rFonts w:ascii="Times New Roman" w:hAnsi="Times New Roman"/>
          <w:b/>
          <w:i/>
        </w:rPr>
        <w:t xml:space="preserve">3.10. Открытие доступа </w:t>
      </w:r>
      <w:r w:rsidRPr="00521B6A">
        <w:rPr>
          <w:rFonts w:ascii="Times New Roman" w:hAnsi="Times New Roman"/>
          <w:b/>
          <w:i/>
        </w:rPr>
        <w:t xml:space="preserve">к </w:t>
      </w:r>
      <w:r w:rsidR="00C27729" w:rsidRPr="00521B6A">
        <w:rPr>
          <w:rFonts w:ascii="Times New Roman" w:hAnsi="Times New Roman"/>
          <w:b/>
          <w:i/>
        </w:rPr>
        <w:t>документам</w:t>
      </w:r>
      <w:r w:rsidRPr="00B3552C">
        <w:rPr>
          <w:rFonts w:ascii="Times New Roman" w:hAnsi="Times New Roman"/>
          <w:b/>
          <w:i/>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3.10.1. Открытие доступа к </w:t>
      </w:r>
      <w:r w:rsidR="00C27729" w:rsidRPr="006B04E5">
        <w:rPr>
          <w:rFonts w:ascii="Times New Roman" w:hAnsi="Times New Roman"/>
        </w:rPr>
        <w:t>доку</w:t>
      </w:r>
      <w:r w:rsidR="00C27729">
        <w:rPr>
          <w:rFonts w:ascii="Times New Roman" w:hAnsi="Times New Roman"/>
        </w:rPr>
        <w:t>ментам</w:t>
      </w:r>
      <w:r w:rsidRPr="003B0E4B">
        <w:rPr>
          <w:rFonts w:ascii="Times New Roman" w:hAnsi="Times New Roman"/>
        </w:rPr>
        <w:t xml:space="preserve"> производится на ЭТП автоматически в срок, установленный в пункте 31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3.10.3. В случае, если в установленный документацией срок через ЭТП </w:t>
      </w:r>
      <w:r w:rsidR="00C27729">
        <w:rPr>
          <w:rFonts w:ascii="Times New Roman" w:hAnsi="Times New Roman"/>
        </w:rPr>
        <w:t xml:space="preserve">документы </w:t>
      </w:r>
      <w:r w:rsidRPr="003B0E4B">
        <w:rPr>
          <w:rFonts w:ascii="Times New Roman" w:hAnsi="Times New Roman"/>
        </w:rPr>
        <w:t>не поступил</w:t>
      </w:r>
      <w:r w:rsidR="00C27729">
        <w:rPr>
          <w:rFonts w:ascii="Times New Roman" w:hAnsi="Times New Roman"/>
        </w:rPr>
        <w:t>и</w:t>
      </w:r>
      <w:r w:rsidRPr="003B0E4B">
        <w:rPr>
          <w:rFonts w:ascii="Times New Roman" w:hAnsi="Times New Roman"/>
        </w:rPr>
        <w:t xml:space="preserve">, запрос </w:t>
      </w:r>
      <w:r>
        <w:rPr>
          <w:rFonts w:ascii="Times New Roman" w:hAnsi="Times New Roman"/>
        </w:rPr>
        <w:t>котировок</w:t>
      </w:r>
      <w:r w:rsidRPr="003B0E4B">
        <w:rPr>
          <w:rFonts w:ascii="Times New Roman" w:hAnsi="Times New Roman"/>
        </w:rPr>
        <w:t xml:space="preserve"> считается несостоявшимся на основании пункта 1</w:t>
      </w:r>
      <w:r>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2</w:t>
      </w:r>
      <w:r w:rsidRPr="003B0E4B">
        <w:rPr>
          <w:rFonts w:ascii="Times New Roman" w:hAnsi="Times New Roman"/>
        </w:rPr>
        <w:t>. Положения.</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3.10.4. В случае, если в установленный документацией срок через ЭТП поступил</w:t>
      </w:r>
      <w:r w:rsidR="00521B6A">
        <w:rPr>
          <w:rFonts w:ascii="Times New Roman" w:hAnsi="Times New Roman"/>
        </w:rPr>
        <w:t>и</w:t>
      </w:r>
      <w:r w:rsidR="005A2298">
        <w:rPr>
          <w:rFonts w:ascii="Times New Roman" w:hAnsi="Times New Roman"/>
        </w:rPr>
        <w:t xml:space="preserve"> документ</w:t>
      </w:r>
      <w:r w:rsidR="00521B6A">
        <w:rPr>
          <w:rFonts w:ascii="Times New Roman" w:hAnsi="Times New Roman"/>
        </w:rPr>
        <w:t>ы от одного участника</w:t>
      </w:r>
      <w:r w:rsidRPr="003B0E4B">
        <w:rPr>
          <w:rFonts w:ascii="Times New Roman" w:hAnsi="Times New Roman"/>
        </w:rPr>
        <w:t xml:space="preserve">, запрос </w:t>
      </w:r>
      <w:r>
        <w:rPr>
          <w:rFonts w:ascii="Times New Roman" w:hAnsi="Times New Roman"/>
        </w:rPr>
        <w:t>котировок</w:t>
      </w:r>
      <w:r w:rsidRPr="003B0E4B">
        <w:rPr>
          <w:rFonts w:ascii="Times New Roman" w:hAnsi="Times New Roman"/>
        </w:rPr>
        <w:t xml:space="preserve"> считается несостоявшимся на основании пункта 1</w:t>
      </w:r>
      <w:r>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2</w:t>
      </w:r>
      <w:r w:rsidRPr="003B0E4B">
        <w:rPr>
          <w:rFonts w:ascii="Times New Roman" w:hAnsi="Times New Roman"/>
        </w:rPr>
        <w:t xml:space="preserve"> Положения, а </w:t>
      </w:r>
      <w:r w:rsidR="00B4755F" w:rsidRPr="006B04E5">
        <w:rPr>
          <w:rFonts w:ascii="Times New Roman" w:hAnsi="Times New Roman"/>
        </w:rPr>
        <w:t>доку</w:t>
      </w:r>
      <w:r w:rsidR="00B4755F">
        <w:rPr>
          <w:rFonts w:ascii="Times New Roman" w:hAnsi="Times New Roman"/>
        </w:rPr>
        <w:t>менты</w:t>
      </w:r>
      <w:r w:rsidRPr="003B0E4B">
        <w:rPr>
          <w:rFonts w:ascii="Times New Roman" w:hAnsi="Times New Roman"/>
        </w:rPr>
        <w:t xml:space="preserve"> рассматрива</w:t>
      </w:r>
      <w:r w:rsidR="00B4755F">
        <w:rPr>
          <w:rFonts w:ascii="Times New Roman" w:hAnsi="Times New Roman"/>
        </w:rPr>
        <w:t>ю</w:t>
      </w:r>
      <w:r w:rsidRPr="003B0E4B">
        <w:rPr>
          <w:rFonts w:ascii="Times New Roman" w:hAnsi="Times New Roman"/>
        </w:rPr>
        <w:t xml:space="preserve">тся в порядке, предусмотренном в пункте </w:t>
      </w:r>
      <w:r>
        <w:rPr>
          <w:rFonts w:ascii="Times New Roman" w:hAnsi="Times New Roman"/>
        </w:rPr>
        <w:t>11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3.</w:t>
      </w:r>
      <w:r w:rsidRPr="003B0E4B">
        <w:rPr>
          <w:rFonts w:ascii="Times New Roman" w:hAnsi="Times New Roman"/>
        </w:rPr>
        <w:t xml:space="preserve"> документации.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lastRenderedPageBreak/>
        <w:t xml:space="preserve">3.10.5. Если по результатам рассмотрения, участник закупки и </w:t>
      </w:r>
      <w:r w:rsidR="00B4755F" w:rsidRPr="006B04E5">
        <w:rPr>
          <w:rFonts w:ascii="Times New Roman" w:hAnsi="Times New Roman"/>
        </w:rPr>
        <w:t>доку</w:t>
      </w:r>
      <w:r w:rsidR="00B4755F">
        <w:rPr>
          <w:rFonts w:ascii="Times New Roman" w:hAnsi="Times New Roman"/>
        </w:rPr>
        <w:t>менты</w:t>
      </w:r>
      <w:r w:rsidRPr="003B0E4B">
        <w:rPr>
          <w:rFonts w:ascii="Times New Roman" w:hAnsi="Times New Roman"/>
        </w:rPr>
        <w:t xml:space="preserve"> такого участника соответствует требованиям извещения и документации, </w:t>
      </w:r>
      <w:r>
        <w:rPr>
          <w:rFonts w:ascii="Times New Roman" w:hAnsi="Times New Roman"/>
        </w:rPr>
        <w:t>Заказчиком</w:t>
      </w:r>
      <w:r w:rsidRPr="003B0E4B">
        <w:rPr>
          <w:rFonts w:ascii="Times New Roman" w:hAnsi="Times New Roman"/>
        </w:rPr>
        <w:t xml:space="preserve"> может быть принято решение о заключении договора с таким участником.</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3.10.6. Факт несостоявшегося запроса котировок, отражается в протоколе.</w:t>
      </w:r>
    </w:p>
    <w:p w:rsidR="00F377B7" w:rsidRPr="00360D40" w:rsidRDefault="00F377B7" w:rsidP="00F377B7">
      <w:pPr>
        <w:spacing w:after="0" w:line="240" w:lineRule="auto"/>
        <w:ind w:firstLine="709"/>
        <w:jc w:val="both"/>
        <w:rPr>
          <w:rFonts w:ascii="Times New Roman" w:hAnsi="Times New Roman"/>
          <w:b/>
          <w:i/>
        </w:rPr>
      </w:pPr>
      <w:bookmarkStart w:id="19" w:name="3.11"/>
      <w:bookmarkEnd w:id="19"/>
      <w:r w:rsidRPr="00360D40">
        <w:rPr>
          <w:rFonts w:ascii="Times New Roman" w:hAnsi="Times New Roman"/>
          <w:b/>
          <w:i/>
        </w:rPr>
        <w:t xml:space="preserve">3.11.   Рассмотрение, сопоставление и </w:t>
      </w:r>
      <w:r w:rsidRPr="00DF132A">
        <w:rPr>
          <w:rFonts w:ascii="Times New Roman" w:hAnsi="Times New Roman"/>
          <w:b/>
          <w:i/>
        </w:rPr>
        <w:t xml:space="preserve">оценка </w:t>
      </w:r>
      <w:r w:rsidR="00DF132A" w:rsidRPr="00DF132A">
        <w:rPr>
          <w:rFonts w:ascii="Times New Roman" w:hAnsi="Times New Roman"/>
          <w:b/>
          <w:i/>
        </w:rPr>
        <w:t>документов</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3.11.1. Рассмотрение </w:t>
      </w:r>
      <w:r w:rsidR="00DF132A" w:rsidRPr="006B04E5">
        <w:rPr>
          <w:rFonts w:ascii="Times New Roman" w:hAnsi="Times New Roman"/>
        </w:rPr>
        <w:t>документов</w:t>
      </w:r>
      <w:r w:rsidRPr="00360D40">
        <w:rPr>
          <w:rFonts w:ascii="Times New Roman" w:hAnsi="Times New Roman"/>
        </w:rPr>
        <w:t xml:space="preserve"> осуществляет комиссия, в сроки, установленные в пункте 31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3.11.2. В рамках рассмотрения последовательно выполняются следующие действия:</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3.11.2.1. проверка </w:t>
      </w:r>
      <w:r w:rsidR="00DF132A" w:rsidRPr="006B04E5">
        <w:rPr>
          <w:rFonts w:ascii="Times New Roman" w:hAnsi="Times New Roman"/>
        </w:rPr>
        <w:t>документов</w:t>
      </w:r>
      <w:r w:rsidRPr="00360D40">
        <w:rPr>
          <w:rFonts w:ascii="Times New Roman" w:hAnsi="Times New Roman"/>
        </w:rPr>
        <w:t xml:space="preserve"> на соблюдение требований </w:t>
      </w:r>
      <w:r w:rsidR="00DF132A">
        <w:rPr>
          <w:rFonts w:ascii="Times New Roman" w:hAnsi="Times New Roman"/>
        </w:rPr>
        <w:t>документации к оформлению</w:t>
      </w:r>
      <w:r w:rsidRPr="00360D40">
        <w:rPr>
          <w:rFonts w:ascii="Times New Roman" w:hAnsi="Times New Roman"/>
        </w:rPr>
        <w:t>;</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3.11.2.2. проверка участников закупки на соответствие требованиям, установленным пунктом 16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3.11.2.3. проверка, документов, предоставляемые участниками закупки в соответствии требованиям с пунктом 17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3.11.2.4. проверка документов, предоставляемых участниками закупки в соответствии с пунктом 15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3.11.2.</w:t>
      </w:r>
      <w:r w:rsidR="009D4593">
        <w:rPr>
          <w:rFonts w:ascii="Times New Roman" w:hAnsi="Times New Roman"/>
        </w:rPr>
        <w:t>5</w:t>
      </w:r>
      <w:r w:rsidRPr="00360D40">
        <w:rPr>
          <w:rFonts w:ascii="Times New Roman" w:hAnsi="Times New Roman"/>
        </w:rPr>
        <w:t xml:space="preserve">. отклонение (не допуск) участников закупки, </w:t>
      </w:r>
      <w:r w:rsidR="00DF132A" w:rsidRPr="006B04E5">
        <w:rPr>
          <w:rFonts w:ascii="Times New Roman" w:hAnsi="Times New Roman"/>
        </w:rPr>
        <w:t>доку</w:t>
      </w:r>
      <w:r w:rsidR="00DF132A">
        <w:rPr>
          <w:rFonts w:ascii="Times New Roman" w:hAnsi="Times New Roman"/>
        </w:rPr>
        <w:t xml:space="preserve">менты </w:t>
      </w:r>
      <w:r w:rsidRPr="00360D40">
        <w:rPr>
          <w:rFonts w:ascii="Times New Roman" w:hAnsi="Times New Roman"/>
        </w:rPr>
        <w:t>которых, по мнению членов комиссии, не соответствуют требованиям извещения о закупке, документации о закупке;</w:t>
      </w:r>
    </w:p>
    <w:p w:rsidR="00F377B7" w:rsidRPr="00360D40" w:rsidRDefault="00DF132A" w:rsidP="00F377B7">
      <w:pPr>
        <w:spacing w:after="0" w:line="240" w:lineRule="auto"/>
        <w:ind w:firstLine="709"/>
        <w:jc w:val="both"/>
        <w:rPr>
          <w:rFonts w:ascii="Times New Roman" w:hAnsi="Times New Roman"/>
        </w:rPr>
      </w:pPr>
      <w:r>
        <w:rPr>
          <w:rFonts w:ascii="Times New Roman" w:hAnsi="Times New Roman"/>
        </w:rPr>
        <w:t>3.11.3. Разъяснение положений документов</w:t>
      </w:r>
      <w:r w:rsidR="00F377B7" w:rsidRPr="00360D40">
        <w:rPr>
          <w:rFonts w:ascii="Times New Roman" w:hAnsi="Times New Roman"/>
        </w:rPr>
        <w:t xml:space="preserve"> в соответствии с пунктом 24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3.11.4. Результаты </w:t>
      </w:r>
      <w:proofErr w:type="gramStart"/>
      <w:r w:rsidRPr="00360D40">
        <w:rPr>
          <w:rFonts w:ascii="Times New Roman" w:hAnsi="Times New Roman"/>
        </w:rPr>
        <w:t>рассм</w:t>
      </w:r>
      <w:r w:rsidR="00DF132A">
        <w:rPr>
          <w:rFonts w:ascii="Times New Roman" w:hAnsi="Times New Roman"/>
        </w:rPr>
        <w:t xml:space="preserve">отрения </w:t>
      </w:r>
      <w:r w:rsidRPr="00360D40">
        <w:rPr>
          <w:rFonts w:ascii="Times New Roman" w:hAnsi="Times New Roman"/>
        </w:rPr>
        <w:t xml:space="preserve"> вносятся</w:t>
      </w:r>
      <w:proofErr w:type="gramEnd"/>
      <w:r w:rsidRPr="00360D40">
        <w:rPr>
          <w:rFonts w:ascii="Times New Roman" w:hAnsi="Times New Roman"/>
        </w:rPr>
        <w:t xml:space="preserve"> в  Протокол </w:t>
      </w:r>
      <w:r w:rsidR="00DF132A">
        <w:rPr>
          <w:rFonts w:ascii="Times New Roman" w:hAnsi="Times New Roman"/>
        </w:rPr>
        <w:t>открытия доступа и рассмотрения</w:t>
      </w:r>
      <w:r w:rsidRPr="00360D40">
        <w:rPr>
          <w:rFonts w:ascii="Times New Roman" w:hAnsi="Times New Roman"/>
        </w:rPr>
        <w:t xml:space="preserve">, в который включается список участников, прошедших отбор, </w:t>
      </w:r>
      <w:r w:rsidR="00DF132A">
        <w:rPr>
          <w:rFonts w:ascii="Times New Roman" w:hAnsi="Times New Roman"/>
        </w:rPr>
        <w:t>документы</w:t>
      </w:r>
      <w:r w:rsidRPr="00360D40">
        <w:rPr>
          <w:rFonts w:ascii="Times New Roman" w:hAnsi="Times New Roman"/>
        </w:rPr>
        <w:t xml:space="preserve"> которых подлежат ранжированию.</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3.11.5. Протокол подписывается членами комиссии, протокол размещается на официальном сайте и ЭТП.</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3.11.6. Если по результатам рассмотрения, к дальнейшему участию в процедуре допущен один участник, </w:t>
      </w:r>
      <w:r w:rsidR="002768E0">
        <w:rPr>
          <w:rFonts w:ascii="Times New Roman" w:hAnsi="Times New Roman"/>
        </w:rPr>
        <w:t>документы которого являются соответствующими</w:t>
      </w:r>
      <w:r w:rsidRPr="00360D40">
        <w:rPr>
          <w:rFonts w:ascii="Times New Roman" w:hAnsi="Times New Roman"/>
        </w:rPr>
        <w:t xml:space="preserve"> требованиям извещения и документации, Заказчик </w:t>
      </w:r>
      <w:proofErr w:type="gramStart"/>
      <w:r w:rsidRPr="00360D40">
        <w:rPr>
          <w:rFonts w:ascii="Times New Roman" w:hAnsi="Times New Roman"/>
        </w:rPr>
        <w:t>вправе  заключить</w:t>
      </w:r>
      <w:proofErr w:type="gramEnd"/>
      <w:r w:rsidRPr="00360D40">
        <w:rPr>
          <w:rFonts w:ascii="Times New Roman" w:hAnsi="Times New Roman"/>
        </w:rPr>
        <w:t xml:space="preserve"> договор с таким участником.</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3.11.7. Если по результатам рассмотрения, к дальнейшему участию в процедуре не допущен ни один участник, запрос котировок считается несостоявшимся.</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3.11.8. Запрос котировок признается несостоявшимся в отношении каждого лота.</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3.11.9. Протокол о результатах открытия доступа и рассмотрения подписывается заказчиком на ЭТП.</w:t>
      </w:r>
    </w:p>
    <w:p w:rsidR="00F377B7" w:rsidRPr="00360D40" w:rsidRDefault="002768E0" w:rsidP="00F377B7">
      <w:pPr>
        <w:spacing w:after="0" w:line="240" w:lineRule="auto"/>
        <w:ind w:firstLine="709"/>
        <w:jc w:val="both"/>
        <w:rPr>
          <w:rFonts w:ascii="Times New Roman" w:hAnsi="Times New Roman"/>
          <w:b/>
          <w:i/>
        </w:rPr>
      </w:pPr>
      <w:bookmarkStart w:id="20" w:name="3.12"/>
      <w:bookmarkEnd w:id="20"/>
      <w:r>
        <w:rPr>
          <w:rFonts w:ascii="Times New Roman" w:hAnsi="Times New Roman"/>
          <w:b/>
          <w:i/>
        </w:rPr>
        <w:t>3.12. Оценка документов</w:t>
      </w:r>
      <w:r w:rsidR="00F377B7" w:rsidRPr="00360D40">
        <w:rPr>
          <w:rFonts w:ascii="Times New Roman" w:hAnsi="Times New Roman"/>
          <w:b/>
          <w:i/>
        </w:rPr>
        <w:t>:</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3.12.1. Ранжирование </w:t>
      </w:r>
      <w:r w:rsidR="002768E0">
        <w:rPr>
          <w:rFonts w:ascii="Times New Roman" w:hAnsi="Times New Roman"/>
        </w:rPr>
        <w:t>документов</w:t>
      </w:r>
      <w:r w:rsidRPr="00360D40">
        <w:rPr>
          <w:rFonts w:ascii="Times New Roman" w:hAnsi="Times New Roman"/>
        </w:rPr>
        <w:t xml:space="preserve"> производится на ЭТП автоматически.</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3.12.2. Заказчик на основании </w:t>
      </w:r>
      <w:proofErr w:type="spellStart"/>
      <w:r w:rsidRPr="00360D40">
        <w:rPr>
          <w:rFonts w:ascii="Times New Roman" w:hAnsi="Times New Roman"/>
        </w:rPr>
        <w:t>ранжировки</w:t>
      </w:r>
      <w:proofErr w:type="spellEnd"/>
      <w:r w:rsidRPr="00360D40">
        <w:rPr>
          <w:rFonts w:ascii="Times New Roman" w:hAnsi="Times New Roman"/>
        </w:rPr>
        <w:t xml:space="preserve"> выбирает победителя, в сроки, установленные в пункте 33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3.12.3. Порядок проведения специальных процедур указан в пункте 34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3.12.4. Возможность, порядок предоставления преференций указаны в пункте 12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3.12.5. Заказчик из перечня участников, сформированного на ЭТП по результатам </w:t>
      </w:r>
      <w:proofErr w:type="spellStart"/>
      <w:r w:rsidRPr="00360D40">
        <w:rPr>
          <w:rFonts w:ascii="Times New Roman" w:hAnsi="Times New Roman"/>
        </w:rPr>
        <w:t>ранжировки</w:t>
      </w:r>
      <w:proofErr w:type="spellEnd"/>
      <w:r w:rsidRPr="00360D40">
        <w:rPr>
          <w:rFonts w:ascii="Times New Roman" w:hAnsi="Times New Roman"/>
        </w:rPr>
        <w:t xml:space="preserve">, выбирает победителя, формирует </w:t>
      </w:r>
      <w:proofErr w:type="gramStart"/>
      <w:r w:rsidRPr="00360D40">
        <w:rPr>
          <w:rFonts w:ascii="Times New Roman" w:hAnsi="Times New Roman"/>
        </w:rPr>
        <w:t>перечень участников</w:t>
      </w:r>
      <w:proofErr w:type="gramEnd"/>
      <w:r w:rsidRPr="00360D40">
        <w:rPr>
          <w:rFonts w:ascii="Times New Roman" w:hAnsi="Times New Roman"/>
        </w:rPr>
        <w:t xml:space="preserve"> с которыми может быть заключен договор по результатам закупки и включает таких участников в протокол о результатах закупки. </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3.12.6. Заказчик на ЭТП подписывает протокол о результатах закупки.</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3.12.</w:t>
      </w:r>
      <w:r w:rsidR="009D4593">
        <w:rPr>
          <w:rFonts w:ascii="Times New Roman" w:hAnsi="Times New Roman"/>
        </w:rPr>
        <w:t>7</w:t>
      </w:r>
      <w:r w:rsidRPr="00360D40">
        <w:rPr>
          <w:rFonts w:ascii="Times New Roman" w:hAnsi="Times New Roman"/>
        </w:rPr>
        <w:t>. Договор, заключается Заказчиком и победителем через ЭТП, если иное не установлено в пункте 35 информационной карты.</w:t>
      </w:r>
    </w:p>
    <w:p w:rsidR="00F377B7" w:rsidRPr="00360D40" w:rsidRDefault="00F377B7" w:rsidP="00F377B7">
      <w:pPr>
        <w:spacing w:after="0" w:line="240" w:lineRule="auto"/>
        <w:ind w:firstLine="709"/>
        <w:jc w:val="both"/>
        <w:rPr>
          <w:rFonts w:ascii="Times New Roman" w:hAnsi="Times New Roman"/>
          <w:b/>
          <w:i/>
        </w:rPr>
      </w:pPr>
      <w:bookmarkStart w:id="21" w:name="3.13"/>
      <w:bookmarkEnd w:id="21"/>
      <w:r w:rsidRPr="00360D40">
        <w:rPr>
          <w:rFonts w:ascii="Times New Roman" w:hAnsi="Times New Roman"/>
          <w:b/>
          <w:i/>
        </w:rPr>
        <w:t>3.13. Заключение договора.</w:t>
      </w:r>
    </w:p>
    <w:p w:rsidR="00F377B7" w:rsidRPr="003B0E4B"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3.13.1. Договор между Заказчиком и победителем запроса котировок заключается в срок, </w:t>
      </w:r>
      <w:r w:rsidRPr="003B0E4B">
        <w:rPr>
          <w:rFonts w:ascii="Times New Roman" w:hAnsi="Times New Roman"/>
        </w:rPr>
        <w:t>установленный в пункте 3</w:t>
      </w:r>
      <w:r>
        <w:rPr>
          <w:rFonts w:ascii="Times New Roman" w:hAnsi="Times New Roman"/>
        </w:rPr>
        <w:t>5</w:t>
      </w:r>
      <w:r w:rsidRPr="003B0E4B">
        <w:rPr>
          <w:rFonts w:ascii="Times New Roman" w:hAnsi="Times New Roman"/>
        </w:rPr>
        <w:t xml:space="preserve">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3.13.2. Проект договора подписывается победителем в сроки и в порядке, установленном в пункте 3</w:t>
      </w:r>
      <w:r>
        <w:rPr>
          <w:rFonts w:ascii="Times New Roman" w:hAnsi="Times New Roman"/>
        </w:rPr>
        <w:t>6</w:t>
      </w:r>
      <w:r w:rsidRPr="003B0E4B">
        <w:rPr>
          <w:rFonts w:ascii="Times New Roman" w:hAnsi="Times New Roman"/>
        </w:rPr>
        <w:t xml:space="preserve">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3.13.3. До заключения договора необходимо обеспечить:</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3.13.3.1. подготовку проекта договора, на основе требований д</w:t>
      </w:r>
      <w:r>
        <w:rPr>
          <w:rFonts w:ascii="Times New Roman" w:hAnsi="Times New Roman"/>
        </w:rPr>
        <w:t xml:space="preserve">окументации и </w:t>
      </w:r>
      <w:r w:rsidR="004A4721">
        <w:rPr>
          <w:rFonts w:ascii="Times New Roman" w:hAnsi="Times New Roman"/>
        </w:rPr>
        <w:t>документов</w:t>
      </w:r>
      <w:r>
        <w:rPr>
          <w:rFonts w:ascii="Times New Roman" w:hAnsi="Times New Roman"/>
        </w:rPr>
        <w:t xml:space="preserve"> победителя</w:t>
      </w:r>
      <w:r w:rsidRPr="003B0E4B">
        <w:rPr>
          <w:rFonts w:ascii="Times New Roman" w:hAnsi="Times New Roman"/>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3.13.3.2. контроль за выполнением всех условий для вступления договора в силу: предоставление победителем обеспечения исполнения обязательств, связанных с исполнением </w:t>
      </w:r>
      <w:r w:rsidRPr="003B0E4B">
        <w:rPr>
          <w:rFonts w:ascii="Times New Roman" w:hAnsi="Times New Roman"/>
        </w:rPr>
        <w:lastRenderedPageBreak/>
        <w:t>договора, если требование о предоставлении обеспечения указано в пункте 11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3.13.4. Победитель считается уклонившимся от заключения договора в случаях если: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3.13.4.1. не подписал проект договора в сроки и в порядке, установленные в пункте 3</w:t>
      </w:r>
      <w:r>
        <w:rPr>
          <w:rFonts w:ascii="Times New Roman" w:hAnsi="Times New Roman"/>
        </w:rPr>
        <w:t>6</w:t>
      </w:r>
      <w:r w:rsidRPr="003B0E4B">
        <w:rPr>
          <w:rFonts w:ascii="Times New Roman" w:hAnsi="Times New Roman"/>
        </w:rPr>
        <w:t xml:space="preserve">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3.13.4.2. не предоставил обеспечение исполнения обязательств, связанных с исполнением договора</w:t>
      </w:r>
      <w:r>
        <w:rPr>
          <w:rFonts w:ascii="Times New Roman" w:hAnsi="Times New Roman"/>
        </w:rPr>
        <w:t>, если обеспечение было предусмотрено</w:t>
      </w:r>
      <w:r w:rsidRPr="003B0E4B">
        <w:rPr>
          <w:rFonts w:ascii="Times New Roman" w:hAnsi="Times New Roman"/>
        </w:rPr>
        <w:t xml:space="preserve">; </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3.13.5. В случае, если победитель, уклонился от подписания договора, отказался от подписания договора, последствия таких действий для победителя устанавливаются в пункте 10 информационной карты. </w:t>
      </w:r>
      <w:r>
        <w:rPr>
          <w:rFonts w:ascii="Times New Roman" w:hAnsi="Times New Roman"/>
        </w:rPr>
        <w:t>Заказчик</w:t>
      </w:r>
      <w:r w:rsidRPr="003B0E4B">
        <w:rPr>
          <w:rFonts w:ascii="Times New Roman" w:hAnsi="Times New Roman"/>
        </w:rPr>
        <w:t xml:space="preserve"> </w:t>
      </w:r>
      <w:r w:rsidRPr="00AE2B7A">
        <w:rPr>
          <w:rFonts w:ascii="Times New Roman" w:hAnsi="Times New Roman"/>
        </w:rPr>
        <w:t xml:space="preserve">вправе заключить договор с участником, которому по результатам проведения запроса </w:t>
      </w:r>
      <w:r>
        <w:rPr>
          <w:rFonts w:ascii="Times New Roman" w:hAnsi="Times New Roman"/>
        </w:rPr>
        <w:t>котировок</w:t>
      </w:r>
      <w:r w:rsidRPr="00AE2B7A">
        <w:rPr>
          <w:rFonts w:ascii="Times New Roman" w:hAnsi="Times New Roman"/>
        </w:rPr>
        <w:t xml:space="preserve"> был присвоен второй номер, на условиях проекта договора, прилагаемого к </w:t>
      </w:r>
      <w:proofErr w:type="gramStart"/>
      <w:r w:rsidRPr="00AE2B7A">
        <w:rPr>
          <w:rFonts w:ascii="Times New Roman" w:hAnsi="Times New Roman"/>
        </w:rPr>
        <w:t>извещению  и</w:t>
      </w:r>
      <w:proofErr w:type="gramEnd"/>
      <w:r w:rsidRPr="00AE2B7A">
        <w:rPr>
          <w:rFonts w:ascii="Times New Roman" w:hAnsi="Times New Roman"/>
        </w:rPr>
        <w:t xml:space="preserve"> (или) документации о закупке, и по цене договора, предложенных таким участником в </w:t>
      </w:r>
      <w:r w:rsidR="004A4721">
        <w:rPr>
          <w:rFonts w:ascii="Times New Roman" w:hAnsi="Times New Roman"/>
        </w:rPr>
        <w:t>документах</w:t>
      </w:r>
      <w:r w:rsidRPr="00AE2B7A">
        <w:rPr>
          <w:rFonts w:ascii="Times New Roman" w:hAnsi="Times New Roman"/>
        </w:rPr>
        <w:t>;</w:t>
      </w:r>
    </w:p>
    <w:p w:rsidR="00F377B7" w:rsidRPr="00B3552C" w:rsidRDefault="00F377B7" w:rsidP="00F377B7">
      <w:pPr>
        <w:spacing w:after="0" w:line="240" w:lineRule="auto"/>
        <w:ind w:firstLine="709"/>
        <w:jc w:val="both"/>
        <w:rPr>
          <w:rFonts w:ascii="Times New Roman" w:hAnsi="Times New Roman"/>
          <w:b/>
          <w:i/>
        </w:rPr>
      </w:pPr>
      <w:r w:rsidRPr="00B3552C">
        <w:rPr>
          <w:rFonts w:ascii="Times New Roman" w:hAnsi="Times New Roman"/>
          <w:b/>
          <w:i/>
        </w:rPr>
        <w:t>3.14. Разрешение разногласий, связанных с проведением закупок, обжалование действий/бездействий заказчика:</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3.14.1. Споры между участниками закупки и </w:t>
      </w:r>
      <w:r>
        <w:rPr>
          <w:rFonts w:ascii="Times New Roman" w:hAnsi="Times New Roman"/>
        </w:rPr>
        <w:t>Заказчиком</w:t>
      </w:r>
      <w:r w:rsidRPr="003B0E4B">
        <w:rPr>
          <w:rFonts w:ascii="Times New Roman" w:hAnsi="Times New Roman"/>
        </w:rPr>
        <w:t>, по закупкам, проведенным через ЭТП, также могут рассматриваться в порядке, предусмотренном ЭТП.</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3.14.2. Нормы Положения не могут рассматриваться как какое-либо ограничение права обращения участников закупки в суд.</w:t>
      </w:r>
    </w:p>
    <w:p w:rsidR="00F377B7" w:rsidRDefault="00F377B7" w:rsidP="00F377B7">
      <w:pPr>
        <w:jc w:val="both"/>
        <w:rPr>
          <w:rFonts w:ascii="Times New Roman" w:hAnsi="Times New Roman"/>
          <w:b/>
          <w:sz w:val="28"/>
          <w:szCs w:val="28"/>
        </w:rPr>
      </w:pPr>
      <w:r>
        <w:rPr>
          <w:rFonts w:ascii="Times New Roman" w:hAnsi="Times New Roman"/>
          <w:b/>
          <w:sz w:val="28"/>
          <w:szCs w:val="28"/>
        </w:rPr>
        <w:br w:type="page"/>
      </w:r>
    </w:p>
    <w:p w:rsidR="008D3DF5" w:rsidRPr="00303CC4" w:rsidRDefault="008D3DF5" w:rsidP="008D3DF5">
      <w:pPr>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II</w:t>
      </w:r>
      <w:r w:rsidRPr="00303CC4">
        <w:rPr>
          <w:rFonts w:ascii="Times New Roman" w:hAnsi="Times New Roman"/>
          <w:b/>
          <w:sz w:val="28"/>
          <w:szCs w:val="28"/>
        </w:rPr>
        <w:t xml:space="preserve">. Информационная карта открытого запроса </w:t>
      </w:r>
      <w:r w:rsidR="00FC1C9E">
        <w:rPr>
          <w:rFonts w:ascii="Times New Roman" w:hAnsi="Times New Roman"/>
          <w:b/>
          <w:sz w:val="28"/>
          <w:szCs w:val="28"/>
        </w:rPr>
        <w:t>котировок</w:t>
      </w:r>
    </w:p>
    <w:tbl>
      <w:tblPr>
        <w:tblW w:w="9505" w:type="dxa"/>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370"/>
        <w:gridCol w:w="2682"/>
        <w:gridCol w:w="6453"/>
      </w:tblGrid>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Pr>
                <w:rFonts w:ascii="Times New Roman" w:hAnsi="Times New Roman"/>
              </w:rPr>
              <w:t xml:space="preserve">№ </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center"/>
              <w:rPr>
                <w:rFonts w:ascii="Times New Roman" w:hAnsi="Times New Roman"/>
              </w:rPr>
            </w:pPr>
            <w:r w:rsidRPr="00BC6337">
              <w:rPr>
                <w:rFonts w:ascii="Times New Roman" w:hAnsi="Times New Roman"/>
              </w:rPr>
              <w:t>Номер пункта документации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center"/>
              <w:rPr>
                <w:rFonts w:ascii="Times New Roman" w:hAnsi="Times New Roman"/>
              </w:rPr>
            </w:pPr>
            <w:r w:rsidRPr="00BC6337">
              <w:rPr>
                <w:rFonts w:ascii="Times New Roman" w:hAnsi="Times New Roman"/>
              </w:rPr>
              <w:t>Текст пояснений</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1.1.1 Заказчик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Заказчик: Федеральное государственное </w:t>
            </w:r>
            <w:r>
              <w:rPr>
                <w:rFonts w:ascii="Times New Roman" w:hAnsi="Times New Roman"/>
              </w:rPr>
              <w:t xml:space="preserve">бюджетное </w:t>
            </w:r>
            <w:r w:rsidRPr="00BC6337">
              <w:rPr>
                <w:rFonts w:ascii="Times New Roman" w:hAnsi="Times New Roman"/>
              </w:rPr>
              <w:t>учреждение «Администрация морских портов Сахалина</w:t>
            </w:r>
            <w:r>
              <w:rPr>
                <w:rFonts w:ascii="Times New Roman" w:hAnsi="Times New Roman"/>
              </w:rPr>
              <w:t>, Курил и Камчатки</w:t>
            </w:r>
            <w:r w:rsidRPr="00BC6337">
              <w:rPr>
                <w:rFonts w:ascii="Times New Roman" w:hAnsi="Times New Roman"/>
              </w:rPr>
              <w:t>» - далее Администрация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Место нахождения Заказчика: Российская Федерация</w:t>
            </w:r>
            <w:r>
              <w:rPr>
                <w:rFonts w:ascii="Times New Roman" w:hAnsi="Times New Roman"/>
              </w:rPr>
              <w:t xml:space="preserve">, 694020, Сахалинская область, г. Корсаков, </w:t>
            </w:r>
            <w:r w:rsidRPr="00BC6337">
              <w:rPr>
                <w:rFonts w:ascii="Times New Roman" w:hAnsi="Times New Roman"/>
              </w:rPr>
              <w:t>бульвар Приморский, 4/2</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Почтовый адрес Заказчика: Российская Федерация, 694020, Сахалинская область, г. Корсаков, бульвар Приморский, 4/2</w:t>
            </w:r>
            <w:r>
              <w:rPr>
                <w:rFonts w:ascii="Times New Roman" w:hAnsi="Times New Roman"/>
              </w:rPr>
              <w:t>.</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Адрес электронной почты Заказчика: </w:t>
            </w:r>
          </w:p>
          <w:p w:rsidR="008D3DF5" w:rsidRPr="00BC6337" w:rsidRDefault="0068740D" w:rsidP="008D3DF5">
            <w:pPr>
              <w:widowControl w:val="0"/>
              <w:spacing w:after="0" w:line="240" w:lineRule="auto"/>
              <w:rPr>
                <w:rFonts w:ascii="Times New Roman" w:hAnsi="Times New Roman"/>
              </w:rPr>
            </w:pPr>
            <w:hyperlink r:id="rId8" w:history="1">
              <w:r w:rsidR="008D3DF5" w:rsidRPr="00D314F7">
                <w:rPr>
                  <w:rStyle w:val="aa"/>
                  <w:rFonts w:ascii="Times New Roman" w:hAnsi="Times New Roman"/>
                  <w:b/>
                  <w:lang w:val="en-US"/>
                </w:rPr>
                <w:t>Zakupki</w:t>
              </w:r>
              <w:r w:rsidR="008D3DF5" w:rsidRPr="0065275E">
                <w:rPr>
                  <w:rStyle w:val="aa"/>
                  <w:rFonts w:ascii="Times New Roman" w:hAnsi="Times New Roman"/>
                  <w:b/>
                </w:rPr>
                <w:t>@</w:t>
              </w:r>
              <w:r w:rsidR="008D3DF5" w:rsidRPr="00D314F7">
                <w:rPr>
                  <w:rStyle w:val="aa"/>
                  <w:rFonts w:ascii="Times New Roman" w:hAnsi="Times New Roman"/>
                  <w:b/>
                  <w:lang w:val="en-US"/>
                </w:rPr>
                <w:t>ampskk</w:t>
              </w:r>
              <w:r w:rsidR="008D3DF5" w:rsidRPr="00D314F7">
                <w:rPr>
                  <w:rStyle w:val="aa"/>
                  <w:rFonts w:ascii="Times New Roman" w:hAnsi="Times New Roman"/>
                  <w:b/>
                </w:rPr>
                <w:t>.</w:t>
              </w:r>
              <w:proofErr w:type="spellStart"/>
              <w:r w:rsidR="008D3DF5" w:rsidRPr="00D314F7">
                <w:rPr>
                  <w:rStyle w:val="aa"/>
                  <w:rFonts w:ascii="Times New Roman" w:hAnsi="Times New Roman"/>
                  <w:b/>
                  <w:lang w:val="en-US"/>
                </w:rPr>
                <w:t>ru</w:t>
              </w:r>
              <w:proofErr w:type="spellEnd"/>
            </w:hyperlink>
          </w:p>
          <w:p w:rsidR="001754A2" w:rsidRPr="00BC6337" w:rsidRDefault="001754A2" w:rsidP="001754A2">
            <w:pPr>
              <w:widowControl w:val="0"/>
              <w:spacing w:after="0" w:line="240" w:lineRule="auto"/>
              <w:rPr>
                <w:rFonts w:ascii="Times New Roman" w:hAnsi="Times New Roman"/>
              </w:rPr>
            </w:pPr>
            <w:r w:rsidRPr="00BC6337">
              <w:rPr>
                <w:rFonts w:ascii="Times New Roman" w:hAnsi="Times New Roman"/>
              </w:rPr>
              <w:t>Номер контактного телефона/факса Заказчика 8 (42435) 4-</w:t>
            </w:r>
            <w:r>
              <w:rPr>
                <w:rFonts w:ascii="Times New Roman" w:hAnsi="Times New Roman"/>
              </w:rPr>
              <w:t>90-07</w:t>
            </w:r>
          </w:p>
          <w:p w:rsidR="001754A2" w:rsidRPr="00BC6337" w:rsidRDefault="001754A2" w:rsidP="001754A2">
            <w:pPr>
              <w:widowControl w:val="0"/>
              <w:spacing w:after="0" w:line="240" w:lineRule="auto"/>
              <w:rPr>
                <w:rFonts w:ascii="Times New Roman" w:hAnsi="Times New Roman"/>
              </w:rPr>
            </w:pPr>
            <w:r w:rsidRPr="00BC6337">
              <w:rPr>
                <w:rFonts w:ascii="Times New Roman" w:hAnsi="Times New Roman"/>
              </w:rPr>
              <w:t xml:space="preserve">Контактное лицо: </w:t>
            </w:r>
            <w:r>
              <w:rPr>
                <w:rFonts w:ascii="Times New Roman" w:hAnsi="Times New Roman"/>
              </w:rPr>
              <w:t>Юдина Татьяна Константиновна</w:t>
            </w:r>
          </w:p>
          <w:p w:rsidR="008D3DF5" w:rsidRPr="00BC6337" w:rsidRDefault="001754A2" w:rsidP="001754A2">
            <w:pPr>
              <w:widowControl w:val="0"/>
              <w:spacing w:after="0" w:line="240" w:lineRule="auto"/>
              <w:rPr>
                <w:rFonts w:ascii="Times New Roman" w:hAnsi="Times New Roman"/>
              </w:rPr>
            </w:pPr>
            <w:r>
              <w:rPr>
                <w:rFonts w:ascii="Times New Roman" w:hAnsi="Times New Roman"/>
              </w:rPr>
              <w:t>о</w:t>
            </w:r>
            <w:r w:rsidRPr="00BC6337">
              <w:rPr>
                <w:rFonts w:ascii="Times New Roman" w:hAnsi="Times New Roman"/>
              </w:rPr>
              <w:t xml:space="preserve">фициальный сайт: </w:t>
            </w:r>
            <w:r>
              <w:rPr>
                <w:rFonts w:ascii="Times New Roman" w:hAnsi="Times New Roman"/>
                <w:lang w:val="en-US"/>
              </w:rPr>
              <w:t>www</w:t>
            </w:r>
            <w:r w:rsidRPr="00107053">
              <w:rPr>
                <w:rFonts w:ascii="Times New Roman" w:hAnsi="Times New Roman"/>
              </w:rPr>
              <w:t>.</w:t>
            </w:r>
            <w:r>
              <w:rPr>
                <w:rFonts w:ascii="Times New Roman" w:hAnsi="Times New Roman"/>
                <w:lang w:val="en-US"/>
              </w:rPr>
              <w:t>a</w:t>
            </w:r>
            <w:r w:rsidRPr="002E1F5F">
              <w:rPr>
                <w:rFonts w:ascii="Times New Roman" w:hAnsi="Times New Roman"/>
                <w:bCs/>
                <w:color w:val="000000"/>
              </w:rPr>
              <w:t>mpskk.ru</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9D4593">
            <w:pPr>
              <w:widowControl w:val="0"/>
              <w:spacing w:after="0" w:line="240" w:lineRule="auto"/>
              <w:rPr>
                <w:rFonts w:ascii="Times New Roman" w:hAnsi="Times New Roman"/>
                <w:b/>
              </w:rPr>
            </w:pPr>
            <w:r w:rsidRPr="00BC6337">
              <w:rPr>
                <w:rFonts w:ascii="Times New Roman" w:hAnsi="Times New Roman"/>
              </w:rPr>
              <w:t xml:space="preserve">1.1.2 </w:t>
            </w:r>
            <w:r w:rsidRPr="009A46AB">
              <w:rPr>
                <w:rFonts w:ascii="Times New Roman" w:hAnsi="Times New Roman"/>
              </w:rPr>
              <w:t xml:space="preserve">Предмет открытого запроса </w:t>
            </w:r>
            <w:r w:rsidR="009D4593">
              <w:rPr>
                <w:rFonts w:ascii="Times New Roman" w:hAnsi="Times New Roman"/>
              </w:rPr>
              <w:t>котировок</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9F0164" w:rsidRDefault="00BB502E" w:rsidP="00391A8F">
            <w:pPr>
              <w:spacing w:after="0" w:line="240" w:lineRule="auto"/>
              <w:jc w:val="both"/>
              <w:rPr>
                <w:rFonts w:ascii="Times New Roman" w:hAnsi="Times New Roman"/>
              </w:rPr>
            </w:pPr>
            <w:r w:rsidRPr="00BB502E">
              <w:rPr>
                <w:rFonts w:ascii="Times New Roman" w:hAnsi="Times New Roman"/>
                <w:bCs/>
                <w:lang w:eastAsia="ru-RU"/>
              </w:rPr>
              <w:t>Поставка расходных материалов для оргтехники</w:t>
            </w:r>
            <w:r w:rsidR="001754A2" w:rsidRPr="00965A78">
              <w:rPr>
                <w:rFonts w:ascii="Times New Roman" w:hAnsi="Times New Roman"/>
                <w:lang w:eastAsia="ru-RU"/>
              </w:rPr>
              <w:t xml:space="preserve"> </w:t>
            </w:r>
            <w:r w:rsidR="001754A2" w:rsidRPr="00965A78">
              <w:rPr>
                <w:rFonts w:ascii="Times New Roman" w:eastAsia="Times New Roman" w:hAnsi="Times New Roman"/>
                <w:lang w:eastAsia="ru-RU"/>
              </w:rPr>
              <w:t>(</w:t>
            </w:r>
            <w:r w:rsidR="001754A2" w:rsidRPr="00965A78">
              <w:rPr>
                <w:rFonts w:ascii="Times New Roman" w:hAnsi="Times New Roman"/>
              </w:rPr>
              <w:t xml:space="preserve">в соответствии с Техническим заданием (Раздел </w:t>
            </w:r>
            <w:r w:rsidR="001754A2" w:rsidRPr="00965A78">
              <w:rPr>
                <w:rFonts w:ascii="Times New Roman" w:hAnsi="Times New Roman"/>
                <w:lang w:val="en-US"/>
              </w:rPr>
              <w:t>III</w:t>
            </w:r>
            <w:r w:rsidR="001754A2" w:rsidRPr="00965A78">
              <w:rPr>
                <w:rFonts w:ascii="Times New Roman" w:hAnsi="Times New Roman"/>
              </w:rPr>
              <w:t>) настоящей документации</w:t>
            </w:r>
            <w:r w:rsidR="001754A2" w:rsidRPr="00965A78">
              <w:rPr>
                <w:rFonts w:ascii="Times New Roman" w:eastAsia="Times New Roman" w:hAnsi="Times New Roman"/>
                <w:lang w:eastAsia="ru-RU"/>
              </w:rPr>
              <w:t>).</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1.1.3 Форма проведения закупки</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0A2B82" w:rsidRDefault="008D3DF5" w:rsidP="008D3DF5">
            <w:pPr>
              <w:widowControl w:val="0"/>
              <w:spacing w:after="0" w:line="240" w:lineRule="auto"/>
              <w:rPr>
                <w:rFonts w:ascii="Times New Roman" w:hAnsi="Times New Roman"/>
              </w:rPr>
            </w:pPr>
            <w:r w:rsidRPr="000A2B82">
              <w:rPr>
                <w:rFonts w:ascii="Times New Roman" w:hAnsi="Times New Roman"/>
              </w:rPr>
              <w:t xml:space="preserve">открытый запрос </w:t>
            </w:r>
            <w:r w:rsidR="00FC1C9E" w:rsidRPr="000A2B82">
              <w:rPr>
                <w:rFonts w:ascii="Times New Roman" w:hAnsi="Times New Roman"/>
              </w:rPr>
              <w:t>котировок</w:t>
            </w:r>
            <w:r w:rsidRPr="000A2B82">
              <w:rPr>
                <w:rFonts w:ascii="Times New Roman" w:hAnsi="Times New Roman"/>
              </w:rPr>
              <w:t xml:space="preserve"> в электронной форме</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4</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1.1.4 Предмет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627104" w:rsidRDefault="00BB502E" w:rsidP="00DF0848">
            <w:pPr>
              <w:pStyle w:val="Default"/>
              <w:widowControl w:val="0"/>
              <w:jc w:val="both"/>
              <w:rPr>
                <w:sz w:val="22"/>
                <w:szCs w:val="22"/>
              </w:rPr>
            </w:pPr>
            <w:r w:rsidRPr="00BB502E">
              <w:rPr>
                <w:bCs/>
                <w:lang w:eastAsia="ru-RU"/>
              </w:rPr>
              <w:t>Поставка расходных материалов для оргтехники</w:t>
            </w:r>
            <w:r w:rsidR="00646B0E" w:rsidRPr="00627104">
              <w:rPr>
                <w:sz w:val="22"/>
                <w:szCs w:val="22"/>
                <w:lang w:eastAsia="ru-RU"/>
              </w:rPr>
              <w:t xml:space="preserve"> </w:t>
            </w:r>
            <w:r w:rsidR="00646B0E" w:rsidRPr="00627104">
              <w:rPr>
                <w:rFonts w:eastAsia="Times New Roman"/>
                <w:sz w:val="22"/>
                <w:szCs w:val="22"/>
                <w:lang w:eastAsia="ru-RU"/>
              </w:rPr>
              <w:t>(</w:t>
            </w:r>
            <w:r w:rsidR="00646B0E" w:rsidRPr="00627104">
              <w:rPr>
                <w:sz w:val="22"/>
                <w:szCs w:val="22"/>
              </w:rPr>
              <w:t xml:space="preserve">в соответствии с Техническим заданием (Раздел </w:t>
            </w:r>
            <w:r w:rsidR="00646B0E" w:rsidRPr="00627104">
              <w:rPr>
                <w:sz w:val="22"/>
                <w:szCs w:val="22"/>
                <w:lang w:val="en-US"/>
              </w:rPr>
              <w:t>III</w:t>
            </w:r>
            <w:r w:rsidR="00646B0E" w:rsidRPr="00627104">
              <w:rPr>
                <w:sz w:val="22"/>
                <w:szCs w:val="22"/>
              </w:rPr>
              <w:t>) настоящей документации</w:t>
            </w:r>
            <w:r w:rsidR="00646B0E" w:rsidRPr="00627104">
              <w:rPr>
                <w:rFonts w:eastAsia="Times New Roman"/>
                <w:sz w:val="22"/>
                <w:szCs w:val="22"/>
                <w:lang w:eastAsia="ru-RU"/>
              </w:rPr>
              <w:t>).</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527346" w:rsidRDefault="008D3DF5" w:rsidP="008D3DF5">
            <w:pPr>
              <w:widowControl w:val="0"/>
              <w:spacing w:after="0" w:line="240" w:lineRule="auto"/>
              <w:rPr>
                <w:rFonts w:ascii="Times New Roman" w:hAnsi="Times New Roman"/>
              </w:rPr>
            </w:pPr>
            <w:r w:rsidRPr="00527346">
              <w:rPr>
                <w:rFonts w:ascii="Times New Roman" w:hAnsi="Times New Roman"/>
              </w:rPr>
              <w:t>5</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D59E9" w:rsidRDefault="008D3DF5" w:rsidP="008D3DF5">
            <w:pPr>
              <w:widowControl w:val="0"/>
              <w:spacing w:after="0" w:line="240" w:lineRule="auto"/>
              <w:rPr>
                <w:rFonts w:ascii="Times New Roman" w:hAnsi="Times New Roman"/>
              </w:rPr>
            </w:pPr>
            <w:r w:rsidRPr="00AD59E9">
              <w:rPr>
                <w:rFonts w:ascii="Times New Roman" w:hAnsi="Times New Roman"/>
              </w:rPr>
              <w:t>1.1.5 Срок, место поставки товаров, выполнения работ, оказания услуг</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646B0E" w:rsidRDefault="006A14E0" w:rsidP="006A14E0">
            <w:pPr>
              <w:widowControl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50</w:t>
            </w:r>
            <w:r w:rsidR="00F01391">
              <w:rPr>
                <w:rFonts w:ascii="Times New Roman" w:eastAsia="Times New Roman" w:hAnsi="Times New Roman"/>
                <w:lang w:eastAsia="ru-RU"/>
              </w:rPr>
              <w:t xml:space="preserve"> календарны</w:t>
            </w:r>
            <w:r>
              <w:rPr>
                <w:rFonts w:ascii="Times New Roman" w:eastAsia="Times New Roman" w:hAnsi="Times New Roman"/>
                <w:lang w:eastAsia="ru-RU"/>
              </w:rPr>
              <w:t>х</w:t>
            </w:r>
            <w:r w:rsidR="00F01391">
              <w:rPr>
                <w:rFonts w:ascii="Times New Roman" w:eastAsia="Times New Roman" w:hAnsi="Times New Roman"/>
                <w:lang w:eastAsia="ru-RU"/>
              </w:rPr>
              <w:t xml:space="preserve"> </w:t>
            </w:r>
            <w:r>
              <w:rPr>
                <w:rFonts w:ascii="Times New Roman" w:eastAsia="Times New Roman" w:hAnsi="Times New Roman"/>
                <w:lang w:eastAsia="ru-RU"/>
              </w:rPr>
              <w:t>дней</w:t>
            </w:r>
            <w:r w:rsidR="00646B0E" w:rsidRPr="00450979">
              <w:rPr>
                <w:rFonts w:ascii="Times New Roman" w:eastAsia="Times New Roman" w:hAnsi="Times New Roman"/>
                <w:lang w:eastAsia="ru-RU"/>
              </w:rPr>
              <w:t xml:space="preserve">, </w:t>
            </w:r>
            <w:r w:rsidR="00646B0E" w:rsidRPr="00450979">
              <w:rPr>
                <w:rFonts w:ascii="Times New Roman" w:hAnsi="Times New Roman"/>
              </w:rPr>
              <w:t>694020, Сахалинская область, г. Корсаков, бульвар Приморский д.4/2</w:t>
            </w:r>
            <w:r w:rsidR="00646B0E">
              <w:rPr>
                <w:rFonts w:ascii="Times New Roman" w:hAnsi="Times New Roman"/>
              </w:rPr>
              <w:t xml:space="preserve">, </w:t>
            </w:r>
            <w:hyperlink r:id="rId9" w:history="1">
              <w:proofErr w:type="gramStart"/>
              <w:r w:rsidR="00646B0E" w:rsidRPr="000D27EB">
                <w:rPr>
                  <w:rStyle w:val="aa"/>
                  <w:rFonts w:ascii="Times New Roman" w:hAnsi="Times New Roman"/>
                  <w:bCs/>
                  <w:sz w:val="24"/>
                  <w:szCs w:val="24"/>
                  <w:lang w:val="en-US"/>
                </w:rPr>
                <w:t>IT</w:t>
              </w:r>
              <w:r w:rsidR="00646B0E" w:rsidRPr="000D27EB">
                <w:rPr>
                  <w:rStyle w:val="aa"/>
                  <w:rFonts w:ascii="Times New Roman" w:hAnsi="Times New Roman"/>
                  <w:bCs/>
                  <w:sz w:val="24"/>
                  <w:szCs w:val="24"/>
                </w:rPr>
                <w:t>@</w:t>
              </w:r>
              <w:proofErr w:type="spellStart"/>
              <w:r w:rsidR="00646B0E" w:rsidRPr="000D27EB">
                <w:rPr>
                  <w:rStyle w:val="aa"/>
                  <w:rFonts w:ascii="Times New Roman" w:hAnsi="Times New Roman"/>
                  <w:bCs/>
                  <w:sz w:val="24"/>
                  <w:szCs w:val="24"/>
                </w:rPr>
                <w:t>ampsk</w:t>
              </w:r>
              <w:proofErr w:type="spellEnd"/>
              <w:r w:rsidR="00646B0E" w:rsidRPr="000D27EB">
                <w:rPr>
                  <w:rStyle w:val="aa"/>
                  <w:rFonts w:ascii="Times New Roman" w:hAnsi="Times New Roman"/>
                  <w:bCs/>
                  <w:sz w:val="24"/>
                  <w:szCs w:val="24"/>
                  <w:lang w:val="en-US"/>
                </w:rPr>
                <w:t>k</w:t>
              </w:r>
              <w:r w:rsidR="00646B0E" w:rsidRPr="000D27EB">
                <w:rPr>
                  <w:rStyle w:val="aa"/>
                  <w:rFonts w:ascii="Times New Roman" w:hAnsi="Times New Roman"/>
                  <w:bCs/>
                  <w:sz w:val="24"/>
                  <w:szCs w:val="24"/>
                </w:rPr>
                <w:t>.</w:t>
              </w:r>
              <w:proofErr w:type="spellStart"/>
              <w:r w:rsidR="00646B0E" w:rsidRPr="000D27EB">
                <w:rPr>
                  <w:rStyle w:val="aa"/>
                  <w:rFonts w:ascii="Times New Roman" w:hAnsi="Times New Roman"/>
                  <w:bCs/>
                  <w:sz w:val="24"/>
                  <w:szCs w:val="24"/>
                </w:rPr>
                <w:t>ru</w:t>
              </w:r>
              <w:proofErr w:type="spellEnd"/>
            </w:hyperlink>
            <w:r w:rsidR="00646B0E" w:rsidRPr="000D27EB">
              <w:rPr>
                <w:rFonts w:ascii="Times New Roman" w:hAnsi="Times New Roman"/>
                <w:bCs/>
                <w:sz w:val="24"/>
                <w:szCs w:val="24"/>
                <w:u w:val="single"/>
              </w:rPr>
              <w:t>.</w:t>
            </w:r>
            <w:r w:rsidR="00646B0E" w:rsidRPr="000D27EB">
              <w:rPr>
                <w:rFonts w:ascii="Times New Roman" w:hAnsi="Times New Roman"/>
                <w:sz w:val="24"/>
                <w:szCs w:val="24"/>
              </w:rPr>
              <w:t>.</w:t>
            </w:r>
            <w:proofErr w:type="gramEnd"/>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527346" w:rsidRDefault="008D3DF5" w:rsidP="008D3DF5">
            <w:pPr>
              <w:widowControl w:val="0"/>
              <w:spacing w:after="0" w:line="240" w:lineRule="auto"/>
              <w:rPr>
                <w:rFonts w:ascii="Times New Roman" w:hAnsi="Times New Roman"/>
              </w:rPr>
            </w:pPr>
            <w:r w:rsidRPr="00527346">
              <w:rPr>
                <w:rFonts w:ascii="Times New Roman" w:hAnsi="Times New Roman"/>
              </w:rPr>
              <w:t>6</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D59E9" w:rsidRDefault="008D3DF5" w:rsidP="00FC1C9E">
            <w:pPr>
              <w:widowControl w:val="0"/>
              <w:spacing w:after="0" w:line="240" w:lineRule="auto"/>
              <w:rPr>
                <w:rFonts w:ascii="Times New Roman" w:hAnsi="Times New Roman"/>
              </w:rPr>
            </w:pPr>
            <w:r w:rsidRPr="00AD59E9">
              <w:rPr>
                <w:rFonts w:ascii="Times New Roman" w:hAnsi="Times New Roman"/>
              </w:rPr>
              <w:t xml:space="preserve">1.1.6 Сведения о начальной (максимальной </w:t>
            </w:r>
            <w:r w:rsidR="00FC1C9E">
              <w:rPr>
                <w:rFonts w:ascii="Times New Roman" w:hAnsi="Times New Roman"/>
              </w:rPr>
              <w:t>цене</w:t>
            </w:r>
            <w:r w:rsidRPr="00AD59E9">
              <w:rPr>
                <w:rFonts w:ascii="Times New Roman" w:hAnsi="Times New Roman"/>
              </w:rPr>
              <w:t>)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646B0E" w:rsidRDefault="006A14E0" w:rsidP="006A14E0">
            <w:pPr>
              <w:widowControl w:val="0"/>
              <w:spacing w:after="0" w:line="240" w:lineRule="auto"/>
              <w:jc w:val="both"/>
              <w:rPr>
                <w:rFonts w:ascii="Times New Roman" w:hAnsi="Times New Roman"/>
              </w:rPr>
            </w:pPr>
            <w:r>
              <w:rPr>
                <w:rFonts w:ascii="Times New Roman" w:hAnsi="Times New Roman"/>
                <w:color w:val="000000" w:themeColor="text1"/>
              </w:rPr>
              <w:t>288 408</w:t>
            </w:r>
            <w:r w:rsidR="00646B0E" w:rsidRPr="00646B0E">
              <w:rPr>
                <w:rFonts w:ascii="Times New Roman" w:hAnsi="Times New Roman"/>
              </w:rPr>
              <w:t xml:space="preserve"> (</w:t>
            </w:r>
            <w:r>
              <w:rPr>
                <w:rFonts w:ascii="Times New Roman" w:hAnsi="Times New Roman"/>
              </w:rPr>
              <w:t>двести восемьдесят восемь</w:t>
            </w:r>
            <w:r w:rsidR="00BB502E">
              <w:rPr>
                <w:rFonts w:ascii="Times New Roman" w:hAnsi="Times New Roman"/>
              </w:rPr>
              <w:t xml:space="preserve"> тысяч </w:t>
            </w:r>
            <w:r>
              <w:rPr>
                <w:rFonts w:ascii="Times New Roman" w:hAnsi="Times New Roman"/>
              </w:rPr>
              <w:t>четыреста восемь</w:t>
            </w:r>
            <w:r w:rsidR="00196E3F">
              <w:rPr>
                <w:rFonts w:ascii="Times New Roman" w:hAnsi="Times New Roman"/>
                <w:color w:val="000000"/>
              </w:rPr>
              <w:t>) рубл</w:t>
            </w:r>
            <w:r>
              <w:rPr>
                <w:rFonts w:ascii="Times New Roman" w:hAnsi="Times New Roman"/>
                <w:color w:val="000000"/>
              </w:rPr>
              <w:t>ей</w:t>
            </w:r>
            <w:r w:rsidR="00D74E3C">
              <w:rPr>
                <w:rFonts w:ascii="Times New Roman" w:hAnsi="Times New Roman"/>
                <w:color w:val="000000"/>
              </w:rPr>
              <w:t xml:space="preserve"> </w:t>
            </w:r>
            <w:r>
              <w:rPr>
                <w:rFonts w:ascii="Times New Roman" w:hAnsi="Times New Roman"/>
                <w:color w:val="000000"/>
              </w:rPr>
              <w:t>5</w:t>
            </w:r>
            <w:r w:rsidR="00557265">
              <w:rPr>
                <w:rFonts w:ascii="Times New Roman" w:hAnsi="Times New Roman"/>
                <w:color w:val="000000"/>
              </w:rPr>
              <w:t>0</w:t>
            </w:r>
            <w:r w:rsidR="00646B0E" w:rsidRPr="00646B0E">
              <w:rPr>
                <w:rFonts w:ascii="Times New Roman" w:hAnsi="Times New Roman"/>
                <w:color w:val="000000"/>
              </w:rPr>
              <w:t xml:space="preserve"> </w:t>
            </w:r>
            <w:r w:rsidR="00646B0E" w:rsidRPr="00646B0E">
              <w:rPr>
                <w:rFonts w:ascii="Times New Roman" w:hAnsi="Times New Roman"/>
              </w:rPr>
              <w:t>копеек</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7</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C1C9E">
            <w:pPr>
              <w:widowControl w:val="0"/>
              <w:spacing w:after="0" w:line="240" w:lineRule="auto"/>
              <w:rPr>
                <w:rFonts w:ascii="Times New Roman" w:hAnsi="Times New Roman"/>
              </w:rPr>
            </w:pPr>
            <w:r w:rsidRPr="00BC6337">
              <w:rPr>
                <w:rFonts w:ascii="Times New Roman" w:hAnsi="Times New Roman"/>
              </w:rPr>
              <w:t xml:space="preserve">1.1.7 Порядок формирования </w:t>
            </w:r>
            <w:r w:rsidR="00FC1C9E">
              <w:rPr>
                <w:rFonts w:ascii="Times New Roman" w:hAnsi="Times New Roman"/>
              </w:rPr>
              <w:t>цен</w:t>
            </w:r>
            <w:r w:rsidRPr="00BC6337">
              <w:rPr>
                <w:rFonts w:ascii="Times New Roman" w:hAnsi="Times New Roman"/>
              </w:rPr>
              <w:t>ы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6A14E0">
            <w:pPr>
              <w:widowControl w:val="0"/>
              <w:spacing w:after="0" w:line="240" w:lineRule="auto"/>
              <w:ind w:firstLine="551"/>
              <w:jc w:val="both"/>
              <w:rPr>
                <w:rFonts w:ascii="Times New Roman" w:hAnsi="Times New Roman"/>
              </w:rPr>
            </w:pPr>
            <w:r w:rsidRPr="00350558">
              <w:rPr>
                <w:rFonts w:ascii="Times New Roman" w:hAnsi="Times New Roman"/>
              </w:rPr>
              <w:t xml:space="preserve">Начальная (максимальная) цена </w:t>
            </w:r>
            <w:r w:rsidR="006A14E0">
              <w:rPr>
                <w:rFonts w:ascii="Times New Roman" w:hAnsi="Times New Roman"/>
              </w:rPr>
              <w:t>д</w:t>
            </w:r>
            <w:r w:rsidRPr="00350558">
              <w:rPr>
                <w:rFonts w:ascii="Times New Roman" w:hAnsi="Times New Roman"/>
              </w:rPr>
              <w:t xml:space="preserve">оговора указана с учетом всех расходов </w:t>
            </w:r>
            <w:r w:rsidR="00930346" w:rsidRPr="00350558">
              <w:rPr>
                <w:rFonts w:ascii="Times New Roman" w:eastAsia="Lucida Sans Unicode" w:hAnsi="Times New Roman"/>
                <w:color w:val="000000"/>
                <w:lang w:bidi="en-US"/>
              </w:rPr>
              <w:t>«</w:t>
            </w:r>
            <w:r w:rsidR="00851CC2">
              <w:rPr>
                <w:rFonts w:ascii="Times New Roman" w:eastAsia="Lucida Sans Unicode" w:hAnsi="Times New Roman"/>
                <w:color w:val="000000"/>
                <w:lang w:bidi="en-US"/>
              </w:rPr>
              <w:t>Поставщика</w:t>
            </w:r>
            <w:r w:rsidR="00930346" w:rsidRPr="00350558">
              <w:rPr>
                <w:rFonts w:ascii="Times New Roman" w:eastAsia="Lucida Sans Unicode" w:hAnsi="Times New Roman"/>
                <w:color w:val="000000"/>
                <w:lang w:bidi="en-US"/>
              </w:rPr>
              <w:t>»</w:t>
            </w:r>
            <w:r w:rsidR="00391A8F">
              <w:rPr>
                <w:rFonts w:ascii="Times New Roman" w:eastAsia="Lucida Sans Unicode" w:hAnsi="Times New Roman"/>
                <w:color w:val="000000"/>
                <w:lang w:bidi="en-US"/>
              </w:rPr>
              <w:t xml:space="preserve"> («Исполнителя»),</w:t>
            </w:r>
            <w:r w:rsidR="00930346" w:rsidRPr="00350558">
              <w:rPr>
                <w:rFonts w:ascii="Times New Roman" w:eastAsia="Lucida Sans Unicode" w:hAnsi="Times New Roman"/>
                <w:color w:val="000000"/>
                <w:lang w:bidi="en-US"/>
              </w:rPr>
              <w:t xml:space="preserve"> том числе </w:t>
            </w:r>
            <w:r w:rsidR="00D4251D">
              <w:rPr>
                <w:rFonts w:ascii="Times New Roman" w:eastAsia="Lucida Sans Unicode" w:hAnsi="Times New Roman"/>
                <w:color w:val="000000"/>
                <w:lang w:bidi="en-US"/>
              </w:rPr>
              <w:t xml:space="preserve">материалы, работы, </w:t>
            </w:r>
            <w:r w:rsidR="00930346" w:rsidRPr="00350558">
              <w:rPr>
                <w:rFonts w:ascii="Times New Roman" w:eastAsia="Lucida Sans Unicode" w:hAnsi="Times New Roman"/>
                <w:color w:val="000000"/>
                <w:lang w:bidi="en-US"/>
              </w:rPr>
              <w:t xml:space="preserve">стоимость Товара, тары и упаковки, расходы на транспортировку Товара до местонахождения </w:t>
            </w:r>
            <w:r w:rsidR="00851CC2" w:rsidRPr="00350558">
              <w:rPr>
                <w:rFonts w:ascii="Times New Roman" w:eastAsia="Lucida Sans Unicode" w:hAnsi="Times New Roman"/>
                <w:color w:val="000000"/>
                <w:lang w:bidi="en-US"/>
              </w:rPr>
              <w:t>«</w:t>
            </w:r>
            <w:r w:rsidR="00851CC2">
              <w:rPr>
                <w:rFonts w:ascii="Times New Roman" w:eastAsia="Lucida Sans Unicode" w:hAnsi="Times New Roman"/>
                <w:color w:val="000000"/>
                <w:lang w:bidi="en-US"/>
              </w:rPr>
              <w:t>Поставщика</w:t>
            </w:r>
            <w:r w:rsidR="00930346" w:rsidRPr="00350558">
              <w:rPr>
                <w:rFonts w:ascii="Times New Roman" w:eastAsia="Lucida Sans Unicode" w:hAnsi="Times New Roman"/>
                <w:color w:val="000000"/>
                <w:lang w:bidi="en-US"/>
              </w:rPr>
              <w:t>»</w:t>
            </w:r>
            <w:r w:rsidR="00391A8F">
              <w:rPr>
                <w:rFonts w:ascii="Times New Roman" w:eastAsia="Lucida Sans Unicode" w:hAnsi="Times New Roman"/>
                <w:color w:val="000000"/>
                <w:lang w:bidi="en-US"/>
              </w:rPr>
              <w:t xml:space="preserve"> («Исполнителя»)</w:t>
            </w:r>
            <w:r w:rsidR="00930346" w:rsidRPr="00350558">
              <w:rPr>
                <w:rFonts w:ascii="Times New Roman" w:eastAsia="Lucida Sans Unicode" w:hAnsi="Times New Roman"/>
                <w:color w:val="000000"/>
                <w:lang w:bidi="en-US"/>
              </w:rPr>
              <w:t>, погрузо-разгрузочные работы, гарантийное обслуживание, расходы на страхование, уплату таможенных пошлин, налогов, сборов и других обязательных плате</w:t>
            </w:r>
            <w:r w:rsidR="00851CC2">
              <w:rPr>
                <w:rFonts w:ascii="Times New Roman" w:eastAsia="Lucida Sans Unicode" w:hAnsi="Times New Roman"/>
                <w:color w:val="000000"/>
                <w:lang w:bidi="en-US"/>
              </w:rPr>
              <w:t xml:space="preserve">жей, возникающих у </w:t>
            </w:r>
            <w:r w:rsidR="00851CC2" w:rsidRPr="00350558">
              <w:rPr>
                <w:rFonts w:ascii="Times New Roman" w:eastAsia="Lucida Sans Unicode" w:hAnsi="Times New Roman"/>
                <w:color w:val="000000"/>
                <w:lang w:bidi="en-US"/>
              </w:rPr>
              <w:t>«</w:t>
            </w:r>
            <w:r w:rsidR="00851CC2">
              <w:rPr>
                <w:rFonts w:ascii="Times New Roman" w:eastAsia="Lucida Sans Unicode" w:hAnsi="Times New Roman"/>
                <w:color w:val="000000"/>
                <w:lang w:bidi="en-US"/>
              </w:rPr>
              <w:t>Поставщика</w:t>
            </w:r>
            <w:r w:rsidR="00930346" w:rsidRPr="00350558">
              <w:rPr>
                <w:rFonts w:ascii="Times New Roman" w:eastAsia="Lucida Sans Unicode" w:hAnsi="Times New Roman"/>
                <w:color w:val="000000"/>
                <w:lang w:bidi="en-US"/>
              </w:rPr>
              <w:t xml:space="preserve">» </w:t>
            </w:r>
            <w:r w:rsidR="00391A8F">
              <w:rPr>
                <w:rFonts w:ascii="Times New Roman" w:eastAsia="Lucida Sans Unicode" w:hAnsi="Times New Roman"/>
                <w:color w:val="000000"/>
                <w:lang w:bidi="en-US"/>
              </w:rPr>
              <w:t xml:space="preserve">(«Исполнителя») </w:t>
            </w:r>
            <w:r w:rsidR="00930346" w:rsidRPr="00350558">
              <w:rPr>
                <w:rFonts w:ascii="Times New Roman" w:eastAsia="Lucida Sans Unicode" w:hAnsi="Times New Roman"/>
                <w:color w:val="000000"/>
                <w:lang w:bidi="en-US"/>
              </w:rPr>
              <w:t>в рамках исполнения Договора</w:t>
            </w:r>
            <w:r w:rsidRPr="00350558">
              <w:rPr>
                <w:rFonts w:ascii="Times New Roman" w:hAnsi="Times New Roman"/>
              </w:rPr>
              <w:t>.</w:t>
            </w:r>
            <w:r w:rsidR="00B26537" w:rsidRPr="00350558">
              <w:rPr>
                <w:rFonts w:ascii="Times New Roman" w:hAnsi="Times New Roman"/>
              </w:rPr>
              <w:t xml:space="preserve"> </w:t>
            </w:r>
            <w:r w:rsidRPr="00350558">
              <w:rPr>
                <w:rFonts w:ascii="Times New Roman" w:hAnsi="Times New Roman"/>
              </w:rPr>
              <w:t>Затраты, не включенные в стоимость договора, не подлежат оплате со</w:t>
            </w:r>
            <w:r w:rsidRPr="007F6EE0">
              <w:rPr>
                <w:rFonts w:ascii="Times New Roman" w:hAnsi="Times New Roman"/>
              </w:rPr>
              <w:t xml:space="preserve"> стороны Заказчика.</w:t>
            </w:r>
          </w:p>
        </w:tc>
      </w:tr>
      <w:tr w:rsidR="008D3DF5" w:rsidRPr="007F6EE0"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D379E1" w:rsidRDefault="008D3DF5" w:rsidP="008D3DF5">
            <w:pPr>
              <w:widowControl w:val="0"/>
              <w:spacing w:after="0" w:line="240" w:lineRule="auto"/>
              <w:rPr>
                <w:rFonts w:ascii="Times New Roman" w:hAnsi="Times New Roman"/>
              </w:rPr>
            </w:pPr>
            <w:r w:rsidRPr="00D379E1">
              <w:rPr>
                <w:rFonts w:ascii="Times New Roman" w:hAnsi="Times New Roman"/>
              </w:rPr>
              <w:t>8</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D379E1" w:rsidRDefault="008D3DF5" w:rsidP="008D3DF5">
            <w:pPr>
              <w:widowControl w:val="0"/>
              <w:spacing w:after="0" w:line="240" w:lineRule="auto"/>
              <w:rPr>
                <w:rFonts w:ascii="Times New Roman" w:hAnsi="Times New Roman"/>
              </w:rPr>
            </w:pPr>
            <w:r w:rsidRPr="00D379E1">
              <w:rPr>
                <w:rFonts w:ascii="Times New Roman" w:hAnsi="Times New Roman"/>
              </w:rPr>
              <w:t>1.1.8 Форма, сроки и порядок оплаты по договору</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5D5F1E" w:rsidRDefault="005D5F1E" w:rsidP="00EE792B">
            <w:pPr>
              <w:keepNext/>
              <w:keepLines/>
              <w:tabs>
                <w:tab w:val="left" w:pos="720"/>
              </w:tabs>
              <w:spacing w:after="0" w:line="240" w:lineRule="auto"/>
              <w:ind w:firstLine="709"/>
              <w:jc w:val="both"/>
              <w:rPr>
                <w:rFonts w:ascii="Times New Roman" w:eastAsia="Lucida Sans Unicode" w:hAnsi="Times New Roman"/>
                <w:bCs/>
                <w:color w:val="000000"/>
                <w:lang w:bidi="en-US"/>
              </w:rPr>
            </w:pPr>
            <w:r w:rsidRPr="005D5F1E">
              <w:rPr>
                <w:rFonts w:ascii="Times New Roman" w:hAnsi="Times New Roman"/>
              </w:rPr>
              <w:t xml:space="preserve">Оплата </w:t>
            </w:r>
            <w:r w:rsidRPr="005D5F1E">
              <w:rPr>
                <w:rFonts w:ascii="Times New Roman" w:eastAsia="Lucida Sans Unicode" w:hAnsi="Times New Roman"/>
                <w:bCs/>
                <w:color w:val="000000"/>
                <w:lang w:bidi="en-US"/>
              </w:rPr>
              <w:t xml:space="preserve">производится в рублях в безналичной форме путем перечисления «Покупателем» денежных средств на расчетный счет «Поставщика» в течение </w:t>
            </w:r>
            <w:r w:rsidR="00EE792B">
              <w:rPr>
                <w:rFonts w:ascii="Times New Roman" w:eastAsia="Lucida Sans Unicode" w:hAnsi="Times New Roman"/>
                <w:bCs/>
                <w:color w:val="000000"/>
                <w:lang w:bidi="en-US"/>
              </w:rPr>
              <w:t>7</w:t>
            </w:r>
            <w:r w:rsidRPr="005D5F1E">
              <w:rPr>
                <w:rFonts w:ascii="Times New Roman" w:eastAsia="Lucida Sans Unicode" w:hAnsi="Times New Roman"/>
                <w:bCs/>
                <w:color w:val="000000"/>
                <w:lang w:bidi="en-US"/>
              </w:rPr>
              <w:t xml:space="preserve"> (</w:t>
            </w:r>
            <w:r w:rsidR="00EE792B">
              <w:rPr>
                <w:rFonts w:ascii="Times New Roman" w:eastAsia="Lucida Sans Unicode" w:hAnsi="Times New Roman"/>
                <w:bCs/>
                <w:color w:val="000000"/>
                <w:lang w:bidi="en-US"/>
              </w:rPr>
              <w:t>семи</w:t>
            </w:r>
            <w:r w:rsidRPr="005D5F1E">
              <w:rPr>
                <w:rFonts w:ascii="Times New Roman" w:eastAsia="Lucida Sans Unicode" w:hAnsi="Times New Roman"/>
                <w:bCs/>
                <w:color w:val="000000"/>
                <w:lang w:bidi="en-US"/>
              </w:rPr>
              <w:t xml:space="preserve">) </w:t>
            </w:r>
            <w:r w:rsidR="00EE792B">
              <w:rPr>
                <w:rFonts w:ascii="Times New Roman" w:eastAsia="Lucida Sans Unicode" w:hAnsi="Times New Roman"/>
                <w:bCs/>
                <w:color w:val="000000"/>
                <w:lang w:bidi="en-US"/>
              </w:rPr>
              <w:t>рабочих</w:t>
            </w:r>
            <w:r w:rsidRPr="005D5F1E">
              <w:rPr>
                <w:rFonts w:ascii="Times New Roman" w:eastAsia="Lucida Sans Unicode" w:hAnsi="Times New Roman"/>
                <w:bCs/>
                <w:color w:val="000000"/>
                <w:lang w:bidi="en-US"/>
              </w:rPr>
              <w:t xml:space="preserve"> дней с даты получения и приемки Товара, подписания акта приема-передачи на основании выставленного «Поставщиком» счета и/или счет-фактуры. </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9</w:t>
            </w:r>
          </w:p>
        </w:tc>
        <w:tc>
          <w:tcPr>
            <w:tcW w:w="2682" w:type="dxa"/>
            <w:tcBorders>
              <w:top w:val="outset" w:sz="6" w:space="0" w:color="auto"/>
              <w:left w:val="outset" w:sz="6" w:space="0" w:color="auto"/>
              <w:bottom w:val="outset" w:sz="6" w:space="0" w:color="auto"/>
              <w:right w:val="outset" w:sz="6" w:space="0" w:color="auto"/>
            </w:tcBorders>
            <w:vAlign w:val="bottom"/>
            <w:hideMark/>
          </w:tcPr>
          <w:p w:rsidR="008D3DF5" w:rsidRPr="00BC6337" w:rsidRDefault="008D3DF5" w:rsidP="004D3483">
            <w:pPr>
              <w:widowControl w:val="0"/>
              <w:spacing w:after="0" w:line="240" w:lineRule="auto"/>
              <w:rPr>
                <w:rFonts w:ascii="Times New Roman" w:hAnsi="Times New Roman"/>
              </w:rPr>
            </w:pPr>
            <w:r w:rsidRPr="00BC6337">
              <w:rPr>
                <w:rFonts w:ascii="Times New Roman" w:hAnsi="Times New Roman"/>
              </w:rPr>
              <w:t>1.1.9 Сведения о возможности применения специальных процедур</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Не предусмотрены</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10</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1.1.10,2.3.9, 3.13.5,3.13.6</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Сведения о </w:t>
            </w:r>
            <w:r w:rsidRPr="00BC6337">
              <w:rPr>
                <w:rFonts w:ascii="Times New Roman" w:hAnsi="Times New Roman"/>
              </w:rPr>
              <w:lastRenderedPageBreak/>
              <w:t>необходимости предоставления обеспечения обязател</w:t>
            </w:r>
            <w:r w:rsidR="00A44735">
              <w:rPr>
                <w:rFonts w:ascii="Times New Roman" w:hAnsi="Times New Roman"/>
              </w:rPr>
              <w:t>ьств, связанных с подачей документов</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lastRenderedPageBreak/>
              <w:t>Обеспечиваемые обязательства:</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 договор не подписан победителем/лицом, с которым заключается </w:t>
            </w:r>
            <w:r w:rsidRPr="00BC6337">
              <w:rPr>
                <w:rFonts w:ascii="Times New Roman" w:hAnsi="Times New Roman"/>
              </w:rPr>
              <w:lastRenderedPageBreak/>
              <w:t>договор в сроки и порядке, установленном документацией.</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Размер обеспечения: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Не предусмотрен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Порядок предоставления обеспечения: в соответствии с документами ЭТП</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Случаи возврата обеспечения: в соответствии с документами ЭТП</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Порядок возврата обеспечения: в соответствии с документами ЭТП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Случаи удержания обеспечения: нарушение участником/лицом с которым заключается договор обеспечиваемых обязательств, указанных в настоящем пункте информационной карты.</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Порядок удержания обеспечения: в соответствии с документами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1.1.11,2.3.12 Сведения о необходимости предоставления обеспечения обязательств, связанных с исполнением договора</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4D3483">
            <w:pPr>
              <w:widowControl w:val="0"/>
              <w:spacing w:after="0" w:line="240" w:lineRule="auto"/>
              <w:rPr>
                <w:rFonts w:ascii="Times New Roman" w:hAnsi="Times New Roman"/>
              </w:rPr>
            </w:pPr>
            <w:r w:rsidRPr="00BC6337">
              <w:rPr>
                <w:rFonts w:ascii="Times New Roman" w:hAnsi="Times New Roman"/>
              </w:rPr>
              <w:t>Размер обеспечения:  не предусмотрен</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12</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072ABB" w:rsidRDefault="008D3DF5" w:rsidP="008D3DF5">
            <w:pPr>
              <w:widowControl w:val="0"/>
              <w:spacing w:after="0" w:line="240" w:lineRule="auto"/>
              <w:jc w:val="both"/>
              <w:rPr>
                <w:rFonts w:ascii="Times New Roman" w:hAnsi="Times New Roman"/>
              </w:rPr>
            </w:pPr>
            <w:r w:rsidRPr="00072ABB">
              <w:rPr>
                <w:rFonts w:ascii="Times New Roman" w:hAnsi="Times New Roman"/>
              </w:rPr>
              <w:t>1.1.12,3.12.4 Сведения о предоставлении преференций</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Default="008D3DF5" w:rsidP="008D3DF5">
            <w:pPr>
              <w:widowControl w:val="0"/>
              <w:spacing w:after="0" w:line="240" w:lineRule="auto"/>
              <w:jc w:val="both"/>
            </w:pPr>
            <w:r w:rsidRPr="00072ABB">
              <w:rPr>
                <w:rFonts w:ascii="Times New Roman" w:hAnsi="Times New Roman"/>
                <w:b/>
              </w:rPr>
              <w:t>Приоритет товар</w:t>
            </w:r>
            <w:r>
              <w:rPr>
                <w:rFonts w:ascii="Times New Roman" w:hAnsi="Times New Roman"/>
                <w:b/>
              </w:rPr>
              <w:t>ов</w:t>
            </w:r>
            <w:r w:rsidRPr="00072ABB">
              <w:rPr>
                <w:rFonts w:ascii="Times New Roman" w:hAnsi="Times New Roman"/>
                <w:b/>
              </w:rPr>
              <w:t xml:space="preserve"> российского происхождения, работ, услуг выполняемых, оказываемых российскими лицами, по отношению к товарам, происходящим из ин</w:t>
            </w:r>
            <w:r>
              <w:rPr>
                <w:rFonts w:ascii="Times New Roman" w:hAnsi="Times New Roman"/>
                <w:b/>
              </w:rPr>
              <w:t>о</w:t>
            </w:r>
            <w:r w:rsidRPr="00072ABB">
              <w:rPr>
                <w:rFonts w:ascii="Times New Roman" w:hAnsi="Times New Roman"/>
                <w:b/>
              </w:rPr>
              <w:t>странного государства, работам, услугам, выполняемым, оказываемым ин</w:t>
            </w:r>
            <w:r>
              <w:rPr>
                <w:rFonts w:ascii="Times New Roman" w:hAnsi="Times New Roman"/>
                <w:b/>
              </w:rPr>
              <w:t>о</w:t>
            </w:r>
            <w:r w:rsidRPr="00072ABB">
              <w:rPr>
                <w:rFonts w:ascii="Times New Roman" w:hAnsi="Times New Roman"/>
                <w:b/>
              </w:rPr>
              <w:t>странными лицами – Постановление Правительства от 16 сентября 2016г. №925:</w:t>
            </w:r>
            <w:r w:rsidRPr="006D70CC">
              <w:t xml:space="preserve"> </w:t>
            </w:r>
          </w:p>
          <w:p w:rsidR="008D3DF5" w:rsidRPr="00072ABB" w:rsidRDefault="008D3DF5" w:rsidP="000D4BF7">
            <w:pPr>
              <w:widowControl w:val="0"/>
              <w:numPr>
                <w:ilvl w:val="0"/>
                <w:numId w:val="2"/>
              </w:numPr>
              <w:spacing w:after="0" w:line="240" w:lineRule="auto"/>
              <w:ind w:left="66" w:firstLine="294"/>
              <w:jc w:val="both"/>
              <w:rPr>
                <w:rFonts w:ascii="Times New Roman" w:hAnsi="Times New Roman"/>
              </w:rPr>
            </w:pPr>
            <w:r w:rsidRPr="00072ABB">
              <w:rPr>
                <w:rFonts w:ascii="Times New Roman" w:hAnsi="Times New Roman"/>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8D3DF5" w:rsidRPr="00072ABB" w:rsidRDefault="008D3DF5" w:rsidP="000D4BF7">
            <w:pPr>
              <w:widowControl w:val="0"/>
              <w:numPr>
                <w:ilvl w:val="0"/>
                <w:numId w:val="2"/>
              </w:numPr>
              <w:autoSpaceDE w:val="0"/>
              <w:autoSpaceDN w:val="0"/>
              <w:adjustRightInd w:val="0"/>
              <w:spacing w:after="0" w:line="240" w:lineRule="auto"/>
              <w:ind w:left="66" w:firstLine="294"/>
              <w:jc w:val="both"/>
              <w:rPr>
                <w:rFonts w:ascii="Times New Roman" w:hAnsi="Times New Roman"/>
              </w:rPr>
            </w:pPr>
            <w:r w:rsidRPr="00072ABB">
              <w:rPr>
                <w:rFonts w:ascii="Times New Roman" w:hAnsi="Times New Roman"/>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w:t>
            </w:r>
            <w:r w:rsidR="009C1E4A">
              <w:rPr>
                <w:rFonts w:ascii="Times New Roman" w:hAnsi="Times New Roman"/>
              </w:rPr>
              <w:t>документов</w:t>
            </w:r>
            <w:r w:rsidRPr="00072ABB">
              <w:rPr>
                <w:rFonts w:ascii="Times New Roman" w:hAnsi="Times New Roman"/>
              </w:rPr>
              <w:t xml:space="preserve">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w:t>
            </w:r>
            <w:r w:rsidR="009C1E4A">
              <w:rPr>
                <w:rFonts w:ascii="Times New Roman" w:hAnsi="Times New Roman"/>
              </w:rPr>
              <w:t xml:space="preserve">документов </w:t>
            </w:r>
            <w:r w:rsidRPr="00072ABB">
              <w:rPr>
                <w:rFonts w:ascii="Times New Roman" w:hAnsi="Times New Roman"/>
              </w:rPr>
              <w:t xml:space="preserve">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w:t>
            </w:r>
            <w:r w:rsidR="009C1E4A">
              <w:rPr>
                <w:rFonts w:ascii="Times New Roman" w:hAnsi="Times New Roman"/>
              </w:rPr>
              <w:t>документах</w:t>
            </w:r>
            <w:r w:rsidRPr="00072ABB">
              <w:rPr>
                <w:rFonts w:ascii="Times New Roman" w:hAnsi="Times New Roman"/>
              </w:rPr>
              <w:t xml:space="preserve"> цене договора, сниженной на 15 процентов, при этом договор заключается по цене договора, </w:t>
            </w:r>
            <w:r w:rsidR="009C1E4A">
              <w:rPr>
                <w:rFonts w:ascii="Times New Roman" w:hAnsi="Times New Roman"/>
              </w:rPr>
              <w:t>предложенной участником в документах</w:t>
            </w:r>
            <w:r w:rsidRPr="00072ABB">
              <w:rPr>
                <w:rFonts w:ascii="Times New Roman" w:hAnsi="Times New Roman"/>
              </w:rPr>
              <w:t xml:space="preserve"> на участие в закупке.</w:t>
            </w:r>
          </w:p>
          <w:p w:rsidR="008D3DF5" w:rsidRPr="00072ABB" w:rsidRDefault="008D3DF5" w:rsidP="000D4BF7">
            <w:pPr>
              <w:widowControl w:val="0"/>
              <w:numPr>
                <w:ilvl w:val="0"/>
                <w:numId w:val="2"/>
              </w:numPr>
              <w:autoSpaceDE w:val="0"/>
              <w:autoSpaceDN w:val="0"/>
              <w:adjustRightInd w:val="0"/>
              <w:spacing w:after="0" w:line="240" w:lineRule="auto"/>
              <w:ind w:left="0" w:firstLine="360"/>
              <w:jc w:val="both"/>
              <w:rPr>
                <w:rFonts w:ascii="Times New Roman" w:hAnsi="Times New Roman"/>
              </w:rPr>
            </w:pPr>
            <w:r w:rsidRPr="00072ABB">
              <w:rPr>
                <w:rFonts w:ascii="Times New Roman" w:hAnsi="Times New Roman"/>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w:t>
            </w:r>
            <w:r w:rsidR="009C1E4A">
              <w:rPr>
                <w:rFonts w:ascii="Times New Roman" w:hAnsi="Times New Roman"/>
              </w:rPr>
              <w:t>победителем закупки представлены</w:t>
            </w:r>
            <w:r w:rsidRPr="00072ABB">
              <w:rPr>
                <w:rFonts w:ascii="Times New Roman" w:hAnsi="Times New Roman"/>
              </w:rPr>
              <w:t xml:space="preserve"> </w:t>
            </w:r>
            <w:r w:rsidR="009C1E4A">
              <w:rPr>
                <w:rFonts w:ascii="Times New Roman" w:hAnsi="Times New Roman"/>
              </w:rPr>
              <w:t>документы</w:t>
            </w:r>
            <w:r w:rsidRPr="00072ABB">
              <w:rPr>
                <w:rFonts w:ascii="Times New Roman" w:hAnsi="Times New Roman"/>
              </w:rPr>
              <w:t xml:space="preserve">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w:t>
            </w:r>
            <w:r w:rsidRPr="00072ABB">
              <w:rPr>
                <w:rFonts w:ascii="Times New Roman" w:hAnsi="Times New Roman"/>
              </w:rPr>
              <w:lastRenderedPageBreak/>
              <w:t>процентов от предложенной им цены договора.</w:t>
            </w:r>
          </w:p>
          <w:p w:rsidR="008D3DF5" w:rsidRDefault="008D3DF5" w:rsidP="000D4BF7">
            <w:pPr>
              <w:widowControl w:val="0"/>
              <w:numPr>
                <w:ilvl w:val="0"/>
                <w:numId w:val="2"/>
              </w:numPr>
              <w:autoSpaceDE w:val="0"/>
              <w:autoSpaceDN w:val="0"/>
              <w:adjustRightInd w:val="0"/>
              <w:spacing w:after="0" w:line="240" w:lineRule="auto"/>
              <w:ind w:left="0" w:firstLine="350"/>
              <w:jc w:val="both"/>
              <w:rPr>
                <w:rFonts w:ascii="Times New Roman" w:hAnsi="Times New Roman"/>
              </w:rPr>
            </w:pPr>
            <w:r w:rsidRPr="00072ABB">
              <w:rPr>
                <w:rFonts w:ascii="Times New Roman" w:hAnsi="Times New Roman"/>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w:t>
            </w:r>
            <w:r w:rsidR="009C1E4A">
              <w:rPr>
                <w:rFonts w:ascii="Times New Roman" w:hAnsi="Times New Roman"/>
              </w:rPr>
              <w:t xml:space="preserve"> заключить договор, представлены</w:t>
            </w:r>
            <w:r w:rsidRPr="00072ABB">
              <w:rPr>
                <w:rFonts w:ascii="Times New Roman" w:hAnsi="Times New Roman"/>
              </w:rPr>
              <w:t xml:space="preserve"> </w:t>
            </w:r>
            <w:r w:rsidR="009C1E4A">
              <w:rPr>
                <w:rFonts w:ascii="Times New Roman" w:hAnsi="Times New Roman"/>
              </w:rPr>
              <w:t>документы</w:t>
            </w:r>
            <w:r w:rsidRPr="00072ABB">
              <w:rPr>
                <w:rFonts w:ascii="Times New Roman" w:hAnsi="Times New Roman"/>
              </w:rPr>
              <w:t xml:space="preserve">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5. Условием предоставления приоритета являются следующие сведения:</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а) указание (декларирова</w:t>
            </w:r>
            <w:r w:rsidR="009C1E4A">
              <w:rPr>
                <w:rFonts w:ascii="Times New Roman" w:hAnsi="Times New Roman"/>
                <w:lang w:eastAsia="ru-RU"/>
              </w:rPr>
              <w:t>ние) участником закупки в документах</w:t>
            </w:r>
            <w:r>
              <w:rPr>
                <w:rFonts w:ascii="Times New Roman" w:hAnsi="Times New Roman"/>
                <w:lang w:eastAsia="ru-RU"/>
              </w:rPr>
              <w:t xml:space="preserve"> на участие в закупке (в соответствующей части на участие в закупке, содержащей предложение о поставке товара) наименования страны происхождения поставляемых товаров;</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б) ответственность участников закупки за представление недостоверных сведений о стране происхожд</w:t>
            </w:r>
            <w:r w:rsidR="009C1E4A">
              <w:rPr>
                <w:rFonts w:ascii="Times New Roman" w:hAnsi="Times New Roman"/>
                <w:lang w:eastAsia="ru-RU"/>
              </w:rPr>
              <w:t>ения товара, указанного в документах</w:t>
            </w:r>
            <w:r>
              <w:rPr>
                <w:rFonts w:ascii="Times New Roman" w:hAnsi="Times New Roman"/>
                <w:lang w:eastAsia="ru-RU"/>
              </w:rPr>
              <w:t xml:space="preserve"> на участие в закупке;</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в) сведения о начальной (максимальной) цене единицы каждого товара, работы, услуги, являющихся предметом закупки;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г) отсутствие в </w:t>
            </w:r>
            <w:r w:rsidR="009C1E4A">
              <w:rPr>
                <w:rFonts w:ascii="Times New Roman" w:hAnsi="Times New Roman"/>
                <w:lang w:eastAsia="ru-RU"/>
              </w:rPr>
              <w:t>документах</w:t>
            </w:r>
            <w:r>
              <w:rPr>
                <w:rFonts w:ascii="Times New Roman" w:hAnsi="Times New Roman"/>
                <w:lang w:eastAsia="ru-RU"/>
              </w:rPr>
              <w:t xml:space="preserve"> на участие в закупке указания (декларирования) страны происхождения поставляемого товара не является основанием для отклонения </w:t>
            </w:r>
            <w:r w:rsidR="009C1E4A">
              <w:rPr>
                <w:rFonts w:ascii="Times New Roman" w:hAnsi="Times New Roman"/>
                <w:lang w:eastAsia="ru-RU"/>
              </w:rPr>
              <w:t>документов на участие в закупке и такие документы рассматриваю</w:t>
            </w:r>
            <w:r>
              <w:rPr>
                <w:rFonts w:ascii="Times New Roman" w:hAnsi="Times New Roman"/>
                <w:lang w:eastAsia="ru-RU"/>
              </w:rPr>
              <w:t xml:space="preserve">тся </w:t>
            </w:r>
            <w:r w:rsidR="009C1E4A">
              <w:rPr>
                <w:rFonts w:ascii="Times New Roman" w:hAnsi="Times New Roman"/>
                <w:lang w:eastAsia="ru-RU"/>
              </w:rPr>
              <w:t>как содержащие</w:t>
            </w:r>
            <w:r>
              <w:rPr>
                <w:rFonts w:ascii="Times New Roman" w:hAnsi="Times New Roman"/>
                <w:lang w:eastAsia="ru-RU"/>
              </w:rPr>
              <w:t xml:space="preserve"> предложение о поставке иностранных товаров;</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4" w:history="1">
              <w:r>
                <w:rPr>
                  <w:rFonts w:ascii="Times New Roman" w:hAnsi="Times New Roman"/>
                  <w:color w:val="0000FF"/>
                  <w:lang w:eastAsia="ru-RU"/>
                </w:rPr>
                <w:t>подпунктами "г"</w:t>
              </w:r>
            </w:hyperlink>
            <w:r>
              <w:rPr>
                <w:rFonts w:ascii="Times New Roman" w:hAnsi="Times New Roman"/>
                <w:lang w:eastAsia="ru-RU"/>
              </w:rPr>
              <w:t xml:space="preserve"> и </w:t>
            </w:r>
            <w:hyperlink w:anchor="Par15" w:history="1">
              <w:r>
                <w:rPr>
                  <w:rFonts w:ascii="Times New Roman" w:hAnsi="Times New Roman"/>
                  <w:color w:val="0000FF"/>
                  <w:lang w:eastAsia="ru-RU"/>
                </w:rPr>
                <w:t>"д" пункта 6</w:t>
              </w:r>
            </w:hyperlink>
            <w:r>
              <w:rPr>
                <w:rFonts w:ascii="Times New Roman" w:hAnsi="Times New Roman"/>
                <w:lang w:eastAsia="ru-RU"/>
              </w:rPr>
              <w:t xml:space="preserve">  Постановления Правительства,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3" w:history="1">
              <w:r>
                <w:rPr>
                  <w:rFonts w:ascii="Times New Roman" w:hAnsi="Times New Roman"/>
                  <w:color w:val="0000FF"/>
                  <w:lang w:eastAsia="ru-RU"/>
                </w:rPr>
                <w:t>подпунктом "в"</w:t>
              </w:r>
            </w:hyperlink>
            <w:r>
              <w:rPr>
                <w:rFonts w:ascii="Times New Roman" w:hAnsi="Times New Roman"/>
                <w:lang w:eastAsia="ru-RU"/>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е) участник закупки может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ж) указание страны происхождения поставляемого товара на основании сведений, содержащихся в </w:t>
            </w:r>
            <w:r w:rsidR="00797773">
              <w:rPr>
                <w:rFonts w:ascii="Times New Roman" w:hAnsi="Times New Roman"/>
                <w:lang w:eastAsia="ru-RU"/>
              </w:rPr>
              <w:t>документах</w:t>
            </w:r>
            <w:r>
              <w:rPr>
                <w:rFonts w:ascii="Times New Roman" w:hAnsi="Times New Roman"/>
                <w:lang w:eastAsia="ru-RU"/>
              </w:rPr>
              <w:t xml:space="preserve"> на участие в закупке, представленной участником закупки, с которым заключается договор;</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w:t>
            </w:r>
            <w:r>
              <w:rPr>
                <w:rFonts w:ascii="Times New Roman" w:hAnsi="Times New Roman"/>
                <w:lang w:eastAsia="ru-RU"/>
              </w:rPr>
              <w:lastRenderedPageBreak/>
              <w:t>условия исполнения договора, следующие после условий, предложенных победителем закупки, который признан уклонившемся от заключения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и)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6. Приоритет не предоставляется в случаях, если: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а) закупка признана несостоявшейся и договор заключается с единственным участником закупки;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б) в </w:t>
            </w:r>
            <w:r w:rsidR="00797773">
              <w:rPr>
                <w:rFonts w:ascii="Times New Roman" w:hAnsi="Times New Roman"/>
                <w:lang w:eastAsia="ru-RU"/>
              </w:rPr>
              <w:t>документах</w:t>
            </w:r>
            <w:r>
              <w:rPr>
                <w:rFonts w:ascii="Times New Roman" w:hAnsi="Times New Roman"/>
                <w:lang w:eastAsia="ru-RU"/>
              </w:rPr>
              <w:t xml:space="preserve">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в) в </w:t>
            </w:r>
            <w:r w:rsidR="00127CBA">
              <w:rPr>
                <w:rFonts w:ascii="Times New Roman" w:hAnsi="Times New Roman"/>
                <w:lang w:eastAsia="ru-RU"/>
              </w:rPr>
              <w:t xml:space="preserve">документах </w:t>
            </w:r>
            <w:r>
              <w:rPr>
                <w:rFonts w:ascii="Times New Roman" w:hAnsi="Times New Roman"/>
                <w:lang w:eastAsia="ru-RU"/>
              </w:rPr>
              <w:t>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г) в </w:t>
            </w:r>
            <w:r w:rsidR="00127CBA">
              <w:rPr>
                <w:rFonts w:ascii="Times New Roman" w:hAnsi="Times New Roman"/>
                <w:lang w:eastAsia="ru-RU"/>
              </w:rPr>
              <w:t>документах</w:t>
            </w:r>
            <w:r>
              <w:rPr>
                <w:rFonts w:ascii="Times New Roman" w:hAnsi="Times New Roman"/>
                <w:lang w:eastAsia="ru-RU"/>
              </w:rPr>
              <w:t xml:space="preserve">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w:t>
            </w:r>
            <w:r w:rsidR="004A4721">
              <w:rPr>
                <w:rFonts w:ascii="Times New Roman" w:hAnsi="Times New Roman"/>
                <w:lang w:eastAsia="ru-RU"/>
              </w:rPr>
              <w:t>документов</w:t>
            </w:r>
            <w:r>
              <w:rPr>
                <w:rFonts w:ascii="Times New Roman" w:hAnsi="Times New Roman"/>
                <w:lang w:eastAsia="ru-RU"/>
              </w:rPr>
              <w:t xml:space="preserve">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D3DF5" w:rsidRPr="0094281C" w:rsidRDefault="008D3DF5" w:rsidP="00E31336">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lang w:eastAsia="ru-RU"/>
              </w:rPr>
              <w:t xml:space="preserve">д) в </w:t>
            </w:r>
            <w:r w:rsidR="00127CBA">
              <w:rPr>
                <w:rFonts w:ascii="Times New Roman" w:hAnsi="Times New Roman"/>
                <w:lang w:eastAsia="ru-RU"/>
              </w:rPr>
              <w:t>документах</w:t>
            </w:r>
            <w:r>
              <w:rPr>
                <w:rFonts w:ascii="Times New Roman" w:hAnsi="Times New Roman"/>
                <w:lang w:eastAsia="ru-RU"/>
              </w:rPr>
              <w:t xml:space="preserve">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13</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1.1.13 В открытом запросе </w:t>
            </w:r>
            <w:r w:rsidR="00FC1C9E">
              <w:rPr>
                <w:rFonts w:ascii="Times New Roman" w:hAnsi="Times New Roman"/>
              </w:rPr>
              <w:t>котировок</w:t>
            </w:r>
            <w:r w:rsidRPr="00BC6337">
              <w:rPr>
                <w:rFonts w:ascii="Times New Roman" w:hAnsi="Times New Roman"/>
              </w:rPr>
              <w:t xml:space="preserve"> могут принять участие</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283A21" w:rsidRDefault="009814DA" w:rsidP="008D3DF5">
            <w:pPr>
              <w:widowControl w:val="0"/>
              <w:spacing w:after="0" w:line="240" w:lineRule="auto"/>
              <w:jc w:val="both"/>
              <w:rPr>
                <w:rFonts w:ascii="Times New Roman" w:hAnsi="Times New Roman"/>
                <w:b/>
              </w:rPr>
            </w:pPr>
            <w:r w:rsidRPr="000C08FE">
              <w:rPr>
                <w:rFonts w:ascii="Times New Roman" w:hAnsi="Times New Roman"/>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Pr="00A27B24">
              <w:rPr>
                <w:rFonts w:ascii="Times New Roman" w:hAnsi="Times New Roman"/>
                <w:b/>
              </w:rPr>
              <w:t xml:space="preserve"> и относящиеся к субъектам малого или среднего предпринимательства,</w:t>
            </w:r>
            <w:r w:rsidRPr="000C08FE">
              <w:rPr>
                <w:rFonts w:ascii="Times New Roman" w:hAnsi="Times New Roman"/>
              </w:rPr>
              <w:t xml:space="preserve">, за исключением юридического лица, являющегося иностранным агентом в соответствии с </w:t>
            </w:r>
            <w:hyperlink r:id="rId10" w:history="1">
              <w:r w:rsidRPr="00A27B24">
                <w:rPr>
                  <w:rFonts w:ascii="Times New Roman" w:hAnsi="Times New Roman"/>
                  <w:color w:val="106BBE"/>
                </w:rPr>
                <w:t>Федеральным законом</w:t>
              </w:r>
            </w:hyperlink>
            <w:r w:rsidRPr="000C08FE">
              <w:rPr>
                <w:rFonts w:ascii="Times New Roman" w:hAnsi="Times New Roman"/>
              </w:rPr>
              <w:t xml:space="preserve"> от 14 июля 2022 года N 255-ФЗ "О контроле за деятельностью лиц, находящихся под иностранным влиянием", </w:t>
            </w:r>
            <w:r w:rsidRPr="000C08FE">
              <w:rPr>
                <w:rFonts w:ascii="Times New Roman" w:hAnsi="Times New Roman"/>
              </w:rPr>
              <w:lastRenderedPageBreak/>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A27B24">
              <w:rPr>
                <w:rFonts w:ascii="Times New Roman" w:hAnsi="Times New Roman"/>
              </w:rPr>
              <w:t xml:space="preserve"> </w:t>
            </w:r>
            <w:r w:rsidRPr="00A27B24">
              <w:rPr>
                <w:rFonts w:ascii="Times New Roman" w:hAnsi="Times New Roman"/>
                <w:b/>
              </w:rPr>
              <w:t xml:space="preserve">и относящиеся к субъектам малого или среднего предпринимательства, </w:t>
            </w:r>
            <w:r w:rsidRPr="000C08FE">
              <w:rPr>
                <w:rFonts w:ascii="Times New Roman" w:hAnsi="Times New Roman"/>
              </w:rPr>
              <w:t>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14</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2.1.3,2.1.4,2.3.63.2.5,3.4.1,3.11.2.4</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требования к закупаемой продукции, требования</w:t>
            </w:r>
            <w:r w:rsidR="00A71D58">
              <w:rPr>
                <w:rFonts w:ascii="Times New Roman" w:hAnsi="Times New Roman"/>
              </w:rPr>
              <w:t xml:space="preserve"> к условиям исполнения договора</w:t>
            </w:r>
          </w:p>
          <w:p w:rsidR="008D3DF5" w:rsidRPr="00BC6337" w:rsidRDefault="008D3DF5" w:rsidP="008D3DF5">
            <w:pPr>
              <w:widowControl w:val="0"/>
              <w:spacing w:after="0" w:line="240" w:lineRule="auto"/>
              <w:jc w:val="both"/>
              <w:rPr>
                <w:rFonts w:ascii="Times New Roman" w:hAnsi="Times New Roman"/>
              </w:rPr>
            </w:pP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Требования к закупаемой продукции: установлены в Техническом задании. Требования к условиям исполнения договора: установлены в Техническом задании, Проекте договора.</w:t>
            </w:r>
          </w:p>
          <w:p w:rsidR="008D3DF5" w:rsidRPr="00BC6337" w:rsidRDefault="008D3DF5" w:rsidP="008D3DF5">
            <w:pPr>
              <w:widowControl w:val="0"/>
              <w:spacing w:after="0" w:line="240" w:lineRule="auto"/>
              <w:jc w:val="both"/>
              <w:rPr>
                <w:rFonts w:ascii="Times New Roman" w:hAnsi="Times New Roman"/>
              </w:rPr>
            </w:pPr>
          </w:p>
        </w:tc>
      </w:tr>
      <w:tr w:rsidR="008D3DF5" w:rsidRPr="00BC6337" w:rsidTr="00F97815">
        <w:trPr>
          <w:jc w:val="center"/>
        </w:trPr>
        <w:tc>
          <w:tcPr>
            <w:tcW w:w="370" w:type="dxa"/>
            <w:tcBorders>
              <w:top w:val="outset" w:sz="6" w:space="0" w:color="auto"/>
              <w:left w:val="outset" w:sz="6" w:space="0" w:color="auto"/>
              <w:bottom w:val="single" w:sz="4"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15</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2.1.3.,2.3.7,3.2.5, 3.11.2.5</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Документы, подтверждающие соответствие продукции требованиям </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Документы, подтверждающие соответствие продукции требованиям: </w:t>
            </w:r>
          </w:p>
          <w:p w:rsidR="008D3DF5"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Примечание: копии документов, предоставляются (в составе </w:t>
            </w:r>
            <w:r w:rsidR="00127CBA">
              <w:rPr>
                <w:rFonts w:ascii="Times New Roman" w:hAnsi="Times New Roman"/>
                <w:lang w:eastAsia="ru-RU"/>
              </w:rPr>
              <w:t>документах</w:t>
            </w:r>
            <w:r w:rsidRPr="00BC6337">
              <w:rPr>
                <w:rFonts w:ascii="Times New Roman" w:hAnsi="Times New Roman"/>
              </w:rPr>
              <w:t xml:space="preserve"> в случае, если в соответствии с законодательством Российской Федерации, такие документы </w:t>
            </w:r>
            <w:r>
              <w:rPr>
                <w:rFonts w:ascii="Times New Roman" w:hAnsi="Times New Roman"/>
              </w:rPr>
              <w:t>не передаются вместе с товаром).</w:t>
            </w:r>
          </w:p>
          <w:p w:rsidR="001821EB"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Не предусмотрены</w:t>
            </w:r>
          </w:p>
        </w:tc>
      </w:tr>
      <w:tr w:rsidR="008D3DF5" w:rsidRPr="00BC6337" w:rsidTr="00391A8F">
        <w:trPr>
          <w:jc w:val="center"/>
        </w:trPr>
        <w:tc>
          <w:tcPr>
            <w:tcW w:w="370" w:type="dxa"/>
            <w:tcBorders>
              <w:top w:val="single" w:sz="4" w:space="0" w:color="auto"/>
              <w:left w:val="single" w:sz="4" w:space="0" w:color="auto"/>
              <w:bottom w:val="nil"/>
              <w:right w:val="single" w:sz="4" w:space="0" w:color="auto"/>
            </w:tcBorders>
            <w:vAlign w:val="center"/>
            <w:hideMark/>
          </w:tcPr>
          <w:p w:rsidR="008D3DF5" w:rsidRPr="00BC6337" w:rsidRDefault="008D3DF5" w:rsidP="008D3DF5">
            <w:pPr>
              <w:widowControl w:val="0"/>
              <w:spacing w:after="0" w:line="240" w:lineRule="auto"/>
              <w:rPr>
                <w:rFonts w:ascii="Times New Roman" w:hAnsi="Times New Roman"/>
              </w:rPr>
            </w:pPr>
          </w:p>
        </w:tc>
        <w:tc>
          <w:tcPr>
            <w:tcW w:w="2682" w:type="dxa"/>
            <w:vMerge w:val="restart"/>
            <w:tcBorders>
              <w:top w:val="outset" w:sz="6" w:space="0" w:color="auto"/>
              <w:left w:val="single" w:sz="4"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2.1.5,2.3.4, 3.2.4, 3.11.2.2</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Требования к участникам закупки</w:t>
            </w:r>
          </w:p>
        </w:tc>
        <w:tc>
          <w:tcPr>
            <w:tcW w:w="6453" w:type="dxa"/>
            <w:vMerge w:val="restart"/>
            <w:tcBorders>
              <w:top w:val="outset" w:sz="6" w:space="0" w:color="auto"/>
              <w:left w:val="outset" w:sz="6" w:space="0" w:color="auto"/>
              <w:bottom w:val="outset" w:sz="6" w:space="0" w:color="auto"/>
              <w:right w:val="outset" w:sz="6" w:space="0" w:color="auto"/>
            </w:tcBorders>
            <w:vAlign w:val="center"/>
          </w:tcPr>
          <w:p w:rsidR="00391A8F" w:rsidRPr="00627104" w:rsidRDefault="00391A8F" w:rsidP="009472B7">
            <w:pPr>
              <w:autoSpaceDE w:val="0"/>
              <w:autoSpaceDN w:val="0"/>
              <w:adjustRightInd w:val="0"/>
              <w:spacing w:after="0" w:line="240" w:lineRule="auto"/>
              <w:ind w:firstLine="540"/>
              <w:jc w:val="both"/>
              <w:rPr>
                <w:rFonts w:ascii="Times New Roman" w:hAnsi="Times New Roman"/>
              </w:rPr>
            </w:pPr>
            <w:bookmarkStart w:id="22" w:name="sub_3419101"/>
            <w:r w:rsidRPr="00627104">
              <w:rPr>
                <w:rFonts w:ascii="Times New Roman" w:hAnsi="Times New Roma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391A8F" w:rsidRPr="00627104" w:rsidRDefault="00391A8F" w:rsidP="009472B7">
            <w:pPr>
              <w:autoSpaceDE w:val="0"/>
              <w:autoSpaceDN w:val="0"/>
              <w:adjustRightInd w:val="0"/>
              <w:spacing w:after="0" w:line="240" w:lineRule="auto"/>
              <w:ind w:firstLine="540"/>
              <w:jc w:val="both"/>
              <w:rPr>
                <w:rFonts w:ascii="Times New Roman" w:hAnsi="Times New Roman"/>
              </w:rPr>
            </w:pPr>
            <w:bookmarkStart w:id="23" w:name="sub_3419102"/>
            <w:bookmarkEnd w:id="22"/>
            <w:r w:rsidRPr="00627104">
              <w:rPr>
                <w:rFonts w:ascii="Times New Roman" w:hAnsi="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391A8F" w:rsidRPr="00627104" w:rsidRDefault="00391A8F" w:rsidP="009472B7">
            <w:pPr>
              <w:autoSpaceDE w:val="0"/>
              <w:autoSpaceDN w:val="0"/>
              <w:adjustRightInd w:val="0"/>
              <w:spacing w:after="0" w:line="240" w:lineRule="auto"/>
              <w:ind w:firstLine="540"/>
              <w:jc w:val="both"/>
              <w:rPr>
                <w:rFonts w:ascii="Times New Roman" w:hAnsi="Times New Roman"/>
              </w:rPr>
            </w:pPr>
            <w:bookmarkStart w:id="24" w:name="sub_3419103"/>
            <w:bookmarkEnd w:id="23"/>
            <w:r w:rsidRPr="00627104">
              <w:rPr>
                <w:rFonts w:ascii="Times New Roman" w:hAnsi="Times New Roman"/>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91A8F" w:rsidRPr="00627104" w:rsidRDefault="00391A8F" w:rsidP="009472B7">
            <w:pPr>
              <w:autoSpaceDE w:val="0"/>
              <w:autoSpaceDN w:val="0"/>
              <w:adjustRightInd w:val="0"/>
              <w:spacing w:after="0" w:line="240" w:lineRule="auto"/>
              <w:ind w:firstLine="540"/>
              <w:jc w:val="both"/>
              <w:rPr>
                <w:rFonts w:ascii="Times New Roman" w:hAnsi="Times New Roman"/>
              </w:rPr>
            </w:pPr>
            <w:bookmarkStart w:id="25" w:name="sub_3419105"/>
            <w:bookmarkEnd w:id="24"/>
            <w:r w:rsidRPr="00627104">
              <w:rPr>
                <w:rFonts w:ascii="Times New Roman" w:hAnsi="Times New Roman"/>
              </w:rPr>
              <w:t>4)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w:t>
            </w:r>
            <w:r w:rsidR="00127CBA" w:rsidRPr="00627104">
              <w:rPr>
                <w:rFonts w:ascii="Times New Roman" w:hAnsi="Times New Roman"/>
              </w:rPr>
              <w:t xml:space="preserve">чением случаев подписания </w:t>
            </w:r>
            <w:r w:rsidR="00127CBA" w:rsidRPr="00627104">
              <w:rPr>
                <w:rFonts w:ascii="Times New Roman" w:hAnsi="Times New Roman"/>
                <w:lang w:eastAsia="ru-RU"/>
              </w:rPr>
              <w:t>документов</w:t>
            </w:r>
            <w:r w:rsidRPr="00627104">
              <w:rPr>
                <w:rFonts w:ascii="Times New Roman" w:hAnsi="Times New Roman"/>
              </w:rPr>
              <w:t>:</w:t>
            </w:r>
          </w:p>
          <w:p w:rsidR="00391A8F" w:rsidRPr="00627104" w:rsidRDefault="00391A8F" w:rsidP="009472B7">
            <w:pPr>
              <w:autoSpaceDE w:val="0"/>
              <w:autoSpaceDN w:val="0"/>
              <w:adjustRightInd w:val="0"/>
              <w:spacing w:after="0" w:line="240" w:lineRule="auto"/>
              <w:ind w:firstLine="540"/>
              <w:jc w:val="both"/>
              <w:rPr>
                <w:rFonts w:ascii="Times New Roman" w:hAnsi="Times New Roman"/>
              </w:rPr>
            </w:pPr>
            <w:bookmarkStart w:id="26" w:name="sub_3419151"/>
            <w:bookmarkEnd w:id="25"/>
            <w:r w:rsidRPr="00627104">
              <w:rPr>
                <w:rFonts w:ascii="Times New Roman" w:hAnsi="Times New Roman"/>
              </w:rPr>
              <w:t>а) индивидуальным предпринимателем, если участником такой закупки является индивидуальный предприниматель;</w:t>
            </w:r>
          </w:p>
          <w:p w:rsidR="00391A8F" w:rsidRPr="00627104" w:rsidRDefault="00391A8F" w:rsidP="009472B7">
            <w:pPr>
              <w:autoSpaceDE w:val="0"/>
              <w:autoSpaceDN w:val="0"/>
              <w:adjustRightInd w:val="0"/>
              <w:spacing w:after="0" w:line="240" w:lineRule="auto"/>
              <w:ind w:firstLine="540"/>
              <w:jc w:val="both"/>
              <w:rPr>
                <w:rFonts w:ascii="Times New Roman" w:hAnsi="Times New Roman"/>
              </w:rPr>
            </w:pPr>
            <w:bookmarkStart w:id="27" w:name="sub_3419152"/>
            <w:bookmarkEnd w:id="26"/>
            <w:r w:rsidRPr="00627104">
              <w:rPr>
                <w:rFonts w:ascii="Times New Roman" w:hAnsi="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391A8F" w:rsidRPr="00627104" w:rsidRDefault="00391A8F" w:rsidP="009472B7">
            <w:pPr>
              <w:autoSpaceDE w:val="0"/>
              <w:autoSpaceDN w:val="0"/>
              <w:adjustRightInd w:val="0"/>
              <w:spacing w:after="0" w:line="240" w:lineRule="auto"/>
              <w:ind w:firstLine="540"/>
              <w:jc w:val="both"/>
              <w:rPr>
                <w:rFonts w:ascii="Times New Roman" w:hAnsi="Times New Roman"/>
              </w:rPr>
            </w:pPr>
            <w:bookmarkStart w:id="28" w:name="sub_3419106"/>
            <w:bookmarkEnd w:id="27"/>
            <w:r w:rsidRPr="00627104">
              <w:rPr>
                <w:rFonts w:ascii="Times New Roman" w:hAnsi="Times New Roman"/>
              </w:rPr>
              <w:t xml:space="preserve">5) копии документов, подтверждающих соответствие участника конкурентной закупки с участием субъектов малого и </w:t>
            </w:r>
            <w:r w:rsidRPr="00627104">
              <w:rPr>
                <w:rFonts w:ascii="Times New Roman" w:hAnsi="Times New Roman"/>
              </w:rPr>
              <w:lastRenderedPageBreak/>
              <w:t xml:space="preserve">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sub_3419196" w:history="1">
              <w:r w:rsidRPr="00627104">
                <w:rPr>
                  <w:rStyle w:val="aa"/>
                  <w:rFonts w:ascii="Times New Roman" w:hAnsi="Times New Roman"/>
                  <w:color w:val="auto"/>
                </w:rPr>
                <w:t>подпунктом "е" пункта 9</w:t>
              </w:r>
            </w:hyperlink>
            <w:r w:rsidRPr="00627104">
              <w:rPr>
                <w:rFonts w:ascii="Times New Roman" w:hAnsi="Times New Roman"/>
              </w:rPr>
              <w:t xml:space="preserve"> статьи 3.4 Закона № 223 – ФЗ;</w:t>
            </w:r>
          </w:p>
          <w:p w:rsidR="00391A8F" w:rsidRPr="00627104" w:rsidRDefault="009472B7" w:rsidP="009472B7">
            <w:pPr>
              <w:autoSpaceDE w:val="0"/>
              <w:autoSpaceDN w:val="0"/>
              <w:adjustRightInd w:val="0"/>
              <w:spacing w:after="0" w:line="240" w:lineRule="auto"/>
              <w:ind w:firstLine="540"/>
              <w:jc w:val="both"/>
              <w:rPr>
                <w:rFonts w:ascii="Times New Roman" w:hAnsi="Times New Roman"/>
              </w:rPr>
            </w:pPr>
            <w:bookmarkStart w:id="29" w:name="sub_3419109"/>
            <w:bookmarkEnd w:id="28"/>
            <w:r w:rsidRPr="00627104">
              <w:rPr>
                <w:rFonts w:ascii="Times New Roman" w:hAnsi="Times New Roman"/>
              </w:rPr>
              <w:t>6</w:t>
            </w:r>
            <w:r w:rsidR="00391A8F" w:rsidRPr="00627104">
              <w:rPr>
                <w:rFonts w:ascii="Times New Roman" w:hAnsi="Times New Roman"/>
              </w:rPr>
              <w:t xml:space="preserve">) декларация, подтверждающая на дату подачи </w:t>
            </w:r>
            <w:r w:rsidR="00127CBA" w:rsidRPr="00627104">
              <w:rPr>
                <w:rFonts w:ascii="Times New Roman" w:hAnsi="Times New Roman"/>
              </w:rPr>
              <w:t>документов</w:t>
            </w:r>
            <w:r w:rsidR="00391A8F" w:rsidRPr="00627104">
              <w:rPr>
                <w:rFonts w:ascii="Times New Roman" w:hAnsi="Times New Roman"/>
              </w:rPr>
              <w:t xml:space="preserve"> на участие в конкурентной закупке с участием субъектов малого и среднего предпринимательства:</w:t>
            </w:r>
          </w:p>
          <w:p w:rsidR="00391A8F" w:rsidRPr="00627104" w:rsidRDefault="00391A8F" w:rsidP="009472B7">
            <w:pPr>
              <w:autoSpaceDE w:val="0"/>
              <w:autoSpaceDN w:val="0"/>
              <w:adjustRightInd w:val="0"/>
              <w:spacing w:after="0" w:line="240" w:lineRule="auto"/>
              <w:ind w:firstLine="540"/>
              <w:jc w:val="both"/>
              <w:rPr>
                <w:rFonts w:ascii="Times New Roman" w:hAnsi="Times New Roman"/>
              </w:rPr>
            </w:pPr>
            <w:bookmarkStart w:id="30" w:name="sub_3419191"/>
            <w:bookmarkEnd w:id="29"/>
            <w:r w:rsidRPr="00627104">
              <w:rPr>
                <w:rFonts w:ascii="Times New Roman" w:hAnsi="Times New Roman"/>
              </w:rPr>
              <w:t xml:space="preserve">а) </w:t>
            </w:r>
            <w:proofErr w:type="spellStart"/>
            <w:r w:rsidRPr="00627104">
              <w:rPr>
                <w:rFonts w:ascii="Times New Roman" w:hAnsi="Times New Roman"/>
              </w:rPr>
              <w:t>непроведение</w:t>
            </w:r>
            <w:proofErr w:type="spellEnd"/>
            <w:r w:rsidRPr="00627104">
              <w:rPr>
                <w:rFonts w:ascii="Times New Roman" w:hAnsi="Times New Roman"/>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391A8F" w:rsidRPr="00627104" w:rsidRDefault="00391A8F" w:rsidP="009472B7">
            <w:pPr>
              <w:autoSpaceDE w:val="0"/>
              <w:autoSpaceDN w:val="0"/>
              <w:adjustRightInd w:val="0"/>
              <w:spacing w:after="0" w:line="240" w:lineRule="auto"/>
              <w:ind w:firstLine="540"/>
              <w:jc w:val="both"/>
              <w:rPr>
                <w:rFonts w:ascii="Times New Roman" w:hAnsi="Times New Roman"/>
              </w:rPr>
            </w:pPr>
            <w:bookmarkStart w:id="31" w:name="sub_3419192"/>
            <w:bookmarkEnd w:id="30"/>
            <w:r w:rsidRPr="00627104">
              <w:rPr>
                <w:rFonts w:ascii="Times New Roman" w:hAnsi="Times New Roman"/>
              </w:rPr>
              <w:t xml:space="preserve">б) </w:t>
            </w:r>
            <w:proofErr w:type="spellStart"/>
            <w:r w:rsidRPr="00627104">
              <w:rPr>
                <w:rFonts w:ascii="Times New Roman" w:hAnsi="Times New Roman"/>
              </w:rPr>
              <w:t>неприостановление</w:t>
            </w:r>
            <w:proofErr w:type="spellEnd"/>
            <w:r w:rsidRPr="00627104">
              <w:rPr>
                <w:rFonts w:ascii="Times New Roman" w:hAnsi="Times New Roman"/>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BA2DCB" w:rsidRPr="00627104" w:rsidRDefault="00BA2DCB" w:rsidP="009472B7">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7) предложение участника конкурентной закупки с участием субъектов малого и среднего предпринимательства в отношении предмета такой закупки;</w:t>
            </w:r>
          </w:p>
          <w:p w:rsidR="00391A8F" w:rsidRPr="00627104" w:rsidRDefault="00BA2DCB" w:rsidP="009472B7">
            <w:pPr>
              <w:autoSpaceDE w:val="0"/>
              <w:autoSpaceDN w:val="0"/>
              <w:adjustRightInd w:val="0"/>
              <w:spacing w:after="0" w:line="240" w:lineRule="auto"/>
              <w:ind w:firstLine="540"/>
              <w:jc w:val="both"/>
              <w:rPr>
                <w:rFonts w:ascii="Times New Roman" w:hAnsi="Times New Roman"/>
              </w:rPr>
            </w:pPr>
            <w:bookmarkStart w:id="32" w:name="sub_3419112"/>
            <w:bookmarkEnd w:id="31"/>
            <w:r w:rsidRPr="00627104">
              <w:rPr>
                <w:rFonts w:ascii="Times New Roman" w:hAnsi="Times New Roman"/>
              </w:rPr>
              <w:t>8</w:t>
            </w:r>
            <w:r w:rsidR="00391A8F" w:rsidRPr="00627104">
              <w:rPr>
                <w:rFonts w:ascii="Times New Roman" w:hAnsi="Times New Roman"/>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sub_381" w:history="1">
              <w:r w:rsidR="00391A8F" w:rsidRPr="00627104">
                <w:rPr>
                  <w:rStyle w:val="aa"/>
                  <w:rFonts w:ascii="Times New Roman" w:hAnsi="Times New Roman"/>
                  <w:color w:val="auto"/>
                </w:rPr>
                <w:t>пунктом 1 части 8 статьи 3</w:t>
              </w:r>
            </w:hyperlink>
            <w:r w:rsidR="00391A8F" w:rsidRPr="00627104">
              <w:rPr>
                <w:rFonts w:ascii="Times New Roman" w:hAnsi="Times New Roman"/>
              </w:rPr>
              <w:t xml:space="preserve"> Закона № 223 – ФЗ;</w:t>
            </w:r>
          </w:p>
          <w:p w:rsidR="00391A8F" w:rsidRDefault="00BA2DCB" w:rsidP="009472B7">
            <w:pPr>
              <w:autoSpaceDE w:val="0"/>
              <w:autoSpaceDN w:val="0"/>
              <w:adjustRightInd w:val="0"/>
              <w:spacing w:after="0" w:line="240" w:lineRule="auto"/>
              <w:ind w:firstLine="540"/>
              <w:jc w:val="both"/>
              <w:rPr>
                <w:rFonts w:ascii="Times New Roman" w:hAnsi="Times New Roman"/>
              </w:rPr>
            </w:pPr>
            <w:bookmarkStart w:id="33" w:name="sub_3419113"/>
            <w:bookmarkEnd w:id="32"/>
            <w:r w:rsidRPr="00627104">
              <w:rPr>
                <w:rFonts w:ascii="Times New Roman" w:hAnsi="Times New Roman"/>
              </w:rPr>
              <w:t>9</w:t>
            </w:r>
            <w:r w:rsidR="00391A8F" w:rsidRPr="00627104">
              <w:rPr>
                <w:rFonts w:ascii="Times New Roman" w:hAnsi="Times New Roman"/>
              </w:rPr>
              <w:t xml:space="preserve">) предложение о цене договора (цене лота, </w:t>
            </w:r>
            <w:r w:rsidRPr="00627104">
              <w:rPr>
                <w:rFonts w:ascii="Times New Roman" w:hAnsi="Times New Roman"/>
              </w:rPr>
              <w:t>единицы товара, работы, услуги)</w:t>
            </w:r>
            <w:r w:rsidR="00391A8F" w:rsidRPr="00627104">
              <w:rPr>
                <w:rFonts w:ascii="Times New Roman" w:hAnsi="Times New Roman"/>
              </w:rPr>
              <w:t>.</w:t>
            </w:r>
          </w:p>
          <w:p w:rsidR="00EB604D" w:rsidRPr="006F6FC3" w:rsidRDefault="00EB604D" w:rsidP="00EB604D">
            <w:pPr>
              <w:pStyle w:val="11"/>
              <w:widowControl w:val="0"/>
              <w:numPr>
                <w:ilvl w:val="0"/>
                <w:numId w:val="10"/>
              </w:numPr>
              <w:tabs>
                <w:tab w:val="left" w:pos="306"/>
              </w:tabs>
              <w:spacing w:after="0" w:line="240" w:lineRule="auto"/>
              <w:ind w:left="0" w:firstLine="539"/>
              <w:jc w:val="both"/>
              <w:rPr>
                <w:rFonts w:ascii="Times New Roman" w:hAnsi="Times New Roman"/>
              </w:rPr>
            </w:pPr>
            <w:r w:rsidRPr="006F6FC3">
              <w:rPr>
                <w:rFonts w:ascii="Times New Roman" w:hAnsi="Times New Roman"/>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EB604D" w:rsidRPr="006F6FC3" w:rsidRDefault="00EB604D" w:rsidP="00EB604D">
            <w:pPr>
              <w:pStyle w:val="11"/>
              <w:widowControl w:val="0"/>
              <w:numPr>
                <w:ilvl w:val="0"/>
                <w:numId w:val="10"/>
              </w:numPr>
              <w:tabs>
                <w:tab w:val="left" w:pos="306"/>
              </w:tabs>
              <w:spacing w:after="0" w:line="240" w:lineRule="auto"/>
              <w:ind w:left="0" w:firstLine="539"/>
              <w:jc w:val="both"/>
              <w:rPr>
                <w:rFonts w:ascii="Times New Roman" w:hAnsi="Times New Roman"/>
              </w:rPr>
            </w:pPr>
            <w:r w:rsidRPr="006F6FC3">
              <w:rPr>
                <w:rFonts w:ascii="Times New Roman" w:hAnsi="Times New Roman"/>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EB604D" w:rsidRPr="00627104" w:rsidRDefault="00EB604D" w:rsidP="009472B7">
            <w:pPr>
              <w:autoSpaceDE w:val="0"/>
              <w:autoSpaceDN w:val="0"/>
              <w:adjustRightInd w:val="0"/>
              <w:spacing w:after="0" w:line="240" w:lineRule="auto"/>
              <w:ind w:firstLine="540"/>
              <w:jc w:val="both"/>
              <w:rPr>
                <w:rFonts w:ascii="Times New Roman" w:hAnsi="Times New Roman"/>
              </w:rPr>
            </w:pPr>
            <w:r w:rsidRPr="002A34B5">
              <w:rPr>
                <w:rFonts w:ascii="Times New Roman" w:hAnsi="Times New Roman"/>
              </w:rPr>
              <w:t>отсутствие на момент проведения Закупки вступивших в силу решений суда о ненадлежащем исполнении участником закупки обязательств по договорам, заключенным с Заказчиком за последние 2 года.</w:t>
            </w:r>
          </w:p>
          <w:bookmarkEnd w:id="33"/>
          <w:p w:rsidR="008D3DF5" w:rsidRPr="00627104" w:rsidRDefault="008D3DF5" w:rsidP="009472B7">
            <w:pPr>
              <w:widowControl w:val="0"/>
              <w:spacing w:after="0" w:line="240" w:lineRule="auto"/>
              <w:ind w:left="-26"/>
              <w:jc w:val="both"/>
              <w:rPr>
                <w:rFonts w:ascii="Times New Roman" w:hAnsi="Times New Roman"/>
              </w:rPr>
            </w:pPr>
          </w:p>
        </w:tc>
      </w:tr>
      <w:tr w:rsidR="009472B7" w:rsidRPr="00BC6337" w:rsidTr="00391A8F">
        <w:trPr>
          <w:jc w:val="center"/>
        </w:trPr>
        <w:tc>
          <w:tcPr>
            <w:tcW w:w="370" w:type="dxa"/>
            <w:tcBorders>
              <w:top w:val="single" w:sz="4" w:space="0" w:color="auto"/>
              <w:left w:val="single" w:sz="4" w:space="0" w:color="auto"/>
              <w:bottom w:val="nil"/>
              <w:right w:val="single" w:sz="4" w:space="0" w:color="auto"/>
            </w:tcBorders>
            <w:vAlign w:val="center"/>
          </w:tcPr>
          <w:p w:rsidR="009472B7" w:rsidRPr="00BC6337" w:rsidRDefault="009472B7" w:rsidP="008D3DF5">
            <w:pPr>
              <w:widowControl w:val="0"/>
              <w:spacing w:after="0" w:line="240" w:lineRule="auto"/>
              <w:rPr>
                <w:rFonts w:ascii="Times New Roman" w:hAnsi="Times New Roman"/>
              </w:rPr>
            </w:pPr>
          </w:p>
        </w:tc>
        <w:tc>
          <w:tcPr>
            <w:tcW w:w="2682" w:type="dxa"/>
            <w:vMerge/>
            <w:tcBorders>
              <w:top w:val="outset" w:sz="6" w:space="0" w:color="auto"/>
              <w:left w:val="single" w:sz="4" w:space="0" w:color="auto"/>
              <w:right w:val="outset" w:sz="6" w:space="0" w:color="auto"/>
            </w:tcBorders>
            <w:vAlign w:val="center"/>
          </w:tcPr>
          <w:p w:rsidR="009472B7" w:rsidRPr="00BC6337" w:rsidRDefault="009472B7" w:rsidP="008D3DF5">
            <w:pPr>
              <w:widowControl w:val="0"/>
              <w:spacing w:after="0" w:line="240" w:lineRule="auto"/>
              <w:rPr>
                <w:rFonts w:ascii="Times New Roman" w:hAnsi="Times New Roman"/>
              </w:rPr>
            </w:pPr>
          </w:p>
        </w:tc>
        <w:tc>
          <w:tcPr>
            <w:tcW w:w="6453" w:type="dxa"/>
            <w:vMerge/>
            <w:tcBorders>
              <w:top w:val="outset" w:sz="6" w:space="0" w:color="auto"/>
              <w:left w:val="outset" w:sz="6" w:space="0" w:color="auto"/>
              <w:bottom w:val="outset" w:sz="6" w:space="0" w:color="auto"/>
              <w:right w:val="outset" w:sz="6" w:space="0" w:color="auto"/>
            </w:tcBorders>
            <w:vAlign w:val="center"/>
          </w:tcPr>
          <w:p w:rsidR="009472B7" w:rsidRPr="00627104" w:rsidRDefault="009472B7" w:rsidP="009472B7">
            <w:pPr>
              <w:autoSpaceDE w:val="0"/>
              <w:autoSpaceDN w:val="0"/>
              <w:adjustRightInd w:val="0"/>
              <w:spacing w:after="0" w:line="240" w:lineRule="auto"/>
              <w:ind w:firstLine="540"/>
              <w:jc w:val="both"/>
              <w:rPr>
                <w:rFonts w:ascii="Times New Roman" w:hAnsi="Times New Roman"/>
              </w:rPr>
            </w:pPr>
          </w:p>
        </w:tc>
      </w:tr>
      <w:tr w:rsidR="008D3DF5" w:rsidRPr="00BC6337" w:rsidTr="00F97815">
        <w:trPr>
          <w:jc w:val="center"/>
        </w:trPr>
        <w:tc>
          <w:tcPr>
            <w:tcW w:w="370" w:type="dxa"/>
            <w:tcBorders>
              <w:top w:val="nil"/>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16</w:t>
            </w:r>
          </w:p>
        </w:tc>
        <w:tc>
          <w:tcPr>
            <w:tcW w:w="2682" w:type="dxa"/>
            <w:vMerge/>
            <w:tcBorders>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p>
        </w:tc>
        <w:tc>
          <w:tcPr>
            <w:tcW w:w="6453" w:type="dxa"/>
            <w:vMerge/>
            <w:tcBorders>
              <w:top w:val="outset" w:sz="6" w:space="0" w:color="auto"/>
              <w:left w:val="outset" w:sz="6" w:space="0" w:color="auto"/>
              <w:bottom w:val="outset" w:sz="6" w:space="0" w:color="auto"/>
              <w:right w:val="outset" w:sz="6" w:space="0" w:color="auto"/>
            </w:tcBorders>
            <w:vAlign w:val="center"/>
            <w:hideMark/>
          </w:tcPr>
          <w:p w:rsidR="008D3DF5" w:rsidRPr="00627104" w:rsidRDefault="008D3DF5" w:rsidP="008D3DF5">
            <w:pPr>
              <w:widowControl w:val="0"/>
              <w:spacing w:after="0" w:line="240" w:lineRule="auto"/>
              <w:rPr>
                <w:rFonts w:ascii="Times New Roman" w:hAnsi="Times New Roman"/>
              </w:rPr>
            </w:pP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lastRenderedPageBreak/>
              <w:t>17</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2.1.5,2.3.5, 3.2.4, 3.11.2.3</w:t>
            </w:r>
          </w:p>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документы, подтверждающие соответствие участника требованиям процедуры закупок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lastRenderedPageBreak/>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xml:space="preserve">4)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w:t>
            </w:r>
            <w:r w:rsidRPr="00627104">
              <w:rPr>
                <w:rFonts w:ascii="Times New Roman" w:hAnsi="Times New Roman"/>
                <w:lang w:eastAsia="ru-RU"/>
              </w:rPr>
              <w:t>документов</w:t>
            </w:r>
            <w:r w:rsidRPr="00627104">
              <w:rPr>
                <w:rFonts w:ascii="Times New Roman" w:hAnsi="Times New Roman"/>
              </w:rPr>
              <w:t>:</w:t>
            </w:r>
          </w:p>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а) индивидуальным предпринимателем, если участником такой закупки является индивидуальный предприниматель;</w:t>
            </w:r>
          </w:p>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xml:space="preserve">5)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sub_3419196" w:history="1">
              <w:r w:rsidRPr="00627104">
                <w:rPr>
                  <w:rStyle w:val="aa"/>
                  <w:rFonts w:ascii="Times New Roman" w:hAnsi="Times New Roman"/>
                  <w:color w:val="auto"/>
                </w:rPr>
                <w:t>подпунктом "е" пункта 9</w:t>
              </w:r>
            </w:hyperlink>
            <w:r w:rsidRPr="00627104">
              <w:rPr>
                <w:rFonts w:ascii="Times New Roman" w:hAnsi="Times New Roman"/>
              </w:rPr>
              <w:t xml:space="preserve"> статьи 3.4 Закона № 223 – ФЗ;</w:t>
            </w:r>
          </w:p>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6) декларация, подтверждающая на дату подачи документов на участие в конкурентной закупке с участием субъектов малого и среднего предпринимательства:</w:t>
            </w:r>
          </w:p>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xml:space="preserve">а) </w:t>
            </w:r>
            <w:proofErr w:type="spellStart"/>
            <w:r w:rsidRPr="00627104">
              <w:rPr>
                <w:rFonts w:ascii="Times New Roman" w:hAnsi="Times New Roman"/>
              </w:rPr>
              <w:t>непроведение</w:t>
            </w:r>
            <w:proofErr w:type="spellEnd"/>
            <w:r w:rsidRPr="00627104">
              <w:rPr>
                <w:rFonts w:ascii="Times New Roman" w:hAnsi="Times New Roman"/>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xml:space="preserve">б) </w:t>
            </w:r>
            <w:proofErr w:type="spellStart"/>
            <w:r w:rsidRPr="00627104">
              <w:rPr>
                <w:rFonts w:ascii="Times New Roman" w:hAnsi="Times New Roman"/>
              </w:rPr>
              <w:t>неприостановление</w:t>
            </w:r>
            <w:proofErr w:type="spellEnd"/>
            <w:r w:rsidRPr="00627104">
              <w:rPr>
                <w:rFonts w:ascii="Times New Roman" w:hAnsi="Times New Roman"/>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7) предложение участника конкурентной закупки с участием субъектов малого и среднего предпринимательства в отношении предмета такой закупки;</w:t>
            </w:r>
          </w:p>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xml:space="preserve">8)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sub_381" w:history="1">
              <w:r w:rsidRPr="00627104">
                <w:rPr>
                  <w:rStyle w:val="aa"/>
                  <w:rFonts w:ascii="Times New Roman" w:hAnsi="Times New Roman"/>
                  <w:color w:val="auto"/>
                </w:rPr>
                <w:t>пунктом 1 части 8 статьи 3</w:t>
              </w:r>
            </w:hyperlink>
            <w:r w:rsidRPr="00627104">
              <w:rPr>
                <w:rFonts w:ascii="Times New Roman" w:hAnsi="Times New Roman"/>
              </w:rPr>
              <w:t xml:space="preserve"> Закона № 223 – ФЗ;</w:t>
            </w:r>
          </w:p>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9) предложение о цене договора (цене лота, единицы товара, работы, услуги).</w:t>
            </w:r>
          </w:p>
          <w:p w:rsidR="009472B7" w:rsidRPr="00627104" w:rsidRDefault="009472B7" w:rsidP="009472B7">
            <w:pPr>
              <w:widowControl w:val="0"/>
              <w:tabs>
                <w:tab w:val="left" w:pos="993"/>
              </w:tabs>
              <w:spacing w:before="120" w:after="0" w:line="240" w:lineRule="auto"/>
              <w:ind w:firstLine="539"/>
              <w:jc w:val="both"/>
              <w:rPr>
                <w:rFonts w:ascii="Times New Roman" w:eastAsia="Times New Roman" w:hAnsi="Times New Roman"/>
                <w:b/>
              </w:rPr>
            </w:pPr>
            <w:r w:rsidRPr="00627104">
              <w:rPr>
                <w:rFonts w:ascii="Times New Roman" w:eastAsia="Times New Roman" w:hAnsi="Times New Roman"/>
                <w:b/>
              </w:rPr>
              <w:t>2. Требования к оформлению.</w:t>
            </w:r>
          </w:p>
          <w:p w:rsidR="009472B7" w:rsidRPr="00627104" w:rsidRDefault="009472B7" w:rsidP="009472B7">
            <w:pPr>
              <w:widowControl w:val="0"/>
              <w:suppressAutoHyphens/>
              <w:spacing w:after="0" w:line="240" w:lineRule="auto"/>
              <w:ind w:firstLine="539"/>
              <w:jc w:val="both"/>
              <w:rPr>
                <w:rFonts w:ascii="Times New Roman" w:eastAsia="Times New Roman" w:hAnsi="Times New Roman"/>
                <w:lang w:eastAsia="ar-SA"/>
              </w:rPr>
            </w:pPr>
            <w:r w:rsidRPr="00627104">
              <w:rPr>
                <w:rFonts w:ascii="Times New Roman" w:eastAsia="Times New Roman" w:hAnsi="Times New Roman"/>
                <w:lang w:eastAsia="ar-SA"/>
              </w:rPr>
              <w:t>2.1. Документы подаются в электронном виде через ЭТП, в соответствии с Регламентом ЭТП. Все документы, представленные Участниками, должны быть подписаны руководителями организации и скреплены соответствующей печатью организации. Все экземпляры документов должны иметь четкую печать текстов.</w:t>
            </w:r>
          </w:p>
          <w:p w:rsidR="009472B7" w:rsidRPr="00627104" w:rsidRDefault="009472B7" w:rsidP="009472B7">
            <w:pPr>
              <w:widowControl w:val="0"/>
              <w:suppressAutoHyphens/>
              <w:spacing w:after="0" w:line="240" w:lineRule="auto"/>
              <w:ind w:firstLine="539"/>
              <w:jc w:val="both"/>
              <w:rPr>
                <w:rFonts w:ascii="Times New Roman" w:eastAsia="Times New Roman" w:hAnsi="Times New Roman"/>
                <w:lang w:eastAsia="ar-SA"/>
              </w:rPr>
            </w:pPr>
            <w:r w:rsidRPr="00627104">
              <w:rPr>
                <w:rFonts w:ascii="Times New Roman" w:eastAsia="Times New Roman" w:hAnsi="Times New Roman"/>
                <w:lang w:eastAsia="ar-SA"/>
              </w:rPr>
              <w:lastRenderedPageBreak/>
              <w:t>2.2. Документы должны быть подготовлены в соответствии с формами, установленными в Документации о проведении закупки.</w:t>
            </w:r>
          </w:p>
          <w:p w:rsidR="009472B7" w:rsidRPr="00627104" w:rsidRDefault="009472B7" w:rsidP="009472B7">
            <w:pPr>
              <w:widowControl w:val="0"/>
              <w:suppressAutoHyphens/>
              <w:spacing w:after="0" w:line="240" w:lineRule="auto"/>
              <w:ind w:firstLine="539"/>
              <w:jc w:val="both"/>
              <w:rPr>
                <w:rFonts w:ascii="Times New Roman" w:eastAsia="Times New Roman" w:hAnsi="Times New Roman"/>
                <w:lang w:eastAsia="ar-SA"/>
              </w:rPr>
            </w:pPr>
            <w:r w:rsidRPr="00627104">
              <w:rPr>
                <w:rFonts w:ascii="Times New Roman" w:eastAsia="Times New Roman" w:hAnsi="Times New Roman"/>
                <w:lang w:eastAsia="ar-SA"/>
              </w:rPr>
              <w:t xml:space="preserve">2.3. Никакие исправления в </w:t>
            </w:r>
            <w:proofErr w:type="gramStart"/>
            <w:r w:rsidRPr="00627104">
              <w:rPr>
                <w:rFonts w:ascii="Times New Roman" w:eastAsia="Times New Roman" w:hAnsi="Times New Roman"/>
                <w:lang w:eastAsia="ar-SA"/>
              </w:rPr>
              <w:t>тексте  не</w:t>
            </w:r>
            <w:proofErr w:type="gramEnd"/>
            <w:r w:rsidRPr="00627104">
              <w:rPr>
                <w:rFonts w:ascii="Times New Roman" w:eastAsia="Times New Roman" w:hAnsi="Times New Roman"/>
                <w:lang w:eastAsia="ar-SA"/>
              </w:rPr>
              <w:t xml:space="preserve">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9472B7" w:rsidRPr="00627104" w:rsidRDefault="009472B7" w:rsidP="009472B7">
            <w:pPr>
              <w:widowControl w:val="0"/>
              <w:suppressAutoHyphens/>
              <w:spacing w:after="0" w:line="240" w:lineRule="auto"/>
              <w:ind w:firstLine="539"/>
              <w:jc w:val="both"/>
              <w:rPr>
                <w:rFonts w:ascii="Times New Roman" w:eastAsia="Times New Roman" w:hAnsi="Times New Roman"/>
                <w:lang w:eastAsia="ar-SA"/>
              </w:rPr>
            </w:pPr>
            <w:r w:rsidRPr="00627104">
              <w:rPr>
                <w:rFonts w:ascii="Times New Roman" w:eastAsia="Times New Roman" w:hAnsi="Times New Roman"/>
                <w:lang w:eastAsia="ar-SA"/>
              </w:rPr>
              <w:t>2.4. Документы должны содержать предложение Участника по поставке товаров, выполнению работ, оказанию услуг в соответствии с требованиями и на условиях, указанных в проекте договора и Техническом задании и быть выражено в текущих ценах.</w:t>
            </w:r>
          </w:p>
          <w:p w:rsidR="009472B7" w:rsidRPr="00627104" w:rsidRDefault="009472B7" w:rsidP="009472B7">
            <w:pPr>
              <w:widowControl w:val="0"/>
              <w:suppressAutoHyphens/>
              <w:spacing w:after="0" w:line="240" w:lineRule="auto"/>
              <w:ind w:firstLine="539"/>
              <w:jc w:val="both"/>
              <w:rPr>
                <w:rFonts w:ascii="Times New Roman" w:eastAsia="Times New Roman" w:hAnsi="Times New Roman"/>
                <w:lang w:eastAsia="ar-SA"/>
              </w:rPr>
            </w:pPr>
            <w:r w:rsidRPr="00627104">
              <w:rPr>
                <w:rFonts w:ascii="Times New Roman" w:eastAsia="Times New Roman" w:hAnsi="Times New Roman"/>
                <w:lang w:eastAsia="ar-SA"/>
              </w:rPr>
              <w:t xml:space="preserve">2.5. Все документы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627104">
              <w:rPr>
                <w:rFonts w:ascii="Times New Roman" w:eastAsia="Times New Roman" w:hAnsi="Times New Roman"/>
                <w:lang w:eastAsia="ar-SA"/>
              </w:rPr>
              <w:t>апостилем</w:t>
            </w:r>
            <w:proofErr w:type="spellEnd"/>
            <w:r w:rsidRPr="00627104">
              <w:rPr>
                <w:rFonts w:ascii="Times New Roman" w:eastAsia="Times New Roman" w:hAnsi="Times New Roman"/>
                <w:lang w:eastAsia="ar-SA"/>
              </w:rPr>
              <w:t>, при условии, что к ним приложен заверенный нотариально перевод этих документов на русский язык.</w:t>
            </w:r>
          </w:p>
          <w:p w:rsidR="009472B7" w:rsidRPr="00627104" w:rsidRDefault="009472B7" w:rsidP="009472B7">
            <w:pPr>
              <w:widowControl w:val="0"/>
              <w:suppressAutoHyphens/>
              <w:spacing w:after="0" w:line="240" w:lineRule="auto"/>
              <w:ind w:firstLine="539"/>
              <w:jc w:val="both"/>
              <w:rPr>
                <w:rFonts w:ascii="Times New Roman" w:eastAsia="Times New Roman" w:hAnsi="Times New Roman"/>
                <w:lang w:eastAsia="ar-SA"/>
              </w:rPr>
            </w:pPr>
            <w:r w:rsidRPr="00627104">
              <w:rPr>
                <w:rFonts w:ascii="Times New Roman" w:eastAsia="Times New Roman" w:hAnsi="Times New Roman"/>
                <w:lang w:eastAsia="ar-SA"/>
              </w:rPr>
              <w:t>2.</w:t>
            </w:r>
            <w:r w:rsidR="00BE7C74" w:rsidRPr="00627104">
              <w:rPr>
                <w:rFonts w:ascii="Times New Roman" w:eastAsia="Times New Roman" w:hAnsi="Times New Roman"/>
                <w:lang w:eastAsia="ar-SA"/>
              </w:rPr>
              <w:t>6</w:t>
            </w:r>
            <w:r w:rsidRPr="00627104">
              <w:rPr>
                <w:rFonts w:ascii="Times New Roman" w:eastAsia="Times New Roman" w:hAnsi="Times New Roman"/>
                <w:lang w:eastAsia="ar-SA"/>
              </w:rPr>
              <w:t xml:space="preserve">. Невыполнение данных требований п. 1-2 участником закупки при оформлении </w:t>
            </w:r>
            <w:r w:rsidR="00127CBA" w:rsidRPr="00627104">
              <w:rPr>
                <w:rFonts w:ascii="Times New Roman" w:eastAsia="Times New Roman" w:hAnsi="Times New Roman"/>
                <w:lang w:eastAsia="ar-SA"/>
              </w:rPr>
              <w:t>документов</w:t>
            </w:r>
            <w:r w:rsidRPr="00627104">
              <w:rPr>
                <w:rFonts w:ascii="Times New Roman" w:eastAsia="Times New Roman" w:hAnsi="Times New Roman"/>
                <w:lang w:eastAsia="ar-SA"/>
              </w:rPr>
              <w:t xml:space="preserve"> на участие в закупке, является</w:t>
            </w:r>
            <w:r w:rsidR="00127CBA" w:rsidRPr="00627104">
              <w:rPr>
                <w:rFonts w:ascii="Times New Roman" w:eastAsia="Times New Roman" w:hAnsi="Times New Roman"/>
                <w:lang w:eastAsia="ar-SA"/>
              </w:rPr>
              <w:t xml:space="preserve"> основанием для отклонения таких документов</w:t>
            </w:r>
            <w:r w:rsidRPr="00627104">
              <w:rPr>
                <w:rFonts w:ascii="Times New Roman" w:eastAsia="Times New Roman" w:hAnsi="Times New Roman"/>
                <w:lang w:eastAsia="ar-SA"/>
              </w:rPr>
              <w:t xml:space="preserve"> ввиду несоответствия ее требованиям документации о закупке.</w:t>
            </w:r>
          </w:p>
          <w:p w:rsidR="00FE0FEC" w:rsidRPr="00627104" w:rsidRDefault="00BE7C74" w:rsidP="00BE7C74">
            <w:pPr>
              <w:widowControl w:val="0"/>
              <w:suppressAutoHyphens/>
              <w:spacing w:before="120" w:after="0" w:line="240" w:lineRule="auto"/>
              <w:ind w:firstLine="539"/>
              <w:jc w:val="both"/>
              <w:rPr>
                <w:rFonts w:ascii="Times New Roman" w:eastAsia="Times New Roman" w:hAnsi="Times New Roman"/>
                <w:b/>
                <w:lang w:eastAsia="ar-SA"/>
              </w:rPr>
            </w:pPr>
            <w:r w:rsidRPr="00627104">
              <w:rPr>
                <w:rFonts w:ascii="Times New Roman" w:eastAsia="Times New Roman" w:hAnsi="Times New Roman"/>
                <w:b/>
                <w:lang w:eastAsia="ar-SA"/>
              </w:rPr>
              <w:t>3. У</w:t>
            </w:r>
            <w:r w:rsidR="00FE0FEC" w:rsidRPr="00627104">
              <w:rPr>
                <w:rFonts w:ascii="Times New Roman" w:hAnsi="Times New Roman"/>
                <w:b/>
              </w:rPr>
              <w:t xml:space="preserve">словия предоставления приоритета (Постановление Правительства от 16.09.2016 №925): </w:t>
            </w:r>
          </w:p>
          <w:p w:rsidR="00FE0FEC" w:rsidRPr="00627104" w:rsidRDefault="00FE0FEC" w:rsidP="00FE0FEC">
            <w:pPr>
              <w:pStyle w:val="11"/>
              <w:widowControl w:val="0"/>
              <w:tabs>
                <w:tab w:val="left" w:pos="306"/>
              </w:tabs>
              <w:spacing w:after="0" w:line="240" w:lineRule="auto"/>
              <w:ind w:left="22" w:firstLine="470"/>
              <w:jc w:val="both"/>
              <w:rPr>
                <w:rFonts w:ascii="Times New Roman" w:hAnsi="Times New Roman"/>
              </w:rPr>
            </w:pPr>
            <w:r w:rsidRPr="00627104">
              <w:rPr>
                <w:rFonts w:ascii="Times New Roman" w:hAnsi="Times New Roman"/>
              </w:rPr>
              <w:t>- указание (декларирование) участником закупки на участие в закупке наименование страны происхождения поставляемых товаров (оказываемых работ, услуг);</w:t>
            </w:r>
          </w:p>
          <w:p w:rsidR="00FE0FEC" w:rsidRPr="00627104" w:rsidRDefault="00FE0FEC" w:rsidP="00FE0FEC">
            <w:pPr>
              <w:pStyle w:val="11"/>
              <w:widowControl w:val="0"/>
              <w:tabs>
                <w:tab w:val="left" w:pos="306"/>
              </w:tabs>
              <w:spacing w:after="0" w:line="240" w:lineRule="auto"/>
              <w:ind w:left="22" w:firstLine="470"/>
              <w:jc w:val="both"/>
              <w:rPr>
                <w:rFonts w:ascii="Times New Roman" w:hAnsi="Times New Roman"/>
              </w:rPr>
            </w:pPr>
            <w:r w:rsidRPr="00627104">
              <w:rPr>
                <w:rFonts w:ascii="Times New Roman" w:hAnsi="Times New Roman"/>
              </w:rPr>
              <w:t xml:space="preserve">- участник закупки несет ответственность за предоставление недостоверных сведений о стране происхождения </w:t>
            </w:r>
            <w:proofErr w:type="gramStart"/>
            <w:r w:rsidRPr="00627104">
              <w:rPr>
                <w:rFonts w:ascii="Times New Roman" w:hAnsi="Times New Roman"/>
              </w:rPr>
              <w:t>товара</w:t>
            </w:r>
            <w:proofErr w:type="gramEnd"/>
            <w:r w:rsidRPr="00627104">
              <w:rPr>
                <w:rFonts w:ascii="Times New Roman" w:hAnsi="Times New Roman"/>
              </w:rPr>
              <w:t xml:space="preserve"> указанного в </w:t>
            </w:r>
            <w:r w:rsidR="00DC39CD" w:rsidRPr="00627104">
              <w:rPr>
                <w:rFonts w:ascii="Times New Roman" w:hAnsi="Times New Roman"/>
              </w:rPr>
              <w:t xml:space="preserve">документах </w:t>
            </w:r>
            <w:r w:rsidRPr="00627104">
              <w:rPr>
                <w:rFonts w:ascii="Times New Roman" w:hAnsi="Times New Roman"/>
              </w:rPr>
              <w:t>на участие;</w:t>
            </w:r>
          </w:p>
          <w:p w:rsidR="00FE0FEC" w:rsidRPr="00627104" w:rsidRDefault="00FE0FEC" w:rsidP="00FE0FEC">
            <w:pPr>
              <w:widowControl w:val="0"/>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xml:space="preserve">- отсутствие в </w:t>
            </w:r>
            <w:r w:rsidR="00DC39CD" w:rsidRPr="00627104">
              <w:rPr>
                <w:rFonts w:ascii="Times New Roman" w:hAnsi="Times New Roman"/>
              </w:rPr>
              <w:t>документах</w:t>
            </w:r>
            <w:r w:rsidRPr="00627104">
              <w:rPr>
                <w:rFonts w:ascii="Times New Roman" w:hAnsi="Times New Roman"/>
              </w:rPr>
              <w:t xml:space="preserve"> на участие в закупке указания (декларирования) страны происхождения поставляемого товара не является основанием для отклонения </w:t>
            </w:r>
            <w:r w:rsidR="00DC39CD" w:rsidRPr="00627104">
              <w:rPr>
                <w:rFonts w:ascii="Times New Roman" w:hAnsi="Times New Roman"/>
              </w:rPr>
              <w:t>документов на участие в закупке и такие</w:t>
            </w:r>
            <w:r w:rsidRPr="00627104">
              <w:rPr>
                <w:rFonts w:ascii="Times New Roman" w:hAnsi="Times New Roman"/>
              </w:rPr>
              <w:t xml:space="preserve"> </w:t>
            </w:r>
            <w:r w:rsidR="00DC39CD" w:rsidRPr="00627104">
              <w:rPr>
                <w:rFonts w:ascii="Times New Roman" w:hAnsi="Times New Roman"/>
              </w:rPr>
              <w:t>документы рассматриваются как содержащие</w:t>
            </w:r>
            <w:r w:rsidRPr="00627104">
              <w:rPr>
                <w:rFonts w:ascii="Times New Roman" w:hAnsi="Times New Roman"/>
              </w:rPr>
              <w:t xml:space="preserve"> предложение о поставке иностранных товаров;</w:t>
            </w:r>
          </w:p>
          <w:p w:rsidR="00FE0FEC" w:rsidRPr="00627104" w:rsidRDefault="00FE0FEC" w:rsidP="00FE0FEC">
            <w:pPr>
              <w:widowControl w:val="0"/>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8" w:history="1">
              <w:r w:rsidRPr="00627104">
                <w:rPr>
                  <w:rFonts w:ascii="Times New Roman" w:hAnsi="Times New Roman"/>
                </w:rPr>
                <w:t>подпунктами "г"</w:t>
              </w:r>
            </w:hyperlink>
            <w:r w:rsidRPr="00627104">
              <w:rPr>
                <w:rFonts w:ascii="Times New Roman" w:hAnsi="Times New Roman"/>
              </w:rPr>
              <w:t xml:space="preserve"> и </w:t>
            </w:r>
            <w:hyperlink w:anchor="Par19" w:history="1">
              <w:r w:rsidRPr="00627104">
                <w:rPr>
                  <w:rFonts w:ascii="Times New Roman" w:hAnsi="Times New Roman"/>
                </w:rPr>
                <w:t>"д"</w:t>
              </w:r>
            </w:hyperlink>
            <w:r w:rsidRPr="00627104">
              <w:rPr>
                <w:rFonts w:ascii="Times New Roman" w:hAnsi="Times New Roman"/>
              </w:rPr>
              <w:t xml:space="preserve"> пункта 9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E0FEC" w:rsidRPr="00627104" w:rsidRDefault="00FE0FEC" w:rsidP="00FE0FEC">
            <w:pPr>
              <w:widowControl w:val="0"/>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E0FEC" w:rsidRPr="00627104" w:rsidRDefault="00FE0FEC" w:rsidP="00FE0FEC">
            <w:pPr>
              <w:widowControl w:val="0"/>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xml:space="preserve">- указание страны происхождения поставляемого товара на основании сведений, содержащихся в </w:t>
            </w:r>
            <w:r w:rsidR="00DC39CD" w:rsidRPr="00627104">
              <w:rPr>
                <w:rFonts w:ascii="Times New Roman" w:hAnsi="Times New Roman"/>
              </w:rPr>
              <w:t>документах</w:t>
            </w:r>
            <w:r w:rsidRPr="00627104">
              <w:rPr>
                <w:rFonts w:ascii="Times New Roman" w:hAnsi="Times New Roman"/>
              </w:rPr>
              <w:t xml:space="preserve"> на участие в </w:t>
            </w:r>
            <w:r w:rsidRPr="00627104">
              <w:rPr>
                <w:rFonts w:ascii="Times New Roman" w:hAnsi="Times New Roman"/>
              </w:rPr>
              <w:lastRenderedPageBreak/>
              <w:t>закупке, представленной участником закупки, с которым заключается договор;</w:t>
            </w:r>
          </w:p>
          <w:p w:rsidR="00FE0FEC" w:rsidRPr="00627104" w:rsidRDefault="00FE0FEC" w:rsidP="00FE0FEC">
            <w:pPr>
              <w:widowControl w:val="0"/>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E0FEC" w:rsidRPr="00627104" w:rsidRDefault="00FE0FEC" w:rsidP="00FE0FEC">
            <w:pPr>
              <w:widowControl w:val="0"/>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при исполнении договора, заключенного с участником закупки, которому предоставлен приоритет в соответствии с постановлением Правительства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E0FEC" w:rsidRPr="00627104" w:rsidRDefault="00741753" w:rsidP="00FE0FEC">
            <w:pPr>
              <w:widowControl w:val="0"/>
              <w:autoSpaceDE w:val="0"/>
              <w:autoSpaceDN w:val="0"/>
              <w:adjustRightInd w:val="0"/>
              <w:spacing w:after="0" w:line="240" w:lineRule="auto"/>
              <w:ind w:firstLine="539"/>
              <w:jc w:val="both"/>
              <w:rPr>
                <w:rFonts w:ascii="Times New Roman" w:hAnsi="Times New Roman"/>
              </w:rPr>
            </w:pPr>
            <w:r w:rsidRPr="00627104">
              <w:rPr>
                <w:rFonts w:ascii="Times New Roman" w:hAnsi="Times New Roman"/>
                <w:b/>
              </w:rPr>
              <w:t>4.</w:t>
            </w:r>
            <w:r w:rsidR="00FE0FEC" w:rsidRPr="00627104">
              <w:rPr>
                <w:rFonts w:ascii="Times New Roman" w:hAnsi="Times New Roman"/>
                <w:b/>
              </w:rPr>
              <w:t xml:space="preserve"> Приоритет не предоставляется в случаях, если</w:t>
            </w:r>
            <w:r w:rsidR="00FE0FEC" w:rsidRPr="00627104">
              <w:rPr>
                <w:rFonts w:ascii="Times New Roman" w:hAnsi="Times New Roman"/>
              </w:rPr>
              <w:t>:</w:t>
            </w:r>
          </w:p>
          <w:p w:rsidR="00FE0FEC" w:rsidRPr="00627104" w:rsidRDefault="00FE0FEC" w:rsidP="00FE0FEC">
            <w:pPr>
              <w:widowControl w:val="0"/>
              <w:autoSpaceDE w:val="0"/>
              <w:autoSpaceDN w:val="0"/>
              <w:adjustRightInd w:val="0"/>
              <w:spacing w:after="0" w:line="240" w:lineRule="auto"/>
              <w:ind w:firstLine="539"/>
              <w:jc w:val="both"/>
              <w:rPr>
                <w:rFonts w:ascii="Times New Roman" w:hAnsi="Times New Roman"/>
              </w:rPr>
            </w:pPr>
            <w:r w:rsidRPr="00627104">
              <w:rPr>
                <w:rFonts w:ascii="Times New Roman" w:hAnsi="Times New Roman"/>
              </w:rPr>
              <w:t>а) закупка признана несостоявшейся и договор заключается с единственным участником закупки;</w:t>
            </w:r>
          </w:p>
          <w:p w:rsidR="00FE0FEC" w:rsidRPr="00627104" w:rsidRDefault="00FE0FEC" w:rsidP="00FE0FEC">
            <w:pPr>
              <w:widowControl w:val="0"/>
              <w:autoSpaceDE w:val="0"/>
              <w:autoSpaceDN w:val="0"/>
              <w:adjustRightInd w:val="0"/>
              <w:spacing w:after="0" w:line="240" w:lineRule="auto"/>
              <w:ind w:firstLine="539"/>
              <w:jc w:val="both"/>
              <w:rPr>
                <w:rFonts w:ascii="Times New Roman" w:hAnsi="Times New Roman"/>
              </w:rPr>
            </w:pPr>
            <w:r w:rsidRPr="00627104">
              <w:rPr>
                <w:rFonts w:ascii="Times New Roman" w:hAnsi="Times New Roman"/>
              </w:rPr>
              <w:t xml:space="preserve">б) в </w:t>
            </w:r>
            <w:r w:rsidR="00DC39CD" w:rsidRPr="00627104">
              <w:rPr>
                <w:rFonts w:ascii="Times New Roman" w:hAnsi="Times New Roman"/>
                <w:lang w:eastAsia="ru-RU"/>
              </w:rPr>
              <w:t>документах</w:t>
            </w:r>
            <w:r w:rsidR="00DC39CD" w:rsidRPr="00627104">
              <w:rPr>
                <w:rFonts w:ascii="Times New Roman" w:hAnsi="Times New Roman"/>
              </w:rPr>
              <w:t xml:space="preserve"> </w:t>
            </w:r>
            <w:r w:rsidRPr="00627104">
              <w:rPr>
                <w:rFonts w:ascii="Times New Roman" w:hAnsi="Times New Roman"/>
              </w:rPr>
              <w:t>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E0FEC" w:rsidRPr="00627104" w:rsidRDefault="00FE0FEC" w:rsidP="00FE0FEC">
            <w:pPr>
              <w:widowControl w:val="0"/>
              <w:autoSpaceDE w:val="0"/>
              <w:autoSpaceDN w:val="0"/>
              <w:adjustRightInd w:val="0"/>
              <w:spacing w:after="0" w:line="240" w:lineRule="auto"/>
              <w:ind w:firstLine="539"/>
              <w:jc w:val="both"/>
              <w:rPr>
                <w:rFonts w:ascii="Times New Roman" w:hAnsi="Times New Roman"/>
              </w:rPr>
            </w:pPr>
            <w:r w:rsidRPr="00627104">
              <w:rPr>
                <w:rFonts w:ascii="Times New Roman" w:hAnsi="Times New Roman"/>
              </w:rPr>
              <w:t xml:space="preserve">в) в </w:t>
            </w:r>
            <w:r w:rsidR="00DC39CD" w:rsidRPr="00627104">
              <w:rPr>
                <w:rFonts w:ascii="Times New Roman" w:hAnsi="Times New Roman"/>
                <w:lang w:eastAsia="ru-RU"/>
              </w:rPr>
              <w:t>документах</w:t>
            </w:r>
            <w:r w:rsidRPr="00627104">
              <w:rPr>
                <w:rFonts w:ascii="Times New Roman" w:hAnsi="Times New Roman"/>
              </w:rPr>
              <w:t xml:space="preserve">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E0FEC" w:rsidRPr="00627104" w:rsidRDefault="00FE0FEC" w:rsidP="00FE0FEC">
            <w:pPr>
              <w:widowControl w:val="0"/>
              <w:autoSpaceDE w:val="0"/>
              <w:autoSpaceDN w:val="0"/>
              <w:adjustRightInd w:val="0"/>
              <w:spacing w:after="0" w:line="240" w:lineRule="auto"/>
              <w:ind w:firstLine="539"/>
              <w:jc w:val="both"/>
              <w:rPr>
                <w:rFonts w:ascii="Times New Roman" w:hAnsi="Times New Roman"/>
              </w:rPr>
            </w:pPr>
            <w:bookmarkStart w:id="34" w:name="Par18"/>
            <w:bookmarkEnd w:id="34"/>
            <w:r w:rsidRPr="00627104">
              <w:rPr>
                <w:rFonts w:ascii="Times New Roman" w:hAnsi="Times New Roman"/>
              </w:rPr>
              <w:t xml:space="preserve">г) в </w:t>
            </w:r>
            <w:r w:rsidR="00DC39CD" w:rsidRPr="00627104">
              <w:rPr>
                <w:rFonts w:ascii="Times New Roman" w:hAnsi="Times New Roman"/>
                <w:lang w:eastAsia="ru-RU"/>
              </w:rPr>
              <w:t>документах</w:t>
            </w:r>
            <w:r w:rsidRPr="00627104">
              <w:rPr>
                <w:rFonts w:ascii="Times New Roman" w:hAnsi="Times New Roman"/>
              </w:rPr>
              <w:t xml:space="preserve">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w:t>
            </w:r>
            <w:r w:rsidR="00DC39CD" w:rsidRPr="00627104">
              <w:rPr>
                <w:rFonts w:ascii="Times New Roman" w:hAnsi="Times New Roman"/>
                <w:lang w:eastAsia="ru-RU"/>
              </w:rPr>
              <w:t>документов</w:t>
            </w:r>
            <w:r w:rsidRPr="00627104">
              <w:rPr>
                <w:rFonts w:ascii="Times New Roman" w:hAnsi="Times New Roman"/>
              </w:rPr>
              <w:t xml:space="preserve">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E0FEC" w:rsidRPr="00627104" w:rsidRDefault="00FE0FEC" w:rsidP="00FE0FEC">
            <w:pPr>
              <w:widowControl w:val="0"/>
              <w:autoSpaceDE w:val="0"/>
              <w:autoSpaceDN w:val="0"/>
              <w:adjustRightInd w:val="0"/>
              <w:spacing w:after="0" w:line="240" w:lineRule="auto"/>
              <w:ind w:firstLine="539"/>
              <w:jc w:val="both"/>
              <w:rPr>
                <w:rFonts w:ascii="Times New Roman" w:hAnsi="Times New Roman"/>
              </w:rPr>
            </w:pPr>
            <w:r w:rsidRPr="00627104">
              <w:rPr>
                <w:rFonts w:ascii="Times New Roman" w:hAnsi="Times New Roman"/>
              </w:rPr>
              <w:t xml:space="preserve">д) в </w:t>
            </w:r>
            <w:r w:rsidR="00DC39CD" w:rsidRPr="00627104">
              <w:rPr>
                <w:rFonts w:ascii="Times New Roman" w:hAnsi="Times New Roman"/>
                <w:lang w:eastAsia="ru-RU"/>
              </w:rPr>
              <w:t>документах</w:t>
            </w:r>
            <w:r w:rsidRPr="00627104">
              <w:rPr>
                <w:rFonts w:ascii="Times New Roman" w:hAnsi="Times New Roman"/>
              </w:rPr>
              <w:t xml:space="preserve">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E0FEC" w:rsidRPr="00627104" w:rsidRDefault="00B07145" w:rsidP="00FE0FEC">
            <w:pPr>
              <w:widowControl w:val="0"/>
              <w:suppressAutoHyphens/>
              <w:spacing w:after="0" w:line="240" w:lineRule="auto"/>
              <w:ind w:firstLine="539"/>
              <w:jc w:val="both"/>
              <w:rPr>
                <w:rFonts w:ascii="Times New Roman" w:eastAsia="Times New Roman" w:hAnsi="Times New Roman"/>
                <w:lang w:eastAsia="ar-SA"/>
              </w:rPr>
            </w:pPr>
            <w:r w:rsidRPr="00627104">
              <w:rPr>
                <w:rFonts w:ascii="Times New Roman" w:eastAsia="Times New Roman" w:hAnsi="Times New Roman"/>
                <w:b/>
                <w:lang w:eastAsia="ar-SA"/>
              </w:rPr>
              <w:t>5</w:t>
            </w:r>
            <w:r w:rsidR="00FE0FEC" w:rsidRPr="00627104">
              <w:rPr>
                <w:rFonts w:ascii="Times New Roman" w:eastAsia="Times New Roman" w:hAnsi="Times New Roman"/>
                <w:b/>
                <w:lang w:eastAsia="ar-SA"/>
              </w:rPr>
              <w:t>.</w:t>
            </w:r>
            <w:r w:rsidR="00FE0FEC" w:rsidRPr="00627104">
              <w:rPr>
                <w:rFonts w:ascii="Times New Roman" w:eastAsia="Times New Roman" w:hAnsi="Times New Roman"/>
                <w:lang w:eastAsia="ar-SA"/>
              </w:rPr>
              <w:t> </w:t>
            </w:r>
            <w:r w:rsidR="00FE0FEC" w:rsidRPr="00627104">
              <w:rPr>
                <w:rFonts w:ascii="Times New Roman" w:eastAsia="Times New Roman" w:hAnsi="Times New Roman"/>
                <w:b/>
                <w:lang w:eastAsia="ar-SA"/>
              </w:rPr>
              <w:t>Требования, предъявляемые к участникам, применяются в равной степени ко всем участникам.</w:t>
            </w:r>
            <w:r w:rsidR="00FE0FEC" w:rsidRPr="00627104">
              <w:rPr>
                <w:rFonts w:ascii="Times New Roman" w:eastAsia="Times New Roman" w:hAnsi="Times New Roman"/>
                <w:lang w:eastAsia="ar-SA"/>
              </w:rPr>
              <w:t xml:space="preserve"> </w:t>
            </w:r>
          </w:p>
          <w:p w:rsidR="009472B7" w:rsidRPr="00627104" w:rsidRDefault="00FE0FEC" w:rsidP="00FE0FEC">
            <w:pPr>
              <w:widowControl w:val="0"/>
              <w:spacing w:after="0" w:line="240" w:lineRule="auto"/>
              <w:ind w:left="-26"/>
              <w:jc w:val="both"/>
              <w:rPr>
                <w:rFonts w:ascii="Times New Roman" w:hAnsi="Times New Roman"/>
              </w:rPr>
            </w:pPr>
            <w:r w:rsidRPr="00627104">
              <w:rPr>
                <w:rFonts w:ascii="Times New Roman" w:eastAsia="Times New Roman" w:hAnsi="Times New Roman"/>
                <w:b/>
                <w:lang w:eastAsia="ar-SA"/>
              </w:rPr>
              <w:t xml:space="preserve">Примечание: </w:t>
            </w:r>
            <w:r w:rsidRPr="00627104">
              <w:rPr>
                <w:rFonts w:ascii="Times New Roman" w:eastAsia="Times New Roman" w:hAnsi="Times New Roman"/>
                <w:lang w:eastAsia="ar-SA"/>
              </w:rPr>
              <w:t xml:space="preserve">В случае, если в составе </w:t>
            </w:r>
            <w:r w:rsidR="00DC39CD" w:rsidRPr="00627104">
              <w:rPr>
                <w:rFonts w:ascii="Times New Roman" w:hAnsi="Times New Roman"/>
                <w:lang w:eastAsia="ru-RU"/>
              </w:rPr>
              <w:t>документов</w:t>
            </w:r>
            <w:r w:rsidRPr="00627104">
              <w:rPr>
                <w:rFonts w:ascii="Times New Roman" w:eastAsia="Times New Roman" w:hAnsi="Times New Roman"/>
                <w:lang w:eastAsia="ar-SA"/>
              </w:rPr>
              <w:t xml:space="preserve"> представлен документ, который не поддается прочтению (ввиду, например, </w:t>
            </w:r>
            <w:r w:rsidRPr="00627104">
              <w:rPr>
                <w:rFonts w:ascii="Times New Roman" w:eastAsia="Times New Roman" w:hAnsi="Times New Roman"/>
                <w:lang w:eastAsia="ar-SA"/>
              </w:rPr>
              <w:lastRenderedPageBreak/>
              <w:t>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lastRenderedPageBreak/>
              <w:t>18</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 xml:space="preserve">2.1.8 порядок оценки </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7F12D6">
            <w:pPr>
              <w:widowControl w:val="0"/>
              <w:spacing w:after="0" w:line="240" w:lineRule="auto"/>
              <w:jc w:val="both"/>
              <w:rPr>
                <w:rFonts w:ascii="Times New Roman" w:hAnsi="Times New Roman"/>
              </w:rPr>
            </w:pPr>
            <w:r w:rsidRPr="00BC6337">
              <w:rPr>
                <w:rFonts w:ascii="Times New Roman" w:hAnsi="Times New Roman"/>
              </w:rPr>
              <w:t xml:space="preserve">Оценка производится по единственному критерию – цена. Победителем признается участник, соответствующий требованиям извещения и документации, подавший </w:t>
            </w:r>
            <w:r w:rsidR="00DC39CD">
              <w:rPr>
                <w:rFonts w:ascii="Times New Roman" w:hAnsi="Times New Roman"/>
                <w:lang w:eastAsia="ru-RU"/>
              </w:rPr>
              <w:t>документы</w:t>
            </w:r>
            <w:r w:rsidR="00DC39CD">
              <w:rPr>
                <w:rFonts w:ascii="Times New Roman" w:hAnsi="Times New Roman"/>
              </w:rPr>
              <w:t>, которые отвечаю</w:t>
            </w:r>
            <w:r w:rsidRPr="00BC6337">
              <w:rPr>
                <w:rFonts w:ascii="Times New Roman" w:hAnsi="Times New Roman"/>
              </w:rPr>
              <w:t xml:space="preserve">т всем требованиям извещения и документации и в которой содержится наиболее низкое предложение о цене договора. При равенстве цен в </w:t>
            </w:r>
            <w:r w:rsidR="00DC39CD">
              <w:rPr>
                <w:rFonts w:ascii="Times New Roman" w:hAnsi="Times New Roman"/>
              </w:rPr>
              <w:t>документах</w:t>
            </w:r>
            <w:r w:rsidRPr="00BC6337">
              <w:rPr>
                <w:rFonts w:ascii="Times New Roman" w:hAnsi="Times New Roman"/>
              </w:rPr>
              <w:t xml:space="preserve"> победителем признается участник, </w:t>
            </w:r>
            <w:r w:rsidR="00DC39CD">
              <w:rPr>
                <w:rFonts w:ascii="Times New Roman" w:hAnsi="Times New Roman"/>
              </w:rPr>
              <w:t>документы которого поданы</w:t>
            </w:r>
            <w:r w:rsidRPr="00BC6337">
              <w:rPr>
                <w:rFonts w:ascii="Times New Roman" w:hAnsi="Times New Roman"/>
              </w:rPr>
              <w:t xml:space="preserve"> ранее остальных  с такими же ценами.</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19</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2.1.10, 2.2.1.3.1.3 Срок, по истечение которого разъяснения положений извещения, документации не производятся</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1 ден</w:t>
            </w:r>
            <w:r w:rsidR="00825FE5">
              <w:rPr>
                <w:rFonts w:ascii="Times New Roman" w:hAnsi="Times New Roman"/>
              </w:rPr>
              <w:t>ь до дня окончания подачи документов</w:t>
            </w:r>
            <w:r w:rsidRPr="00BC6337">
              <w:rPr>
                <w:rFonts w:ascii="Times New Roman" w:hAnsi="Times New Roman"/>
              </w:rPr>
              <w:t>.</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20</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2.1.10, 3.1.3, 2.4.3 Порядок предоставления разъяснений извещения о закупке, документации о закупке</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74A50" w:rsidRDefault="009472B7" w:rsidP="009472B7">
            <w:pPr>
              <w:widowControl w:val="0"/>
              <w:spacing w:after="0" w:line="240" w:lineRule="auto"/>
              <w:jc w:val="both"/>
              <w:rPr>
                <w:rFonts w:ascii="Times New Roman" w:hAnsi="Times New Roman"/>
              </w:rPr>
            </w:pPr>
            <w:r w:rsidRPr="00B74A50">
              <w:rPr>
                <w:rFonts w:ascii="Times New Roman" w:hAnsi="Times New Roman"/>
              </w:rPr>
              <w:t xml:space="preserve">Разъяснения извещения о закупке, документации о закупке, производятся заказчиком через ЭТП посредством обмена документами между заказчиком и участником закупки, направившим запрос в следующем порядке: </w:t>
            </w:r>
          </w:p>
          <w:p w:rsidR="009472B7" w:rsidRPr="00B74A50" w:rsidRDefault="009472B7" w:rsidP="009472B7">
            <w:pPr>
              <w:widowControl w:val="0"/>
              <w:spacing w:after="0" w:line="240" w:lineRule="auto"/>
              <w:jc w:val="both"/>
              <w:rPr>
                <w:rFonts w:ascii="Times New Roman" w:hAnsi="Times New Roman"/>
              </w:rPr>
            </w:pPr>
            <w:r w:rsidRPr="00B74A50">
              <w:rPr>
                <w:rFonts w:ascii="Times New Roman" w:hAnsi="Times New Roman"/>
              </w:rPr>
              <w:t>участник закупки направляет через ЭТП, электронный документ (информацию в электронной форме, подписанную электронной подписью), содержащий запрос на разъяснение положений извещения о закупке, документации о закупке.</w:t>
            </w:r>
          </w:p>
          <w:p w:rsidR="009472B7" w:rsidRPr="00B74A50" w:rsidRDefault="009472B7" w:rsidP="0068740D">
            <w:pPr>
              <w:widowControl w:val="0"/>
              <w:spacing w:after="0" w:line="240" w:lineRule="auto"/>
              <w:jc w:val="both"/>
              <w:rPr>
                <w:rFonts w:ascii="Times New Roman" w:hAnsi="Times New Roman"/>
              </w:rPr>
            </w:pPr>
            <w:r w:rsidRPr="00B74A50">
              <w:rPr>
                <w:rFonts w:ascii="Times New Roman" w:hAnsi="Times New Roman"/>
              </w:rPr>
              <w:t xml:space="preserve">Заказчик в ответ на запрос, </w:t>
            </w:r>
            <w:r w:rsidRPr="00455FEC">
              <w:rPr>
                <w:rFonts w:ascii="Times New Roman" w:hAnsi="Times New Roman"/>
              </w:rPr>
              <w:t xml:space="preserve">поступивший </w:t>
            </w:r>
            <w:r w:rsidR="00CE6F37">
              <w:rPr>
                <w:rFonts w:ascii="Times New Roman" w:hAnsi="Times New Roman"/>
              </w:rPr>
              <w:t>до</w:t>
            </w:r>
            <w:r w:rsidR="00BB502E">
              <w:rPr>
                <w:rFonts w:ascii="Times New Roman" w:hAnsi="Times New Roman"/>
                <w:highlight w:val="yellow"/>
              </w:rPr>
              <w:t xml:space="preserve">    </w:t>
            </w:r>
            <w:r w:rsidR="006C0991">
              <w:rPr>
                <w:rFonts w:ascii="Times New Roman" w:hAnsi="Times New Roman"/>
                <w:highlight w:val="yellow"/>
              </w:rPr>
              <w:t>2</w:t>
            </w:r>
            <w:r w:rsidR="0068740D" w:rsidRPr="0068740D">
              <w:rPr>
                <w:rFonts w:ascii="Times New Roman" w:hAnsi="Times New Roman"/>
                <w:highlight w:val="yellow"/>
              </w:rPr>
              <w:t>4</w:t>
            </w:r>
            <w:r w:rsidR="00CE6F37" w:rsidRPr="00CE6F37">
              <w:rPr>
                <w:rFonts w:ascii="Times New Roman" w:hAnsi="Times New Roman"/>
                <w:highlight w:val="yellow"/>
              </w:rPr>
              <w:t>.0</w:t>
            </w:r>
            <w:r w:rsidR="00EB604D">
              <w:rPr>
                <w:rFonts w:ascii="Times New Roman" w:hAnsi="Times New Roman"/>
                <w:highlight w:val="yellow"/>
              </w:rPr>
              <w:t>1</w:t>
            </w:r>
            <w:r w:rsidR="004B6C2F" w:rsidRPr="00CE6F37">
              <w:rPr>
                <w:rFonts w:ascii="Times New Roman" w:hAnsi="Times New Roman"/>
                <w:highlight w:val="yellow"/>
              </w:rPr>
              <w:t>.</w:t>
            </w:r>
            <w:r w:rsidR="004B6C2F">
              <w:rPr>
                <w:rFonts w:ascii="Times New Roman" w:hAnsi="Times New Roman"/>
                <w:highlight w:val="yellow"/>
              </w:rPr>
              <w:t>202</w:t>
            </w:r>
            <w:r w:rsidR="00EB604D" w:rsidRPr="00EB604D">
              <w:rPr>
                <w:rFonts w:ascii="Times New Roman" w:hAnsi="Times New Roman"/>
                <w:highlight w:val="yellow"/>
              </w:rPr>
              <w:t>4</w:t>
            </w:r>
            <w:r w:rsidRPr="00B74A50">
              <w:rPr>
                <w:rFonts w:ascii="Times New Roman" w:hAnsi="Times New Roman"/>
              </w:rPr>
              <w:t>, в течение 1 рабочего дня следующего после дня поступления запроса заказчику, направляет ответ на запрос, заверенный электронной подписью лица, имеющего право действовать от имени заказчика. Ответ на запрос без указания лица от которого поступил данный запрос становится доступным для ознакомления в открытом доступе.</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21</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2.1.11</w:t>
            </w:r>
            <w:r>
              <w:rPr>
                <w:rFonts w:ascii="Times New Roman" w:hAnsi="Times New Roman"/>
              </w:rPr>
              <w:t xml:space="preserve"> </w:t>
            </w:r>
            <w:r w:rsidRPr="00BC6337">
              <w:rPr>
                <w:rFonts w:ascii="Times New Roman" w:hAnsi="Times New Roman"/>
              </w:rPr>
              <w:t>Срок размещения протоколов, сформированных при проведении закупки.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В течение трех дней со дня подписания протоколов</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22</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2.1.12 Срок размещения извещения об отказе от проведения закупки: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Pr>
                <w:rFonts w:ascii="Times New Roman" w:hAnsi="Times New Roman"/>
              </w:rPr>
              <w:t>В</w:t>
            </w:r>
            <w:r w:rsidRPr="00BC6337">
              <w:rPr>
                <w:rFonts w:ascii="Times New Roman" w:hAnsi="Times New Roman"/>
              </w:rPr>
              <w:t xml:space="preserve"> течение дня, следующего за днем принятия такого решения</w:t>
            </w:r>
            <w:r>
              <w:rPr>
                <w:rFonts w:ascii="Times New Roman" w:hAnsi="Times New Roman"/>
              </w:rPr>
              <w:t>.</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23</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2.2.4 Изменения в извещение о закупке, документацию о закупке</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 xml:space="preserve">Решение может быть принято в любое время, </w:t>
            </w:r>
            <w:r w:rsidR="00802551">
              <w:rPr>
                <w:rFonts w:ascii="Times New Roman" w:hAnsi="Times New Roman"/>
              </w:rPr>
              <w:t xml:space="preserve">до окончания срока подачи </w:t>
            </w:r>
            <w:r w:rsidR="00802551">
              <w:rPr>
                <w:rFonts w:ascii="Times New Roman" w:hAnsi="Times New Roman"/>
                <w:lang w:eastAsia="ru-RU"/>
              </w:rPr>
              <w:t>документов</w:t>
            </w:r>
            <w:r w:rsidRPr="00BC6337">
              <w:rPr>
                <w:rFonts w:ascii="Times New Roman" w:hAnsi="Times New Roman"/>
              </w:rPr>
              <w:t>, установленного в пункте 31 информационной карты. Изменения вносятся через ЭТП, в порядке, предусмотренном документами ЭТП, лицом уполномоченным действовать от имени заказчика.</w:t>
            </w:r>
          </w:p>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Изменения размещаются на официальном сайте в течение трех дней со дня принятия решения о внесении изменений в извещение, документацию.</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24</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802551">
            <w:pPr>
              <w:widowControl w:val="0"/>
              <w:spacing w:after="0" w:line="240" w:lineRule="auto"/>
              <w:rPr>
                <w:rFonts w:ascii="Times New Roman" w:hAnsi="Times New Roman"/>
              </w:rPr>
            </w:pPr>
            <w:r w:rsidRPr="00BC6337">
              <w:rPr>
                <w:rFonts w:ascii="Times New Roman" w:hAnsi="Times New Roman"/>
              </w:rPr>
              <w:t xml:space="preserve">3.11.3 Разъяснения </w:t>
            </w:r>
            <w:proofErr w:type="gramStart"/>
            <w:r w:rsidRPr="00BC6337">
              <w:rPr>
                <w:rFonts w:ascii="Times New Roman" w:hAnsi="Times New Roman"/>
              </w:rPr>
              <w:t>положений  на</w:t>
            </w:r>
            <w:proofErr w:type="gramEnd"/>
            <w:r w:rsidRPr="00BC6337">
              <w:rPr>
                <w:rFonts w:ascii="Times New Roman" w:hAnsi="Times New Roman"/>
              </w:rPr>
              <w:t xml:space="preserve"> участие в запросе </w:t>
            </w:r>
            <w:r>
              <w:rPr>
                <w:rFonts w:ascii="Times New Roman" w:hAnsi="Times New Roman"/>
              </w:rPr>
              <w:t>котировок</w:t>
            </w:r>
            <w:r w:rsidRPr="00BC6337">
              <w:rPr>
                <w:rFonts w:ascii="Times New Roman" w:hAnsi="Times New Roman"/>
              </w:rPr>
              <w:t>. Исправление ошибок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 xml:space="preserve">Не производится. </w:t>
            </w:r>
            <w:r w:rsidR="00802551">
              <w:rPr>
                <w:rFonts w:ascii="Times New Roman" w:hAnsi="Times New Roman"/>
              </w:rPr>
              <w:t>Документы</w:t>
            </w:r>
            <w:r w:rsidRPr="00BC6337">
              <w:rPr>
                <w:rFonts w:ascii="Times New Roman" w:hAnsi="Times New Roman"/>
              </w:rPr>
              <w:t xml:space="preserve"> участника, в которой выявлены арифметические ошибки, присутствуют незаполненные поля, отсутствует требуемая информация, считается несоответствующей требованиям извещения и документации и подлежит откл</w:t>
            </w:r>
            <w:r w:rsidR="00802551">
              <w:rPr>
                <w:rFonts w:ascii="Times New Roman" w:hAnsi="Times New Roman"/>
              </w:rPr>
              <w:t>онению. Участник, подавший такие</w:t>
            </w:r>
            <w:r w:rsidRPr="00BC6337">
              <w:rPr>
                <w:rFonts w:ascii="Times New Roman" w:hAnsi="Times New Roman"/>
              </w:rPr>
              <w:t xml:space="preserve"> </w:t>
            </w:r>
            <w:r w:rsidR="00802551">
              <w:rPr>
                <w:rFonts w:ascii="Times New Roman" w:hAnsi="Times New Roman"/>
              </w:rPr>
              <w:t>документы</w:t>
            </w:r>
            <w:r w:rsidRPr="00BC6337">
              <w:rPr>
                <w:rFonts w:ascii="Times New Roman" w:hAnsi="Times New Roman"/>
              </w:rPr>
              <w:t xml:space="preserve">, не допускается к дальнейшему участию в запросе </w:t>
            </w:r>
            <w:r>
              <w:rPr>
                <w:rFonts w:ascii="Times New Roman" w:hAnsi="Times New Roman"/>
              </w:rPr>
              <w:t>котировок</w:t>
            </w:r>
            <w:r w:rsidRPr="00BC6337">
              <w:rPr>
                <w:rFonts w:ascii="Times New Roman" w:hAnsi="Times New Roman"/>
              </w:rPr>
              <w:t>.</w:t>
            </w:r>
          </w:p>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При наличии разночтений</w:t>
            </w:r>
            <w:r w:rsidR="00802551">
              <w:rPr>
                <w:rFonts w:ascii="Times New Roman" w:hAnsi="Times New Roman"/>
              </w:rPr>
              <w:t xml:space="preserve"> между ценой, указанной в документах</w:t>
            </w:r>
            <w:r w:rsidRPr="00BC6337">
              <w:rPr>
                <w:rFonts w:ascii="Times New Roman" w:hAnsi="Times New Roman"/>
              </w:rPr>
              <w:t xml:space="preserve">, и </w:t>
            </w:r>
            <w:r w:rsidRPr="00BC6337">
              <w:rPr>
                <w:rFonts w:ascii="Times New Roman" w:hAnsi="Times New Roman"/>
              </w:rPr>
              <w:lastRenderedPageBreak/>
              <w:t>ценой, указанной в соответствующем поле, заполняемом на ЭТП, преимущество имеет цена, указанная в соответствующем поле, заполняемом на ЭТП.</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lastRenderedPageBreak/>
              <w:t>25</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802551">
            <w:pPr>
              <w:widowControl w:val="0"/>
              <w:spacing w:after="0" w:line="240" w:lineRule="auto"/>
              <w:rPr>
                <w:rFonts w:ascii="Times New Roman" w:hAnsi="Times New Roman"/>
              </w:rPr>
            </w:pPr>
            <w:r w:rsidRPr="00BC6337">
              <w:rPr>
                <w:rFonts w:ascii="Times New Roman" w:hAnsi="Times New Roman"/>
              </w:rPr>
              <w:t xml:space="preserve">3.3.1 Срок действия </w:t>
            </w:r>
            <w:r w:rsidR="00802551">
              <w:rPr>
                <w:rFonts w:ascii="Times New Roman" w:hAnsi="Times New Roman"/>
              </w:rPr>
              <w:t>документов</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802551" w:rsidP="00802551">
            <w:pPr>
              <w:widowControl w:val="0"/>
              <w:spacing w:after="0" w:line="240" w:lineRule="auto"/>
              <w:rPr>
                <w:rFonts w:ascii="Times New Roman" w:hAnsi="Times New Roman"/>
              </w:rPr>
            </w:pPr>
            <w:r>
              <w:rPr>
                <w:rFonts w:ascii="Times New Roman" w:hAnsi="Times New Roman"/>
              </w:rPr>
              <w:t>Документы остаются действительными</w:t>
            </w:r>
            <w:r w:rsidR="009472B7" w:rsidRPr="00BC6337">
              <w:rPr>
                <w:rFonts w:ascii="Times New Roman" w:hAnsi="Times New Roman"/>
              </w:rPr>
              <w:t xml:space="preserve"> до момента подписания</w:t>
            </w:r>
            <w:r>
              <w:rPr>
                <w:rFonts w:ascii="Times New Roman" w:hAnsi="Times New Roman"/>
              </w:rPr>
              <w:t xml:space="preserve"> договора, начиная с даты подачи</w:t>
            </w:r>
            <w:r w:rsidR="009472B7" w:rsidRPr="00BC6337">
              <w:rPr>
                <w:rFonts w:ascii="Times New Roman" w:hAnsi="Times New Roman"/>
              </w:rPr>
              <w:t>.</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26</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2.3.1, 2.3.8, 3.1.1 Документы ЭТП</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9A46AB" w:rsidRDefault="009472B7" w:rsidP="009472B7">
            <w:pPr>
              <w:widowControl w:val="0"/>
              <w:autoSpaceDE w:val="0"/>
              <w:autoSpaceDN w:val="0"/>
              <w:adjustRightInd w:val="0"/>
              <w:spacing w:after="0" w:line="240" w:lineRule="auto"/>
              <w:ind w:firstLine="709"/>
              <w:jc w:val="both"/>
              <w:rPr>
                <w:rFonts w:ascii="Times New Roman" w:hAnsi="Times New Roman"/>
                <w:color w:val="000000"/>
              </w:rPr>
            </w:pPr>
            <w:r w:rsidRPr="009A46AB">
              <w:rPr>
                <w:rFonts w:ascii="Times New Roman" w:hAnsi="Times New Roman"/>
                <w:color w:val="000000"/>
              </w:rPr>
              <w:t>Для участия в открытом запросе котировок в электронной форме Претендент на участие в Запросе должен быть зарегистрирован на ЭТП (</w:t>
            </w:r>
            <w:r w:rsidRPr="00527346">
              <w:rPr>
                <w:rFonts w:ascii="Times New Roman" w:hAnsi="Times New Roman"/>
              </w:rPr>
              <w:t>программно-аппаратный комплекс, позволяющий осуществлять проведение корпоративных закупок в электронной форме с использованием э</w:t>
            </w:r>
            <w:r w:rsidRPr="00AD59E9">
              <w:rPr>
                <w:rFonts w:ascii="Times New Roman" w:hAnsi="Times New Roman"/>
              </w:rPr>
              <w:t xml:space="preserve">лектронной торговой площадки, имеющей адрес в сети «Интернет») </w:t>
            </w:r>
            <w:r w:rsidRPr="009A46AB">
              <w:rPr>
                <w:rFonts w:ascii="Times New Roman" w:hAnsi="Times New Roman"/>
                <w:color w:val="000000"/>
              </w:rPr>
              <w:t>АО «</w:t>
            </w:r>
            <w:proofErr w:type="gramStart"/>
            <w:r w:rsidRPr="009A46AB">
              <w:rPr>
                <w:rFonts w:ascii="Times New Roman" w:hAnsi="Times New Roman"/>
                <w:color w:val="000000"/>
              </w:rPr>
              <w:t xml:space="preserve">ЕЭТП» </w:t>
            </w:r>
            <w:r>
              <w:rPr>
                <w:rFonts w:ascii="Times New Roman" w:hAnsi="Times New Roman"/>
                <w:color w:val="000000"/>
              </w:rPr>
              <w:t xml:space="preserve">  </w:t>
            </w:r>
            <w:proofErr w:type="gramEnd"/>
            <w:r>
              <w:rPr>
                <w:rFonts w:ascii="Times New Roman" w:hAnsi="Times New Roman"/>
                <w:color w:val="000000"/>
              </w:rPr>
              <w:t xml:space="preserve">               </w:t>
            </w:r>
            <w:r w:rsidRPr="009A46AB">
              <w:rPr>
                <w:rFonts w:ascii="Times New Roman" w:hAnsi="Times New Roman"/>
                <w:color w:val="000000"/>
              </w:rPr>
              <w:t>http:// www.roseltorg.ru.</w:t>
            </w:r>
          </w:p>
          <w:p w:rsidR="009472B7" w:rsidRPr="009A46AB" w:rsidRDefault="001577C0" w:rsidP="009472B7">
            <w:pPr>
              <w:widowControl w:val="0"/>
              <w:spacing w:after="0" w:line="240" w:lineRule="auto"/>
              <w:ind w:firstLine="709"/>
              <w:jc w:val="both"/>
              <w:rPr>
                <w:rFonts w:ascii="Times New Roman" w:hAnsi="Times New Roman"/>
                <w:color w:val="000000"/>
              </w:rPr>
            </w:pPr>
            <w:r>
              <w:rPr>
                <w:rFonts w:ascii="Times New Roman" w:hAnsi="Times New Roman"/>
                <w:color w:val="000000"/>
              </w:rPr>
              <w:t>Документы</w:t>
            </w:r>
            <w:r w:rsidR="009472B7" w:rsidRPr="00622174">
              <w:rPr>
                <w:rFonts w:ascii="Times New Roman" w:hAnsi="Times New Roman"/>
                <w:color w:val="000000"/>
              </w:rPr>
              <w:t xml:space="preserve"> на участие в открытом запросе котировок </w:t>
            </w:r>
            <w:r w:rsidR="009472B7" w:rsidRPr="009A46AB">
              <w:rPr>
                <w:rFonts w:ascii="Times New Roman" w:hAnsi="Times New Roman"/>
                <w:bCs/>
                <w:color w:val="000000"/>
              </w:rPr>
              <w:t>в электронной форме пода</w:t>
            </w:r>
            <w:r>
              <w:rPr>
                <w:rFonts w:ascii="Times New Roman" w:hAnsi="Times New Roman"/>
                <w:bCs/>
                <w:color w:val="000000"/>
              </w:rPr>
              <w:t>ю</w:t>
            </w:r>
            <w:r w:rsidR="009472B7" w:rsidRPr="009A46AB">
              <w:rPr>
                <w:rFonts w:ascii="Times New Roman" w:hAnsi="Times New Roman"/>
                <w:bCs/>
                <w:color w:val="000000"/>
              </w:rPr>
              <w:t xml:space="preserve">тся </w:t>
            </w:r>
            <w:r w:rsidR="009472B7" w:rsidRPr="009A46AB">
              <w:rPr>
                <w:rFonts w:ascii="Times New Roman" w:hAnsi="Times New Roman"/>
                <w:color w:val="000000"/>
              </w:rPr>
              <w:t>в форме электронного документа через ЭТП в порядке, предусмотренном регламентом работы, данной ЭТП.</w:t>
            </w:r>
          </w:p>
          <w:p w:rsidR="009472B7" w:rsidRPr="009A46AB" w:rsidRDefault="009472B7" w:rsidP="009472B7">
            <w:pPr>
              <w:widowControl w:val="0"/>
              <w:autoSpaceDE w:val="0"/>
              <w:autoSpaceDN w:val="0"/>
              <w:adjustRightInd w:val="0"/>
              <w:spacing w:after="0" w:line="240" w:lineRule="auto"/>
              <w:ind w:firstLine="709"/>
              <w:jc w:val="both"/>
              <w:rPr>
                <w:rFonts w:ascii="Times New Roman" w:hAnsi="Times New Roman"/>
                <w:color w:val="000000"/>
              </w:rPr>
            </w:pPr>
            <w:r w:rsidRPr="009A46AB">
              <w:rPr>
                <w:rFonts w:ascii="Times New Roman" w:hAnsi="Times New Roman"/>
                <w:color w:val="000000"/>
              </w:rPr>
              <w:t>Правила регистрации претендента на участие в Запросе на ЭТП, аккредитация претендента на участие в Запросе на данной ЭТП, правила проведения процедур За</w:t>
            </w:r>
            <w:r w:rsidR="001577C0">
              <w:rPr>
                <w:rFonts w:ascii="Times New Roman" w:hAnsi="Times New Roman"/>
                <w:color w:val="000000"/>
              </w:rPr>
              <w:t>проса (в том числе подачи документов</w:t>
            </w:r>
            <w:r w:rsidRPr="009A46AB">
              <w:rPr>
                <w:rFonts w:ascii="Times New Roman" w:hAnsi="Times New Roman"/>
                <w:color w:val="000000"/>
              </w:rPr>
              <w:t>) через данную ЭТП, определяются регламентом работы и инструкциями данной ЭТП. Участник закупки имеет</w:t>
            </w:r>
            <w:r w:rsidR="001577C0">
              <w:rPr>
                <w:rFonts w:ascii="Times New Roman" w:hAnsi="Times New Roman"/>
                <w:color w:val="000000"/>
              </w:rPr>
              <w:t xml:space="preserve"> право подать документы один раз</w:t>
            </w:r>
            <w:r w:rsidRPr="009A46AB">
              <w:rPr>
                <w:rFonts w:ascii="Times New Roman" w:hAnsi="Times New Roman"/>
                <w:color w:val="000000"/>
              </w:rPr>
              <w:t xml:space="preserve"> на участие в открытом запросе котировок в электронной форме. В случае проведения запроса по нескольким лотам Участник вправе подать только </w:t>
            </w:r>
            <w:r w:rsidR="001577C0">
              <w:rPr>
                <w:rFonts w:ascii="Times New Roman" w:hAnsi="Times New Roman"/>
                <w:color w:val="000000"/>
              </w:rPr>
              <w:t>один раз документы</w:t>
            </w:r>
            <w:r w:rsidRPr="009A46AB">
              <w:rPr>
                <w:rFonts w:ascii="Times New Roman" w:hAnsi="Times New Roman"/>
                <w:color w:val="000000"/>
              </w:rPr>
              <w:t xml:space="preserve"> в отношении каждого лота. Участник закупки, подавший </w:t>
            </w:r>
            <w:r w:rsidR="001577C0">
              <w:rPr>
                <w:rFonts w:ascii="Times New Roman" w:hAnsi="Times New Roman"/>
                <w:color w:val="000000"/>
              </w:rPr>
              <w:t xml:space="preserve">документы </w:t>
            </w:r>
            <w:r w:rsidRPr="009A46AB">
              <w:rPr>
                <w:rFonts w:ascii="Times New Roman" w:hAnsi="Times New Roman"/>
                <w:color w:val="000000"/>
              </w:rPr>
              <w:t xml:space="preserve">более </w:t>
            </w:r>
            <w:r w:rsidR="001577C0">
              <w:rPr>
                <w:rFonts w:ascii="Times New Roman" w:hAnsi="Times New Roman"/>
                <w:color w:val="000000"/>
              </w:rPr>
              <w:t>одного раза</w:t>
            </w:r>
            <w:r w:rsidRPr="009A46AB">
              <w:rPr>
                <w:rFonts w:ascii="Times New Roman" w:hAnsi="Times New Roman"/>
                <w:color w:val="000000"/>
              </w:rPr>
              <w:t>, не допускается к участию в Запросе.</w:t>
            </w:r>
          </w:p>
          <w:p w:rsidR="009472B7" w:rsidRPr="009A46AB" w:rsidRDefault="00446A3D" w:rsidP="009472B7">
            <w:pPr>
              <w:widowControl w:val="0"/>
              <w:spacing w:after="0" w:line="240" w:lineRule="auto"/>
              <w:ind w:firstLine="709"/>
              <w:jc w:val="both"/>
              <w:rPr>
                <w:rFonts w:ascii="Times New Roman" w:hAnsi="Times New Roman"/>
                <w:color w:val="000000"/>
              </w:rPr>
            </w:pPr>
            <w:r>
              <w:rPr>
                <w:rFonts w:ascii="Times New Roman" w:hAnsi="Times New Roman"/>
                <w:color w:val="000000"/>
              </w:rPr>
              <w:t xml:space="preserve">Документы </w:t>
            </w:r>
            <w:r w:rsidR="009472B7" w:rsidRPr="009A46AB">
              <w:rPr>
                <w:rFonts w:ascii="Times New Roman" w:hAnsi="Times New Roman"/>
                <w:color w:val="000000"/>
              </w:rPr>
              <w:t>должны быть поданы через ЭТП до истечения времени и даты, установленного в извещении о проведении Запроса.</w:t>
            </w:r>
          </w:p>
          <w:p w:rsidR="009472B7" w:rsidRPr="00BC6337" w:rsidRDefault="009472B7" w:rsidP="009472B7">
            <w:pPr>
              <w:widowControl w:val="0"/>
              <w:spacing w:after="0" w:line="240" w:lineRule="auto"/>
              <w:ind w:firstLine="776"/>
              <w:jc w:val="both"/>
              <w:rPr>
                <w:rFonts w:ascii="Times New Roman" w:hAnsi="Times New Roman"/>
              </w:rPr>
            </w:pPr>
            <w:r w:rsidRPr="00527346">
              <w:rPr>
                <w:rFonts w:ascii="Times New Roman" w:hAnsi="Times New Roman"/>
              </w:rPr>
              <w:t>В соответствии с документами ЭТП регламентные работы по техническому обслуживанию и внесению изменений в функционал ЭТП проводятся в дату и время проведения регламентных работ, установленные Оператором ЭТП.</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27</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2.3.1 Перечень документов, необходимых для аккредитации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В соответствии с документами ЭТП.</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28</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446A3D">
            <w:pPr>
              <w:widowControl w:val="0"/>
              <w:spacing w:after="0" w:line="240" w:lineRule="auto"/>
              <w:rPr>
                <w:rFonts w:ascii="Times New Roman" w:hAnsi="Times New Roman"/>
              </w:rPr>
            </w:pPr>
            <w:r w:rsidRPr="00BC6337">
              <w:rPr>
                <w:rFonts w:ascii="Times New Roman" w:hAnsi="Times New Roman"/>
              </w:rPr>
              <w:t xml:space="preserve">3.5.1, 3.5.2 Язык </w:t>
            </w:r>
            <w:r w:rsidR="00446A3D">
              <w:rPr>
                <w:rFonts w:ascii="Times New Roman" w:hAnsi="Times New Roman"/>
              </w:rPr>
              <w:t>документов</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Русский язык</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29</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446A3D">
            <w:pPr>
              <w:widowControl w:val="0"/>
              <w:spacing w:after="0" w:line="240" w:lineRule="auto"/>
              <w:rPr>
                <w:rFonts w:ascii="Times New Roman" w:hAnsi="Times New Roman"/>
              </w:rPr>
            </w:pPr>
            <w:r w:rsidRPr="00BC6337">
              <w:rPr>
                <w:rFonts w:ascii="Times New Roman" w:hAnsi="Times New Roman"/>
              </w:rPr>
              <w:t xml:space="preserve">3.6.1 Валюта </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Российский рубль</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30</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 xml:space="preserve">3.7.1 Требования к оформлению документов, входящих в состав </w:t>
            </w:r>
            <w:r w:rsidR="00386E86">
              <w:rPr>
                <w:rFonts w:ascii="Times New Roman" w:hAnsi="Times New Roman"/>
                <w:lang w:eastAsia="ru-RU"/>
              </w:rPr>
              <w:t>документов</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 xml:space="preserve">Электронные документы, входящие в состав </w:t>
            </w:r>
            <w:r w:rsidR="00386E86">
              <w:rPr>
                <w:rFonts w:ascii="Times New Roman" w:hAnsi="Times New Roman"/>
                <w:lang w:eastAsia="ru-RU"/>
              </w:rPr>
              <w:t>документов</w:t>
            </w:r>
            <w:r w:rsidRPr="00BC6337">
              <w:rPr>
                <w:rFonts w:ascii="Times New Roman" w:hAnsi="Times New Roman"/>
              </w:rPr>
              <w:t xml:space="preserve"> должны иметь один из распространенных форматов документов: с расширением (*.</w:t>
            </w:r>
            <w:proofErr w:type="spellStart"/>
            <w:r w:rsidRPr="00BC6337">
              <w:rPr>
                <w:rFonts w:ascii="Times New Roman" w:hAnsi="Times New Roman"/>
              </w:rPr>
              <w:t>doc</w:t>
            </w:r>
            <w:proofErr w:type="spellEnd"/>
            <w:r w:rsidRPr="00BC6337">
              <w:rPr>
                <w:rFonts w:ascii="Times New Roman" w:hAnsi="Times New Roman"/>
              </w:rPr>
              <w:t>), (*.</w:t>
            </w:r>
            <w:proofErr w:type="spellStart"/>
            <w:r w:rsidRPr="00BC6337">
              <w:rPr>
                <w:rFonts w:ascii="Times New Roman" w:hAnsi="Times New Roman"/>
              </w:rPr>
              <w:t>docx</w:t>
            </w:r>
            <w:proofErr w:type="spellEnd"/>
            <w:r w:rsidRPr="00BC6337">
              <w:rPr>
                <w:rFonts w:ascii="Times New Roman" w:hAnsi="Times New Roman"/>
              </w:rPr>
              <w:t>), (*.</w:t>
            </w:r>
            <w:proofErr w:type="spellStart"/>
            <w:r w:rsidRPr="00BC6337">
              <w:rPr>
                <w:rFonts w:ascii="Times New Roman" w:hAnsi="Times New Roman"/>
              </w:rPr>
              <w:t>xls</w:t>
            </w:r>
            <w:proofErr w:type="spellEnd"/>
            <w:r w:rsidRPr="00BC6337">
              <w:rPr>
                <w:rFonts w:ascii="Times New Roman" w:hAnsi="Times New Roman"/>
              </w:rPr>
              <w:t>), (*.</w:t>
            </w:r>
            <w:proofErr w:type="spellStart"/>
            <w:r w:rsidRPr="00BC6337">
              <w:rPr>
                <w:rFonts w:ascii="Times New Roman" w:hAnsi="Times New Roman"/>
              </w:rPr>
              <w:t>xlsx</w:t>
            </w:r>
            <w:proofErr w:type="spellEnd"/>
            <w:r w:rsidRPr="00BC6337">
              <w:rPr>
                <w:rFonts w:ascii="Times New Roman" w:hAnsi="Times New Roman"/>
              </w:rPr>
              <w:t>), (*.</w:t>
            </w:r>
            <w:proofErr w:type="spellStart"/>
            <w:r w:rsidRPr="00BC6337">
              <w:rPr>
                <w:rFonts w:ascii="Times New Roman" w:hAnsi="Times New Roman"/>
              </w:rPr>
              <w:t>txt</w:t>
            </w:r>
            <w:proofErr w:type="spellEnd"/>
            <w:r w:rsidRPr="00BC6337">
              <w:rPr>
                <w:rFonts w:ascii="Times New Roman" w:hAnsi="Times New Roman"/>
              </w:rPr>
              <w:t>), (*.</w:t>
            </w:r>
            <w:proofErr w:type="spellStart"/>
            <w:r w:rsidRPr="00BC6337">
              <w:rPr>
                <w:rFonts w:ascii="Times New Roman" w:hAnsi="Times New Roman"/>
              </w:rPr>
              <w:t>pdf</w:t>
            </w:r>
            <w:proofErr w:type="spellEnd"/>
            <w:r w:rsidRPr="00BC6337">
              <w:rPr>
                <w:rFonts w:ascii="Times New Roman" w:hAnsi="Times New Roman"/>
              </w:rPr>
              <w:t>), (*.</w:t>
            </w:r>
            <w:proofErr w:type="spellStart"/>
            <w:r w:rsidRPr="00BC6337">
              <w:rPr>
                <w:rFonts w:ascii="Times New Roman" w:hAnsi="Times New Roman"/>
              </w:rPr>
              <w:t>jpg</w:t>
            </w:r>
            <w:proofErr w:type="spellEnd"/>
            <w:r w:rsidRPr="00BC6337">
              <w:rPr>
                <w:rFonts w:ascii="Times New Roman" w:hAnsi="Times New Roman"/>
              </w:rPr>
              <w:t>) и т.д.</w:t>
            </w:r>
          </w:p>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 xml:space="preserve">Все документы,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BC6337">
              <w:rPr>
                <w:rFonts w:ascii="Times New Roman" w:hAnsi="Times New Roman"/>
              </w:rPr>
              <w:t>апостилем</w:t>
            </w:r>
            <w:proofErr w:type="spellEnd"/>
            <w:r w:rsidRPr="00BC6337">
              <w:rPr>
                <w:rFonts w:ascii="Times New Roman" w:hAnsi="Times New Roman"/>
              </w:rPr>
              <w:t>, при условии, что к ним приложен заверенный нотариально перевод этих документов на русский язык.</w:t>
            </w:r>
          </w:p>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 xml:space="preserve">Документы, подписанные электронной подписью (далее – ЭП) участника закупки, лица, имеющего право действовать от имени </w:t>
            </w:r>
            <w:r w:rsidRPr="00BC6337">
              <w:rPr>
                <w:rFonts w:ascii="Times New Roman" w:hAnsi="Times New Roman"/>
              </w:rPr>
              <w:lastRenderedPageBreak/>
              <w:t>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 xml:space="preserve">Наличие ЭП участника закупки подтверждает, что документ отправлен от имени участника закупки и являются точными цифровыми копиями документов-оригиналов. </w:t>
            </w:r>
          </w:p>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Файлы формируются по принципу: один файл – один документ.</w:t>
            </w:r>
          </w:p>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 xml:space="preserve">Допускается размещение в составе </w:t>
            </w:r>
            <w:r w:rsidR="0092485B">
              <w:rPr>
                <w:rFonts w:ascii="Times New Roman" w:hAnsi="Times New Roman"/>
              </w:rPr>
              <w:t>документов, сохраненные</w:t>
            </w:r>
            <w:r w:rsidRPr="00BC6337">
              <w:rPr>
                <w:rFonts w:ascii="Times New Roman" w:hAnsi="Times New Roman"/>
              </w:rPr>
              <w:t xml:space="preserve"> в архивах, при этом размещение в составе </w:t>
            </w:r>
            <w:r w:rsidR="0092485B">
              <w:rPr>
                <w:rFonts w:ascii="Times New Roman" w:hAnsi="Times New Roman"/>
              </w:rPr>
              <w:t>документов</w:t>
            </w:r>
            <w:r w:rsidRPr="00BC6337">
              <w:rPr>
                <w:rFonts w:ascii="Times New Roman" w:hAnsi="Times New Roman"/>
              </w:rPr>
              <w:t xml:space="preserve"> архивов, разделенных на несколько частей, открытие каждой из которых по отдельности невозможно, не допускается.</w:t>
            </w:r>
          </w:p>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 xml:space="preserve">Все файлы не должны иметь защиты от их открытия, изменения, копирования их содержимого или их печати. </w:t>
            </w:r>
          </w:p>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Файлы должны быть именованы так, чтобы из их названия ясно следовало, какой документ, требуемый документацией, в каком файле находится.</w:t>
            </w:r>
          </w:p>
          <w:p w:rsidR="009472B7" w:rsidRPr="00BC6337" w:rsidRDefault="009472B7" w:rsidP="0092485B">
            <w:pPr>
              <w:widowControl w:val="0"/>
              <w:spacing w:after="0" w:line="240" w:lineRule="auto"/>
              <w:jc w:val="both"/>
              <w:rPr>
                <w:rFonts w:ascii="Times New Roman" w:hAnsi="Times New Roman"/>
              </w:rPr>
            </w:pPr>
            <w:r w:rsidRPr="00BC6337">
              <w:rPr>
                <w:rFonts w:ascii="Times New Roman" w:hAnsi="Times New Roman"/>
              </w:rPr>
              <w:t>Все документы, должны быть подписаны электронной подписью лица, имеющего право действовать от имени участника закупок.</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lastRenderedPageBreak/>
              <w:t>31</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662BD6">
            <w:pPr>
              <w:widowControl w:val="0"/>
              <w:spacing w:after="0" w:line="240" w:lineRule="auto"/>
              <w:rPr>
                <w:rFonts w:ascii="Times New Roman" w:hAnsi="Times New Roman"/>
              </w:rPr>
            </w:pPr>
            <w:r w:rsidRPr="00BC6337">
              <w:rPr>
                <w:rFonts w:ascii="Times New Roman" w:hAnsi="Times New Roman"/>
              </w:rPr>
              <w:t>3.8.1, 3.8.2,3.9.1, 3.10.1</w:t>
            </w:r>
            <w:r w:rsidR="00662BD6">
              <w:rPr>
                <w:rFonts w:ascii="Times New Roman" w:hAnsi="Times New Roman"/>
              </w:rPr>
              <w:t xml:space="preserve"> Дата и время окончания подачи документов</w:t>
            </w:r>
            <w:r w:rsidRPr="00BC6337">
              <w:rPr>
                <w:rFonts w:ascii="Times New Roman" w:hAnsi="Times New Roman"/>
              </w:rPr>
              <w:t xml:space="preserve"> (время </w:t>
            </w:r>
            <w:r>
              <w:rPr>
                <w:rFonts w:ascii="Times New Roman" w:hAnsi="Times New Roman"/>
              </w:rPr>
              <w:t>московское</w:t>
            </w:r>
            <w:r w:rsidRPr="00BC6337">
              <w:rPr>
                <w:rFonts w:ascii="Times New Roman" w:hAnsi="Times New Roman"/>
              </w:rPr>
              <w:t>)</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4A2" w:rsidRDefault="009472B7" w:rsidP="009472B7">
            <w:pPr>
              <w:widowControl w:val="0"/>
              <w:spacing w:after="0" w:line="240" w:lineRule="auto"/>
              <w:rPr>
                <w:rFonts w:ascii="Times New Roman" w:hAnsi="Times New Roman"/>
              </w:rPr>
            </w:pPr>
            <w:r w:rsidRPr="00DF4F40">
              <w:rPr>
                <w:rFonts w:ascii="Times New Roman" w:hAnsi="Times New Roman"/>
              </w:rPr>
              <w:t xml:space="preserve">Начало подачи </w:t>
            </w:r>
            <w:r w:rsidR="00662BD6">
              <w:rPr>
                <w:rFonts w:ascii="Times New Roman" w:hAnsi="Times New Roman"/>
              </w:rPr>
              <w:t>документов</w:t>
            </w:r>
            <w:r w:rsidRPr="00DF4F40">
              <w:rPr>
                <w:rFonts w:ascii="Times New Roman" w:hAnsi="Times New Roman"/>
              </w:rPr>
              <w:t xml:space="preserve"> на участие в открытом запросе котировок</w:t>
            </w:r>
            <w:r w:rsidR="00597818" w:rsidRPr="00597818">
              <w:rPr>
                <w:rFonts w:ascii="Times New Roman" w:hAnsi="Times New Roman"/>
              </w:rPr>
              <w:t>:</w:t>
            </w:r>
            <w:r>
              <w:rPr>
                <w:rFonts w:ascii="Times New Roman" w:hAnsi="Times New Roman"/>
              </w:rPr>
              <w:t xml:space="preserve"> </w:t>
            </w:r>
            <w:r w:rsidR="006C0991" w:rsidRPr="006C0991">
              <w:rPr>
                <w:rFonts w:ascii="Times New Roman" w:hAnsi="Times New Roman"/>
                <w:highlight w:val="yellow"/>
              </w:rPr>
              <w:t>1</w:t>
            </w:r>
            <w:r w:rsidR="0068740D" w:rsidRPr="0068740D">
              <w:rPr>
                <w:rFonts w:ascii="Times New Roman" w:hAnsi="Times New Roman"/>
                <w:highlight w:val="yellow"/>
              </w:rPr>
              <w:t>6</w:t>
            </w:r>
            <w:r w:rsidR="001C1DD2">
              <w:rPr>
                <w:rFonts w:ascii="Times New Roman" w:hAnsi="Times New Roman"/>
                <w:highlight w:val="yellow"/>
              </w:rPr>
              <w:t>.</w:t>
            </w:r>
            <w:r w:rsidR="00CE6F37" w:rsidRPr="00CE6F37">
              <w:rPr>
                <w:rFonts w:ascii="Times New Roman" w:hAnsi="Times New Roman"/>
                <w:highlight w:val="yellow"/>
              </w:rPr>
              <w:t>0</w:t>
            </w:r>
            <w:r w:rsidR="001C1DD2">
              <w:rPr>
                <w:rFonts w:ascii="Times New Roman" w:hAnsi="Times New Roman"/>
                <w:highlight w:val="yellow"/>
              </w:rPr>
              <w:t>1</w:t>
            </w:r>
            <w:r w:rsidR="00CE6F37" w:rsidRPr="00CE6F37">
              <w:rPr>
                <w:rFonts w:ascii="Times New Roman" w:hAnsi="Times New Roman"/>
                <w:highlight w:val="yellow"/>
              </w:rPr>
              <w:t>.202</w:t>
            </w:r>
            <w:r w:rsidR="00EB604D" w:rsidRPr="001C1DD2">
              <w:rPr>
                <w:rFonts w:ascii="Times New Roman" w:hAnsi="Times New Roman"/>
                <w:highlight w:val="yellow"/>
              </w:rPr>
              <w:t>4</w:t>
            </w:r>
          </w:p>
          <w:p w:rsidR="009472B7" w:rsidRDefault="009472B7" w:rsidP="009472B7">
            <w:pPr>
              <w:widowControl w:val="0"/>
              <w:spacing w:after="0" w:line="240" w:lineRule="auto"/>
              <w:rPr>
                <w:rFonts w:ascii="Times New Roman" w:hAnsi="Times New Roman"/>
              </w:rPr>
            </w:pPr>
            <w:r w:rsidRPr="00DF4F40">
              <w:rPr>
                <w:rFonts w:ascii="Times New Roman" w:hAnsi="Times New Roman"/>
              </w:rPr>
              <w:t xml:space="preserve">Окончание подачи </w:t>
            </w:r>
            <w:r w:rsidR="00662BD6">
              <w:rPr>
                <w:rFonts w:ascii="Times New Roman" w:hAnsi="Times New Roman"/>
              </w:rPr>
              <w:t>документов (открытие доступа к документам</w:t>
            </w:r>
            <w:r w:rsidR="00D74E3C">
              <w:rPr>
                <w:rFonts w:ascii="Times New Roman" w:hAnsi="Times New Roman"/>
              </w:rPr>
              <w:t>):</w:t>
            </w:r>
          </w:p>
          <w:p w:rsidR="001754A2" w:rsidRPr="00965A78" w:rsidRDefault="00D74E3C" w:rsidP="001754A2">
            <w:pPr>
              <w:widowControl w:val="0"/>
              <w:spacing w:after="0" w:line="240" w:lineRule="auto"/>
              <w:rPr>
                <w:rFonts w:ascii="Times New Roman" w:hAnsi="Times New Roman"/>
              </w:rPr>
            </w:pPr>
            <w:r>
              <w:rPr>
                <w:rFonts w:ascii="Times New Roman" w:hAnsi="Times New Roman"/>
              </w:rPr>
              <w:t xml:space="preserve"> </w:t>
            </w:r>
            <w:r w:rsidR="006C0991" w:rsidRPr="006C0991">
              <w:rPr>
                <w:rFonts w:ascii="Times New Roman" w:hAnsi="Times New Roman"/>
                <w:highlight w:val="yellow"/>
              </w:rPr>
              <w:t>2</w:t>
            </w:r>
            <w:r w:rsidR="0068740D">
              <w:rPr>
                <w:rFonts w:ascii="Times New Roman" w:hAnsi="Times New Roman"/>
                <w:highlight w:val="yellow"/>
                <w:lang w:val="en-US"/>
              </w:rPr>
              <w:t>4</w:t>
            </w:r>
            <w:r w:rsidR="00811F62">
              <w:rPr>
                <w:rFonts w:ascii="Times New Roman" w:hAnsi="Times New Roman"/>
                <w:highlight w:val="yellow"/>
              </w:rPr>
              <w:t>.</w:t>
            </w:r>
            <w:r w:rsidR="00CE6F37">
              <w:rPr>
                <w:rFonts w:ascii="Times New Roman" w:hAnsi="Times New Roman"/>
                <w:highlight w:val="yellow"/>
              </w:rPr>
              <w:t>0</w:t>
            </w:r>
            <w:r w:rsidR="001C1DD2">
              <w:rPr>
                <w:rFonts w:ascii="Times New Roman" w:hAnsi="Times New Roman"/>
                <w:highlight w:val="yellow"/>
              </w:rPr>
              <w:t>1</w:t>
            </w:r>
            <w:r w:rsidR="00CE6F37">
              <w:rPr>
                <w:rFonts w:ascii="Times New Roman" w:hAnsi="Times New Roman"/>
                <w:highlight w:val="yellow"/>
              </w:rPr>
              <w:t>.202</w:t>
            </w:r>
            <w:r w:rsidR="001C1DD2">
              <w:rPr>
                <w:rFonts w:ascii="Times New Roman" w:hAnsi="Times New Roman"/>
                <w:highlight w:val="yellow"/>
              </w:rPr>
              <w:t>4</w:t>
            </w:r>
            <w:r w:rsidR="004B6C2F">
              <w:rPr>
                <w:rFonts w:ascii="Times New Roman" w:hAnsi="Times New Roman"/>
                <w:highlight w:val="yellow"/>
              </w:rPr>
              <w:t xml:space="preserve"> – </w:t>
            </w:r>
            <w:r w:rsidR="00627104">
              <w:rPr>
                <w:rFonts w:ascii="Times New Roman" w:hAnsi="Times New Roman"/>
                <w:highlight w:val="yellow"/>
              </w:rPr>
              <w:t>01 час</w:t>
            </w:r>
            <w:r w:rsidR="001754A2" w:rsidRPr="00D74E3C">
              <w:rPr>
                <w:rFonts w:ascii="Times New Roman" w:hAnsi="Times New Roman"/>
                <w:highlight w:val="yellow"/>
              </w:rPr>
              <w:t xml:space="preserve"> 00 минут</w:t>
            </w:r>
          </w:p>
          <w:p w:rsidR="009472B7" w:rsidRPr="009F0164" w:rsidRDefault="00662BD6" w:rsidP="009472B7">
            <w:pPr>
              <w:widowControl w:val="0"/>
              <w:spacing w:after="0" w:line="240" w:lineRule="auto"/>
              <w:jc w:val="both"/>
              <w:rPr>
                <w:rFonts w:ascii="Times New Roman" w:hAnsi="Times New Roman"/>
                <w:highlight w:val="yellow"/>
              </w:rPr>
            </w:pPr>
            <w:r>
              <w:rPr>
                <w:rFonts w:ascii="Times New Roman" w:hAnsi="Times New Roman"/>
                <w:lang w:eastAsia="ru-RU"/>
              </w:rPr>
              <w:t>Документы</w:t>
            </w:r>
            <w:r w:rsidR="009472B7" w:rsidRPr="00DF4F40">
              <w:rPr>
                <w:rFonts w:ascii="Times New Roman" w:hAnsi="Times New Roman"/>
              </w:rPr>
              <w:t xml:space="preserve"> подаются через ЭТП, в порядке, установленном документами ЭТП</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32</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355CCA">
            <w:pPr>
              <w:widowControl w:val="0"/>
              <w:spacing w:after="0" w:line="240" w:lineRule="auto"/>
              <w:rPr>
                <w:rFonts w:ascii="Times New Roman" w:hAnsi="Times New Roman"/>
              </w:rPr>
            </w:pPr>
            <w:r w:rsidRPr="00BC6337">
              <w:rPr>
                <w:rFonts w:ascii="Times New Roman" w:hAnsi="Times New Roman"/>
              </w:rPr>
              <w:t xml:space="preserve">2.4.2, 3.9.1 Изменение и отзыв </w:t>
            </w:r>
            <w:r w:rsidR="00355CCA">
              <w:rPr>
                <w:rFonts w:ascii="Times New Roman" w:hAnsi="Times New Roman"/>
              </w:rPr>
              <w:t>документов</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9F0164" w:rsidRDefault="009472B7" w:rsidP="00355CCA">
            <w:pPr>
              <w:widowControl w:val="0"/>
              <w:spacing w:after="0" w:line="240" w:lineRule="auto"/>
              <w:jc w:val="both"/>
              <w:rPr>
                <w:rFonts w:ascii="Times New Roman" w:hAnsi="Times New Roman"/>
              </w:rPr>
            </w:pPr>
            <w:r w:rsidRPr="009F0164">
              <w:rPr>
                <w:rFonts w:ascii="Times New Roman" w:hAnsi="Times New Roman"/>
              </w:rPr>
              <w:t xml:space="preserve">Изменение и отзыв </w:t>
            </w:r>
            <w:r w:rsidR="00355CCA">
              <w:rPr>
                <w:rFonts w:ascii="Times New Roman" w:hAnsi="Times New Roman"/>
              </w:rPr>
              <w:t>документов</w:t>
            </w:r>
            <w:r w:rsidRPr="009F0164">
              <w:rPr>
                <w:rFonts w:ascii="Times New Roman" w:hAnsi="Times New Roman"/>
              </w:rPr>
              <w:t>, осуществляются при помощи программных средств ЭТП, до даты окончания подачи, указанной в пункте 31 информационной карты в порядке, установленном документами ЭТП.</w:t>
            </w:r>
          </w:p>
        </w:tc>
      </w:tr>
      <w:tr w:rsidR="009472B7"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33</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B53C59">
            <w:pPr>
              <w:widowControl w:val="0"/>
              <w:spacing w:after="0" w:line="240" w:lineRule="auto"/>
              <w:rPr>
                <w:rFonts w:ascii="Times New Roman" w:hAnsi="Times New Roman"/>
              </w:rPr>
            </w:pPr>
            <w:r w:rsidRPr="00864C6D">
              <w:rPr>
                <w:rFonts w:ascii="Times New Roman" w:hAnsi="Times New Roman"/>
              </w:rPr>
              <w:t xml:space="preserve">3.11.1 </w:t>
            </w:r>
            <w:r>
              <w:rPr>
                <w:rFonts w:ascii="Times New Roman" w:hAnsi="Times New Roman"/>
              </w:rPr>
              <w:t>Оценка</w:t>
            </w:r>
            <w:r w:rsidRPr="00864C6D">
              <w:rPr>
                <w:rFonts w:ascii="Times New Roman" w:hAnsi="Times New Roman"/>
              </w:rPr>
              <w:t xml:space="preserve"> </w:t>
            </w:r>
            <w:r>
              <w:rPr>
                <w:rFonts w:ascii="Times New Roman" w:hAnsi="Times New Roman"/>
              </w:rPr>
              <w:t xml:space="preserve">и сопоставление </w:t>
            </w:r>
            <w:r w:rsidR="00B53C59">
              <w:rPr>
                <w:rFonts w:ascii="Times New Roman" w:hAnsi="Times New Roman"/>
              </w:rPr>
              <w:t>документов</w:t>
            </w:r>
            <w:r>
              <w:rPr>
                <w:rFonts w:ascii="Times New Roman" w:hAnsi="Times New Roman"/>
              </w:rPr>
              <w:t xml:space="preserve"> </w:t>
            </w:r>
            <w:r w:rsidRPr="00864C6D">
              <w:rPr>
                <w:rFonts w:ascii="Times New Roman" w:hAnsi="Times New Roman"/>
              </w:rPr>
              <w:t>(время м</w:t>
            </w:r>
            <w:r>
              <w:rPr>
                <w:rFonts w:ascii="Times New Roman" w:hAnsi="Times New Roman"/>
              </w:rPr>
              <w:t>естно</w:t>
            </w:r>
            <w:r w:rsidRPr="00864C6D">
              <w:rPr>
                <w:rFonts w:ascii="Times New Roman" w:hAnsi="Times New Roman"/>
              </w:rPr>
              <w:t>е)</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4E3C" w:rsidRPr="00965A78" w:rsidRDefault="00BB502E" w:rsidP="00D74E3C">
            <w:pPr>
              <w:widowControl w:val="0"/>
              <w:spacing w:after="0" w:line="240" w:lineRule="auto"/>
              <w:rPr>
                <w:rFonts w:ascii="Times New Roman" w:hAnsi="Times New Roman"/>
              </w:rPr>
            </w:pPr>
            <w:r>
              <w:rPr>
                <w:rFonts w:ascii="Times New Roman" w:hAnsi="Times New Roman"/>
                <w:highlight w:val="yellow"/>
              </w:rPr>
              <w:t xml:space="preserve"> </w:t>
            </w:r>
            <w:r w:rsidR="006C0991">
              <w:rPr>
                <w:rFonts w:ascii="Times New Roman" w:hAnsi="Times New Roman"/>
                <w:highlight w:val="yellow"/>
              </w:rPr>
              <w:t>2</w:t>
            </w:r>
            <w:r w:rsidR="0068740D">
              <w:rPr>
                <w:rFonts w:ascii="Times New Roman" w:hAnsi="Times New Roman"/>
                <w:highlight w:val="yellow"/>
                <w:lang w:val="en-US"/>
              </w:rPr>
              <w:t>4</w:t>
            </w:r>
            <w:bookmarkStart w:id="35" w:name="_GoBack"/>
            <w:bookmarkEnd w:id="35"/>
            <w:r w:rsidR="00CE6F37">
              <w:rPr>
                <w:rFonts w:ascii="Times New Roman" w:hAnsi="Times New Roman"/>
                <w:highlight w:val="yellow"/>
              </w:rPr>
              <w:t>.0</w:t>
            </w:r>
            <w:r w:rsidR="001C1DD2">
              <w:rPr>
                <w:rFonts w:ascii="Times New Roman" w:hAnsi="Times New Roman"/>
                <w:highlight w:val="yellow"/>
              </w:rPr>
              <w:t>1</w:t>
            </w:r>
            <w:r w:rsidR="00CE6F37">
              <w:rPr>
                <w:rFonts w:ascii="Times New Roman" w:hAnsi="Times New Roman"/>
                <w:highlight w:val="yellow"/>
              </w:rPr>
              <w:t>.</w:t>
            </w:r>
            <w:r w:rsidR="00627104">
              <w:rPr>
                <w:rFonts w:ascii="Times New Roman" w:hAnsi="Times New Roman"/>
                <w:highlight w:val="yellow"/>
              </w:rPr>
              <w:t>202</w:t>
            </w:r>
            <w:r w:rsidR="001C1DD2">
              <w:rPr>
                <w:rFonts w:ascii="Times New Roman" w:hAnsi="Times New Roman"/>
                <w:highlight w:val="yellow"/>
              </w:rPr>
              <w:t>4</w:t>
            </w:r>
            <w:r w:rsidR="00627104">
              <w:rPr>
                <w:rFonts w:ascii="Times New Roman" w:hAnsi="Times New Roman"/>
                <w:highlight w:val="yellow"/>
              </w:rPr>
              <w:t xml:space="preserve"> – </w:t>
            </w:r>
            <w:r w:rsidR="0032156A">
              <w:rPr>
                <w:rFonts w:ascii="Times New Roman" w:hAnsi="Times New Roman"/>
                <w:highlight w:val="yellow"/>
              </w:rPr>
              <w:t>03</w:t>
            </w:r>
            <w:r w:rsidR="00D74E3C" w:rsidRPr="00D74E3C">
              <w:rPr>
                <w:rFonts w:ascii="Times New Roman" w:hAnsi="Times New Roman"/>
                <w:highlight w:val="yellow"/>
              </w:rPr>
              <w:t xml:space="preserve"> час</w:t>
            </w:r>
            <w:r w:rsidR="0032156A">
              <w:rPr>
                <w:rFonts w:ascii="Times New Roman" w:hAnsi="Times New Roman"/>
                <w:highlight w:val="yellow"/>
              </w:rPr>
              <w:t>а</w:t>
            </w:r>
            <w:r w:rsidR="00D74E3C" w:rsidRPr="00D74E3C">
              <w:rPr>
                <w:rFonts w:ascii="Times New Roman" w:hAnsi="Times New Roman"/>
                <w:highlight w:val="yellow"/>
              </w:rPr>
              <w:t xml:space="preserve"> 00 минут</w:t>
            </w:r>
          </w:p>
          <w:p w:rsidR="009472B7" w:rsidRPr="00DF4F40" w:rsidRDefault="009472B7" w:rsidP="009472B7">
            <w:pPr>
              <w:widowControl w:val="0"/>
              <w:spacing w:after="0" w:line="240" w:lineRule="auto"/>
              <w:rPr>
                <w:rFonts w:ascii="Times New Roman" w:hAnsi="Times New Roman"/>
              </w:rPr>
            </w:pPr>
            <w:r w:rsidRPr="00DF4F40">
              <w:rPr>
                <w:rFonts w:ascii="Times New Roman" w:hAnsi="Times New Roman"/>
              </w:rPr>
              <w:t xml:space="preserve">694020, Сахалинская область, </w:t>
            </w:r>
          </w:p>
          <w:p w:rsidR="009472B7" w:rsidRPr="00DF4F40" w:rsidRDefault="009472B7" w:rsidP="009472B7">
            <w:pPr>
              <w:widowControl w:val="0"/>
              <w:spacing w:after="0" w:line="240" w:lineRule="auto"/>
              <w:rPr>
                <w:rFonts w:ascii="Times New Roman" w:hAnsi="Times New Roman"/>
              </w:rPr>
            </w:pPr>
            <w:r w:rsidRPr="00DF4F40">
              <w:rPr>
                <w:rFonts w:ascii="Times New Roman" w:hAnsi="Times New Roman"/>
              </w:rPr>
              <w:t xml:space="preserve">г. Корсаков, бульвар Приморский, 4/2, </w:t>
            </w:r>
            <w:proofErr w:type="spellStart"/>
            <w:r w:rsidRPr="00DF4F40">
              <w:rPr>
                <w:rFonts w:ascii="Times New Roman" w:hAnsi="Times New Roman"/>
              </w:rPr>
              <w:t>каб</w:t>
            </w:r>
            <w:proofErr w:type="spellEnd"/>
            <w:r w:rsidRPr="00DF4F40">
              <w:rPr>
                <w:rFonts w:ascii="Times New Roman" w:hAnsi="Times New Roman"/>
              </w:rPr>
              <w:t>. 16</w:t>
            </w:r>
          </w:p>
        </w:tc>
      </w:tr>
      <w:tr w:rsidR="009472B7"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3</w:t>
            </w:r>
            <w:r>
              <w:rPr>
                <w:rFonts w:ascii="Times New Roman" w:hAnsi="Times New Roman"/>
              </w:rPr>
              <w:t>4</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3.12.</w:t>
            </w:r>
            <w:r>
              <w:rPr>
                <w:rFonts w:ascii="Times New Roman" w:hAnsi="Times New Roman"/>
              </w:rPr>
              <w:t>2</w:t>
            </w:r>
            <w:r w:rsidRPr="00BC6337">
              <w:rPr>
                <w:rFonts w:ascii="Times New Roman" w:hAnsi="Times New Roman"/>
              </w:rPr>
              <w:t xml:space="preserve"> Возможность, порядок проведения переторжки</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Не предусмотрена</w:t>
            </w:r>
          </w:p>
        </w:tc>
      </w:tr>
      <w:tr w:rsidR="009472B7"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3</w:t>
            </w:r>
            <w:r>
              <w:rPr>
                <w:rFonts w:ascii="Times New Roman" w:hAnsi="Times New Roman"/>
              </w:rPr>
              <w:t>5</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Default="009472B7" w:rsidP="009472B7">
            <w:pPr>
              <w:widowControl w:val="0"/>
              <w:spacing w:after="0" w:line="240" w:lineRule="auto"/>
              <w:rPr>
                <w:rFonts w:ascii="Times New Roman" w:hAnsi="Times New Roman"/>
              </w:rPr>
            </w:pPr>
            <w:r w:rsidRPr="00BC6337">
              <w:rPr>
                <w:rFonts w:ascii="Times New Roman" w:hAnsi="Times New Roman"/>
              </w:rPr>
              <w:t xml:space="preserve">2.2.7,3.13.1,3.12.8 </w:t>
            </w:r>
          </w:p>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 xml:space="preserve">Срок </w:t>
            </w:r>
            <w:r>
              <w:rPr>
                <w:rFonts w:ascii="Times New Roman" w:hAnsi="Times New Roman"/>
              </w:rPr>
              <w:t xml:space="preserve">и условия </w:t>
            </w:r>
            <w:r w:rsidRPr="00BC6337">
              <w:rPr>
                <w:rFonts w:ascii="Times New Roman" w:hAnsi="Times New Roman"/>
              </w:rPr>
              <w:t xml:space="preserve">заключения договора </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Default="009472B7" w:rsidP="00597818">
            <w:pPr>
              <w:widowControl w:val="0"/>
              <w:spacing w:after="0" w:line="240" w:lineRule="auto"/>
              <w:ind w:firstLine="552"/>
              <w:jc w:val="both"/>
              <w:rPr>
                <w:rFonts w:ascii="Times New Roman" w:hAnsi="Times New Roman"/>
              </w:rPr>
            </w:pPr>
            <w:r>
              <w:rPr>
                <w:rFonts w:ascii="Times New Roman" w:hAnsi="Times New Roman"/>
              </w:rPr>
              <w:t>Не ранее чем через 10</w:t>
            </w:r>
            <w:r w:rsidRPr="00BC6337">
              <w:rPr>
                <w:rFonts w:ascii="Times New Roman" w:hAnsi="Times New Roman"/>
              </w:rPr>
              <w:t xml:space="preserve"> дн</w:t>
            </w:r>
            <w:r>
              <w:rPr>
                <w:rFonts w:ascii="Times New Roman" w:hAnsi="Times New Roman"/>
              </w:rPr>
              <w:t>ей</w:t>
            </w:r>
            <w:r w:rsidRPr="00BC6337">
              <w:rPr>
                <w:rFonts w:ascii="Times New Roman" w:hAnsi="Times New Roman"/>
              </w:rPr>
              <w:t xml:space="preserve"> со дня размещения на официальном сайте протокола рассмотрения и оценки </w:t>
            </w:r>
            <w:r w:rsidR="003C24D5">
              <w:rPr>
                <w:rFonts w:ascii="Times New Roman" w:hAnsi="Times New Roman"/>
              </w:rPr>
              <w:t xml:space="preserve">документов </w:t>
            </w:r>
            <w:r w:rsidRPr="00BC6337">
              <w:rPr>
                <w:rFonts w:ascii="Times New Roman" w:hAnsi="Times New Roman"/>
              </w:rPr>
              <w:t xml:space="preserve">и не позднее чем через 20 дней со дня </w:t>
            </w:r>
            <w:r>
              <w:rPr>
                <w:rFonts w:ascii="Times New Roman" w:hAnsi="Times New Roman"/>
              </w:rPr>
              <w:t>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w:t>
            </w:r>
            <w:r w:rsidRPr="00BC6337">
              <w:rPr>
                <w:rFonts w:ascii="Times New Roman" w:hAnsi="Times New Roman"/>
              </w:rPr>
              <w:t>.</w:t>
            </w:r>
          </w:p>
          <w:p w:rsidR="009472B7" w:rsidRDefault="009472B7" w:rsidP="009472B7">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w:t>
            </w:r>
            <w:r w:rsidR="003C24D5">
              <w:rPr>
                <w:rFonts w:ascii="Times New Roman" w:hAnsi="Times New Roman"/>
                <w:lang w:eastAsia="ru-RU"/>
              </w:rPr>
              <w:t>документов</w:t>
            </w:r>
            <w:r>
              <w:rPr>
                <w:rFonts w:ascii="Times New Roman" w:hAnsi="Times New Roman"/>
                <w:lang w:eastAsia="ru-RU"/>
              </w:rPr>
              <w:t xml:space="preserve">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w:t>
            </w:r>
            <w:r w:rsidR="003C24D5">
              <w:rPr>
                <w:rFonts w:ascii="Times New Roman" w:hAnsi="Times New Roman"/>
                <w:lang w:eastAsia="ru-RU"/>
              </w:rPr>
              <w:t xml:space="preserve">документов </w:t>
            </w:r>
            <w:r>
              <w:rPr>
                <w:rFonts w:ascii="Times New Roman" w:hAnsi="Times New Roman"/>
                <w:lang w:eastAsia="ru-RU"/>
              </w:rPr>
              <w:t xml:space="preserve">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w:t>
            </w:r>
            <w:r w:rsidR="00C33EAF">
              <w:rPr>
                <w:rFonts w:ascii="Times New Roman" w:hAnsi="Times New Roman"/>
                <w:lang w:eastAsia="ru-RU"/>
              </w:rPr>
              <w:t>документах</w:t>
            </w:r>
            <w:r>
              <w:rPr>
                <w:rFonts w:ascii="Times New Roman" w:hAnsi="Times New Roman"/>
                <w:lang w:eastAsia="ru-RU"/>
              </w:rPr>
              <w:t xml:space="preserve"> цене договора, сниженной на 15 процентов, при этом договор заключается по цене догов</w:t>
            </w:r>
            <w:r w:rsidR="00C33EAF">
              <w:rPr>
                <w:rFonts w:ascii="Times New Roman" w:hAnsi="Times New Roman"/>
                <w:lang w:eastAsia="ru-RU"/>
              </w:rPr>
              <w:t xml:space="preserve">ора, предложенной </w:t>
            </w:r>
            <w:r w:rsidR="00C33EAF">
              <w:rPr>
                <w:rFonts w:ascii="Times New Roman" w:hAnsi="Times New Roman"/>
                <w:lang w:eastAsia="ru-RU"/>
              </w:rPr>
              <w:lastRenderedPageBreak/>
              <w:t>участником в документах</w:t>
            </w:r>
            <w:r>
              <w:rPr>
                <w:rFonts w:ascii="Times New Roman" w:hAnsi="Times New Roman"/>
                <w:lang w:eastAsia="ru-RU"/>
              </w:rPr>
              <w:t xml:space="preserve"> на участие в закупке.</w:t>
            </w:r>
          </w:p>
          <w:p w:rsidR="009472B7" w:rsidRDefault="009472B7" w:rsidP="009472B7">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w:t>
            </w:r>
            <w:r w:rsidR="003F68F8">
              <w:rPr>
                <w:rFonts w:ascii="Times New Roman" w:hAnsi="Times New Roman"/>
                <w:lang w:eastAsia="ru-RU"/>
              </w:rPr>
              <w:t>победителем закупки представлены</w:t>
            </w:r>
            <w:r>
              <w:rPr>
                <w:rFonts w:ascii="Times New Roman" w:hAnsi="Times New Roman"/>
                <w:lang w:eastAsia="ru-RU"/>
              </w:rPr>
              <w:t xml:space="preserve"> </w:t>
            </w:r>
            <w:r w:rsidR="003F68F8">
              <w:rPr>
                <w:rFonts w:ascii="Times New Roman" w:hAnsi="Times New Roman"/>
                <w:lang w:eastAsia="ru-RU"/>
              </w:rPr>
              <w:t>документы</w:t>
            </w:r>
            <w:r>
              <w:rPr>
                <w:rFonts w:ascii="Times New Roman" w:hAnsi="Times New Roman"/>
                <w:lang w:eastAsia="ru-RU"/>
              </w:rPr>
              <w:t xml:space="preserve"> </w:t>
            </w:r>
            <w:r w:rsidR="003F68F8">
              <w:rPr>
                <w:rFonts w:ascii="Times New Roman" w:hAnsi="Times New Roman"/>
                <w:lang w:eastAsia="ru-RU"/>
              </w:rPr>
              <w:t>на участие в закупке, содержащие</w:t>
            </w:r>
            <w:r>
              <w:rPr>
                <w:rFonts w:ascii="Times New Roman" w:hAnsi="Times New Roman"/>
                <w:lang w:eastAsia="ru-RU"/>
              </w:rPr>
              <w:t xml:space="preserve">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9472B7" w:rsidRPr="00D74DCE" w:rsidRDefault="009472B7" w:rsidP="003F68F8">
            <w:pPr>
              <w:widowControl w:val="0"/>
              <w:autoSpaceDE w:val="0"/>
              <w:autoSpaceDN w:val="0"/>
              <w:adjustRightInd w:val="0"/>
              <w:spacing w:after="0" w:line="240" w:lineRule="auto"/>
              <w:ind w:firstLine="540"/>
              <w:jc w:val="both"/>
            </w:pPr>
            <w:r w:rsidRPr="0032185E">
              <w:rPr>
                <w:rFonts w:ascii="Times New Roman" w:hAnsi="Times New Roman"/>
                <w:lang w:eastAsia="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w:t>
            </w:r>
            <w:r w:rsidR="003F68F8">
              <w:rPr>
                <w:rFonts w:ascii="Times New Roman" w:hAnsi="Times New Roman"/>
                <w:lang w:eastAsia="ru-RU"/>
              </w:rPr>
              <w:t>ы</w:t>
            </w:r>
            <w:r w:rsidRPr="0032185E">
              <w:rPr>
                <w:rFonts w:ascii="Times New Roman" w:hAnsi="Times New Roman"/>
                <w:lang w:eastAsia="ru-RU"/>
              </w:rPr>
              <w:t xml:space="preserve"> </w:t>
            </w:r>
            <w:r w:rsidR="003F68F8">
              <w:rPr>
                <w:rFonts w:ascii="Times New Roman" w:hAnsi="Times New Roman"/>
                <w:lang w:eastAsia="ru-RU"/>
              </w:rPr>
              <w:t>документы</w:t>
            </w:r>
            <w:r w:rsidRPr="0032185E">
              <w:rPr>
                <w:rFonts w:ascii="Times New Roman" w:hAnsi="Times New Roman"/>
                <w:lang w:eastAsia="ru-RU"/>
              </w:rPr>
              <w:t xml:space="preserve"> на уч</w:t>
            </w:r>
            <w:r w:rsidR="003F68F8">
              <w:rPr>
                <w:rFonts w:ascii="Times New Roman" w:hAnsi="Times New Roman"/>
                <w:lang w:eastAsia="ru-RU"/>
              </w:rPr>
              <w:t>астие в закупке, которая содержа</w:t>
            </w:r>
            <w:r w:rsidRPr="0032185E">
              <w:rPr>
                <w:rFonts w:ascii="Times New Roman" w:hAnsi="Times New Roman"/>
                <w:lang w:eastAsia="ru-RU"/>
              </w:rPr>
              <w:t>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lastRenderedPageBreak/>
              <w:t>3</w:t>
            </w:r>
            <w:r>
              <w:rPr>
                <w:rFonts w:ascii="Times New Roman" w:hAnsi="Times New Roman"/>
              </w:rPr>
              <w:t>6</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2.3.13,3.13.2,3.13.4.1 Срок подписания договора участником и возврата проекта заказчику</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 xml:space="preserve">5 рабочих дней, со дня получения от заказчика проекта договора. </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3</w:t>
            </w:r>
            <w:r>
              <w:rPr>
                <w:rFonts w:ascii="Times New Roman" w:hAnsi="Times New Roman"/>
              </w:rPr>
              <w:t>7</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3.13.7 Изменение объема продукции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Не предусмотрено</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3</w:t>
            </w:r>
            <w:r>
              <w:rPr>
                <w:rFonts w:ascii="Times New Roman" w:hAnsi="Times New Roman"/>
              </w:rPr>
              <w:t>8</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2.4.4 Порядок получения информации о причинах от</w:t>
            </w:r>
            <w:r w:rsidR="003F68F8">
              <w:rPr>
                <w:rFonts w:ascii="Times New Roman" w:hAnsi="Times New Roman"/>
              </w:rPr>
              <w:t xml:space="preserve">клонения и /или проигрыша </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3F68F8">
            <w:pPr>
              <w:widowControl w:val="0"/>
              <w:spacing w:after="0" w:line="240" w:lineRule="auto"/>
              <w:rPr>
                <w:rFonts w:ascii="Times New Roman" w:hAnsi="Times New Roman"/>
              </w:rPr>
            </w:pPr>
            <w:r w:rsidRPr="00BC6337">
              <w:rPr>
                <w:rFonts w:ascii="Times New Roman" w:hAnsi="Times New Roman"/>
              </w:rPr>
              <w:t>Указываю</w:t>
            </w:r>
            <w:r w:rsidR="003F68F8">
              <w:rPr>
                <w:rFonts w:ascii="Times New Roman" w:hAnsi="Times New Roman"/>
              </w:rPr>
              <w:t>тся в протоколе рассмотрения в</w:t>
            </w:r>
            <w:r w:rsidRPr="00BC6337">
              <w:rPr>
                <w:rFonts w:ascii="Times New Roman" w:hAnsi="Times New Roman"/>
              </w:rPr>
              <w:t xml:space="preserve"> графе «Причины отклонения»</w:t>
            </w:r>
          </w:p>
        </w:tc>
      </w:tr>
    </w:tbl>
    <w:p w:rsidR="00345AFA" w:rsidRDefault="00345AFA" w:rsidP="007E68D2">
      <w:pPr>
        <w:spacing w:after="0" w:line="240" w:lineRule="auto"/>
        <w:jc w:val="center"/>
        <w:rPr>
          <w:rFonts w:ascii="Times New Roman" w:hAnsi="Times New Roman"/>
          <w:b/>
          <w:sz w:val="24"/>
          <w:szCs w:val="24"/>
          <w:lang w:eastAsia="ru-RU"/>
        </w:rPr>
      </w:pPr>
      <w:bookmarkStart w:id="36" w:name="5"/>
      <w:bookmarkEnd w:id="36"/>
    </w:p>
    <w:p w:rsidR="00345AFA" w:rsidRDefault="00345AFA" w:rsidP="007E68D2">
      <w:pPr>
        <w:spacing w:after="0" w:line="240" w:lineRule="auto"/>
        <w:jc w:val="center"/>
        <w:rPr>
          <w:rFonts w:ascii="Times New Roman" w:hAnsi="Times New Roman"/>
          <w:b/>
          <w:sz w:val="24"/>
          <w:szCs w:val="24"/>
          <w:lang w:eastAsia="ru-RU"/>
        </w:rPr>
      </w:pPr>
    </w:p>
    <w:p w:rsidR="00345AFA" w:rsidRDefault="00345AFA" w:rsidP="007E68D2">
      <w:pPr>
        <w:spacing w:after="0" w:line="240" w:lineRule="auto"/>
        <w:jc w:val="center"/>
        <w:rPr>
          <w:rFonts w:ascii="Times New Roman" w:hAnsi="Times New Roman"/>
          <w:b/>
          <w:sz w:val="24"/>
          <w:szCs w:val="24"/>
          <w:lang w:eastAsia="ru-RU"/>
        </w:rPr>
      </w:pPr>
    </w:p>
    <w:p w:rsidR="00345AFA" w:rsidRDefault="00345AFA" w:rsidP="007E68D2">
      <w:pPr>
        <w:spacing w:after="0" w:line="240" w:lineRule="auto"/>
        <w:jc w:val="center"/>
        <w:rPr>
          <w:rFonts w:ascii="Times New Roman" w:hAnsi="Times New Roman"/>
          <w:b/>
          <w:sz w:val="24"/>
          <w:szCs w:val="24"/>
          <w:lang w:eastAsia="ru-RU"/>
        </w:rPr>
      </w:pPr>
    </w:p>
    <w:p w:rsidR="00345AFA" w:rsidRDefault="00345AFA" w:rsidP="007E68D2">
      <w:pPr>
        <w:spacing w:after="0" w:line="240" w:lineRule="auto"/>
        <w:jc w:val="center"/>
        <w:rPr>
          <w:rFonts w:ascii="Times New Roman" w:hAnsi="Times New Roman"/>
          <w:b/>
          <w:sz w:val="24"/>
          <w:szCs w:val="24"/>
          <w:lang w:eastAsia="ru-RU"/>
        </w:rPr>
      </w:pPr>
    </w:p>
    <w:p w:rsidR="00345AFA" w:rsidRDefault="00345AFA" w:rsidP="007E68D2">
      <w:pPr>
        <w:spacing w:after="0" w:line="240" w:lineRule="auto"/>
        <w:jc w:val="center"/>
        <w:rPr>
          <w:rFonts w:ascii="Times New Roman" w:hAnsi="Times New Roman"/>
          <w:b/>
          <w:sz w:val="24"/>
          <w:szCs w:val="24"/>
          <w:lang w:eastAsia="ru-RU"/>
        </w:rPr>
      </w:pPr>
    </w:p>
    <w:p w:rsidR="00345AFA" w:rsidRDefault="00345AFA" w:rsidP="007E68D2">
      <w:pPr>
        <w:spacing w:after="0" w:line="240" w:lineRule="auto"/>
        <w:jc w:val="center"/>
        <w:rPr>
          <w:rFonts w:ascii="Times New Roman" w:hAnsi="Times New Roman"/>
          <w:b/>
          <w:sz w:val="24"/>
          <w:szCs w:val="24"/>
          <w:lang w:eastAsia="ru-RU"/>
        </w:rPr>
      </w:pPr>
    </w:p>
    <w:p w:rsidR="00345AFA" w:rsidRDefault="00345AFA" w:rsidP="007E68D2">
      <w:pPr>
        <w:spacing w:after="0" w:line="240" w:lineRule="auto"/>
        <w:jc w:val="center"/>
        <w:rPr>
          <w:rFonts w:ascii="Times New Roman" w:hAnsi="Times New Roman"/>
          <w:b/>
          <w:sz w:val="24"/>
          <w:szCs w:val="24"/>
          <w:lang w:eastAsia="ru-RU"/>
        </w:rPr>
      </w:pPr>
    </w:p>
    <w:p w:rsidR="00345AFA" w:rsidRDefault="00345AFA" w:rsidP="007E68D2">
      <w:pPr>
        <w:spacing w:after="0" w:line="240" w:lineRule="auto"/>
        <w:jc w:val="center"/>
        <w:rPr>
          <w:rFonts w:ascii="Times New Roman" w:hAnsi="Times New Roman"/>
          <w:b/>
          <w:sz w:val="24"/>
          <w:szCs w:val="24"/>
          <w:lang w:eastAsia="ru-RU"/>
        </w:rPr>
      </w:pPr>
    </w:p>
    <w:p w:rsidR="00B64F12" w:rsidRDefault="00B64F12" w:rsidP="007E68D2">
      <w:pPr>
        <w:spacing w:after="0" w:line="240" w:lineRule="auto"/>
        <w:jc w:val="center"/>
        <w:rPr>
          <w:rFonts w:ascii="Times New Roman" w:hAnsi="Times New Roman"/>
          <w:b/>
          <w:sz w:val="24"/>
          <w:szCs w:val="24"/>
          <w:lang w:eastAsia="ru-RU"/>
        </w:rPr>
      </w:pPr>
    </w:p>
    <w:p w:rsidR="00B64F12" w:rsidRDefault="00B64F12" w:rsidP="007E68D2">
      <w:pPr>
        <w:spacing w:after="0" w:line="240" w:lineRule="auto"/>
        <w:jc w:val="center"/>
        <w:rPr>
          <w:rFonts w:ascii="Times New Roman" w:hAnsi="Times New Roman"/>
          <w:b/>
          <w:sz w:val="24"/>
          <w:szCs w:val="24"/>
          <w:lang w:eastAsia="ru-RU"/>
        </w:rPr>
      </w:pPr>
    </w:p>
    <w:p w:rsidR="00B64F12" w:rsidRDefault="00B64F12" w:rsidP="007E68D2">
      <w:pPr>
        <w:spacing w:after="0" w:line="240" w:lineRule="auto"/>
        <w:jc w:val="center"/>
        <w:rPr>
          <w:rFonts w:ascii="Times New Roman" w:hAnsi="Times New Roman"/>
          <w:b/>
          <w:sz w:val="24"/>
          <w:szCs w:val="24"/>
          <w:lang w:eastAsia="ru-RU"/>
        </w:rPr>
      </w:pPr>
    </w:p>
    <w:p w:rsidR="00B64F12" w:rsidRDefault="00B64F12" w:rsidP="007E68D2">
      <w:pPr>
        <w:spacing w:after="0" w:line="240" w:lineRule="auto"/>
        <w:jc w:val="center"/>
        <w:rPr>
          <w:rFonts w:ascii="Times New Roman" w:hAnsi="Times New Roman"/>
          <w:b/>
          <w:sz w:val="24"/>
          <w:szCs w:val="24"/>
          <w:lang w:eastAsia="ru-RU"/>
        </w:rPr>
      </w:pPr>
    </w:p>
    <w:p w:rsidR="00B64F12" w:rsidRDefault="00B64F12" w:rsidP="007E68D2">
      <w:pPr>
        <w:spacing w:after="0" w:line="240" w:lineRule="auto"/>
        <w:jc w:val="center"/>
        <w:rPr>
          <w:rFonts w:ascii="Times New Roman" w:hAnsi="Times New Roman"/>
          <w:b/>
          <w:sz w:val="24"/>
          <w:szCs w:val="24"/>
          <w:lang w:eastAsia="ru-RU"/>
        </w:rPr>
      </w:pPr>
    </w:p>
    <w:p w:rsidR="00B64F12" w:rsidRDefault="00B64F12" w:rsidP="007E68D2">
      <w:pPr>
        <w:spacing w:after="0" w:line="240" w:lineRule="auto"/>
        <w:jc w:val="center"/>
        <w:rPr>
          <w:rFonts w:ascii="Times New Roman" w:hAnsi="Times New Roman"/>
          <w:b/>
          <w:sz w:val="24"/>
          <w:szCs w:val="24"/>
          <w:lang w:eastAsia="ru-RU"/>
        </w:rPr>
      </w:pPr>
    </w:p>
    <w:p w:rsidR="00B64F12" w:rsidRDefault="00B64F12" w:rsidP="007E68D2">
      <w:pPr>
        <w:spacing w:after="0" w:line="240" w:lineRule="auto"/>
        <w:jc w:val="center"/>
        <w:rPr>
          <w:rFonts w:ascii="Times New Roman" w:hAnsi="Times New Roman"/>
          <w:b/>
          <w:sz w:val="24"/>
          <w:szCs w:val="24"/>
          <w:lang w:eastAsia="ru-RU"/>
        </w:rPr>
      </w:pPr>
    </w:p>
    <w:p w:rsidR="00B64F12" w:rsidRDefault="00B64F12" w:rsidP="007E68D2">
      <w:pPr>
        <w:spacing w:after="0" w:line="240" w:lineRule="auto"/>
        <w:jc w:val="center"/>
        <w:rPr>
          <w:rFonts w:ascii="Times New Roman" w:hAnsi="Times New Roman"/>
          <w:b/>
          <w:sz w:val="24"/>
          <w:szCs w:val="24"/>
          <w:lang w:eastAsia="ru-RU"/>
        </w:rPr>
      </w:pPr>
    </w:p>
    <w:p w:rsidR="00B64F12" w:rsidRDefault="00B64F12" w:rsidP="007E68D2">
      <w:pPr>
        <w:spacing w:after="0" w:line="240" w:lineRule="auto"/>
        <w:jc w:val="center"/>
        <w:rPr>
          <w:rFonts w:ascii="Times New Roman" w:hAnsi="Times New Roman"/>
          <w:b/>
          <w:sz w:val="24"/>
          <w:szCs w:val="24"/>
          <w:lang w:eastAsia="ru-RU"/>
        </w:rPr>
      </w:pPr>
    </w:p>
    <w:p w:rsidR="00C949C9" w:rsidRPr="00C949C9" w:rsidRDefault="00C949C9" w:rsidP="007E68D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 xml:space="preserve">Раздел </w:t>
      </w:r>
      <w:r>
        <w:rPr>
          <w:rFonts w:ascii="Times New Roman" w:hAnsi="Times New Roman"/>
          <w:b/>
          <w:sz w:val="24"/>
          <w:szCs w:val="24"/>
          <w:lang w:val="en-US" w:eastAsia="ru-RU"/>
        </w:rPr>
        <w:t>III</w:t>
      </w:r>
      <w:r>
        <w:rPr>
          <w:rFonts w:ascii="Times New Roman" w:hAnsi="Times New Roman"/>
          <w:b/>
          <w:sz w:val="24"/>
          <w:szCs w:val="24"/>
          <w:lang w:eastAsia="ru-RU"/>
        </w:rPr>
        <w:t xml:space="preserve"> </w:t>
      </w:r>
    </w:p>
    <w:p w:rsidR="00C97E1B" w:rsidRPr="00C97E1B" w:rsidRDefault="00C97E1B" w:rsidP="00C97E1B">
      <w:pPr>
        <w:spacing w:before="360" w:after="0" w:line="240" w:lineRule="auto"/>
        <w:jc w:val="center"/>
        <w:rPr>
          <w:rFonts w:ascii="Times New Roman" w:hAnsi="Times New Roman"/>
          <w:b/>
          <w:lang w:eastAsia="ru-RU"/>
        </w:rPr>
      </w:pPr>
      <w:r w:rsidRPr="00C97E1B">
        <w:rPr>
          <w:rFonts w:ascii="Times New Roman" w:hAnsi="Times New Roman"/>
          <w:b/>
          <w:lang w:eastAsia="ru-RU"/>
        </w:rPr>
        <w:t>Техническое задание</w:t>
      </w:r>
    </w:p>
    <w:p w:rsidR="00C97E1B" w:rsidRPr="00C97E1B" w:rsidRDefault="00C97E1B" w:rsidP="00C97E1B">
      <w:pPr>
        <w:spacing w:after="0" w:line="240" w:lineRule="auto"/>
        <w:jc w:val="center"/>
        <w:rPr>
          <w:rFonts w:ascii="Times New Roman" w:hAnsi="Times New Roman"/>
          <w:b/>
          <w:bCs/>
          <w:lang w:eastAsia="ru-RU"/>
        </w:rPr>
      </w:pPr>
      <w:r w:rsidRPr="00C97E1B">
        <w:rPr>
          <w:rFonts w:ascii="Times New Roman" w:hAnsi="Times New Roman"/>
          <w:b/>
          <w:lang w:eastAsia="ru-RU"/>
        </w:rPr>
        <w:t xml:space="preserve">для проведения запроса котировок цен </w:t>
      </w:r>
      <w:r w:rsidRPr="00C97E1B">
        <w:rPr>
          <w:rFonts w:ascii="Times New Roman" w:hAnsi="Times New Roman"/>
          <w:b/>
          <w:bCs/>
          <w:lang w:eastAsia="ru-RU"/>
        </w:rPr>
        <w:t xml:space="preserve">на право заключения договора </w:t>
      </w:r>
    </w:p>
    <w:p w:rsidR="00C97E1B" w:rsidRPr="00C97E1B" w:rsidRDefault="00C97E1B" w:rsidP="00C97E1B">
      <w:pPr>
        <w:spacing w:after="0" w:line="240" w:lineRule="auto"/>
        <w:jc w:val="center"/>
        <w:rPr>
          <w:rFonts w:ascii="Times New Roman" w:hAnsi="Times New Roman"/>
          <w:b/>
          <w:bCs/>
          <w:lang w:eastAsia="ru-RU"/>
        </w:rPr>
      </w:pPr>
      <w:r w:rsidRPr="00C97E1B">
        <w:rPr>
          <w:rFonts w:ascii="Times New Roman" w:hAnsi="Times New Roman"/>
          <w:b/>
          <w:bCs/>
          <w:lang w:eastAsia="ru-RU"/>
        </w:rPr>
        <w:t xml:space="preserve">на поставку </w:t>
      </w:r>
      <w:r w:rsidR="00BB502E" w:rsidRPr="00BB502E">
        <w:rPr>
          <w:rFonts w:ascii="Times New Roman" w:hAnsi="Times New Roman"/>
          <w:b/>
          <w:bCs/>
          <w:lang w:eastAsia="ru-RU"/>
        </w:rPr>
        <w:t>расходных материалов для оргтехники</w:t>
      </w:r>
    </w:p>
    <w:p w:rsidR="00C97E1B" w:rsidRPr="00C97E1B" w:rsidRDefault="00C97E1B" w:rsidP="00C97E1B">
      <w:pPr>
        <w:spacing w:after="0" w:line="240" w:lineRule="auto"/>
        <w:jc w:val="center"/>
        <w:rPr>
          <w:rFonts w:ascii="Times New Roman" w:hAnsi="Times New Roman"/>
          <w:b/>
          <w:bCs/>
          <w:lang w:eastAsia="ru-RU"/>
        </w:rPr>
      </w:pPr>
      <w:r w:rsidRPr="00C97E1B">
        <w:rPr>
          <w:rFonts w:ascii="Times New Roman" w:hAnsi="Times New Roman"/>
          <w:b/>
          <w:bCs/>
          <w:lang w:eastAsia="ru-RU"/>
        </w:rPr>
        <w:t>для нужд ФГБУ «АМП Сахалина, Курил и Камчатки»</w:t>
      </w:r>
    </w:p>
    <w:p w:rsidR="00C97E1B" w:rsidRDefault="00C97E1B" w:rsidP="00C97E1B">
      <w:pPr>
        <w:autoSpaceDE w:val="0"/>
        <w:autoSpaceDN w:val="0"/>
        <w:adjustRightInd w:val="0"/>
        <w:ind w:firstLine="567"/>
        <w:jc w:val="both"/>
        <w:rPr>
          <w:rStyle w:val="postbody1"/>
        </w:rPr>
      </w:pPr>
    </w:p>
    <w:p w:rsidR="00070F57" w:rsidRPr="00070F57" w:rsidRDefault="00070F57" w:rsidP="00070F57">
      <w:pPr>
        <w:jc w:val="both"/>
        <w:rPr>
          <w:rFonts w:ascii="Times New Roman" w:hAnsi="Times New Roman"/>
        </w:rPr>
      </w:pPr>
    </w:p>
    <w:p w:rsidR="001C1DD2" w:rsidRPr="001C1DD2" w:rsidRDefault="001C1DD2" w:rsidP="001C1DD2">
      <w:pPr>
        <w:spacing w:after="0" w:line="240" w:lineRule="auto"/>
        <w:jc w:val="both"/>
        <w:rPr>
          <w:rFonts w:ascii="Times New Roman" w:hAnsi="Times New Roman"/>
          <w:sz w:val="24"/>
          <w:szCs w:val="24"/>
          <w:u w:val="single"/>
        </w:rPr>
      </w:pPr>
      <w:r w:rsidRPr="001C1DD2">
        <w:rPr>
          <w:rFonts w:ascii="Times New Roman" w:hAnsi="Times New Roman"/>
          <w:sz w:val="24"/>
          <w:szCs w:val="24"/>
          <w:u w:val="single"/>
        </w:rPr>
        <w:t>Адрес поставки: 694020, Сахалинская обл., г. Корсаков, бульвар Приморский д.4/2</w:t>
      </w:r>
    </w:p>
    <w:p w:rsidR="001C1DD2" w:rsidRDefault="001C1DD2" w:rsidP="001C1DD2">
      <w:pPr>
        <w:spacing w:after="0" w:line="240" w:lineRule="auto"/>
        <w:jc w:val="both"/>
        <w:rPr>
          <w:rFonts w:ascii="Times New Roman" w:hAnsi="Times New Roman"/>
          <w:sz w:val="24"/>
          <w:szCs w:val="24"/>
          <w:u w:val="single"/>
        </w:rPr>
      </w:pPr>
      <w:r w:rsidRPr="001C1DD2">
        <w:rPr>
          <w:rFonts w:ascii="Times New Roman" w:hAnsi="Times New Roman"/>
          <w:sz w:val="24"/>
          <w:szCs w:val="24"/>
          <w:u w:val="single"/>
        </w:rPr>
        <w:t>Срок поставки: 50 календарных дней</w:t>
      </w:r>
    </w:p>
    <w:p w:rsidR="001C1DD2" w:rsidRPr="001C1DD2" w:rsidRDefault="001C1DD2" w:rsidP="001C1DD2">
      <w:pPr>
        <w:spacing w:after="0" w:line="240" w:lineRule="auto"/>
        <w:jc w:val="both"/>
        <w:rPr>
          <w:rFonts w:ascii="Times New Roman" w:hAnsi="Times New Roman"/>
          <w:sz w:val="24"/>
          <w:szCs w:val="24"/>
          <w:u w:val="single"/>
        </w:rPr>
      </w:pPr>
    </w:p>
    <w:tbl>
      <w:tblPr>
        <w:tblW w:w="9693" w:type="dxa"/>
        <w:tblInd w:w="88" w:type="dxa"/>
        <w:tblLayout w:type="fixed"/>
        <w:tblLook w:val="04A0" w:firstRow="1" w:lastRow="0" w:firstColumn="1" w:lastColumn="0" w:noHBand="0" w:noVBand="1"/>
      </w:tblPr>
      <w:tblGrid>
        <w:gridCol w:w="449"/>
        <w:gridCol w:w="5832"/>
        <w:gridCol w:w="1706"/>
        <w:gridCol w:w="1706"/>
      </w:tblGrid>
      <w:tr w:rsidR="001C1DD2" w:rsidRPr="001C1DD2" w:rsidTr="001C1DD2">
        <w:trPr>
          <w:trHeight w:val="735"/>
        </w:trPr>
        <w:tc>
          <w:tcPr>
            <w:tcW w:w="449" w:type="dxa"/>
            <w:tcBorders>
              <w:top w:val="single" w:sz="8" w:space="0" w:color="auto"/>
              <w:left w:val="single" w:sz="8" w:space="0" w:color="auto"/>
              <w:bottom w:val="single" w:sz="8" w:space="0" w:color="auto"/>
              <w:right w:val="single" w:sz="8" w:space="0" w:color="auto"/>
            </w:tcBorders>
          </w:tcPr>
          <w:p w:rsidR="001C1DD2" w:rsidRPr="001C1DD2" w:rsidRDefault="001C1DD2" w:rsidP="000D4291">
            <w:pPr>
              <w:jc w:val="center"/>
              <w:rPr>
                <w:rFonts w:ascii="Times New Roman" w:hAnsi="Times New Roman"/>
                <w:b/>
                <w:bCs/>
                <w:color w:val="000000"/>
                <w:sz w:val="24"/>
                <w:szCs w:val="24"/>
                <w:lang w:eastAsia="ru-RU"/>
              </w:rPr>
            </w:pPr>
          </w:p>
          <w:p w:rsidR="001C1DD2" w:rsidRPr="001C1DD2" w:rsidRDefault="001C1DD2" w:rsidP="000D4291">
            <w:pPr>
              <w:jc w:val="center"/>
              <w:rPr>
                <w:rFonts w:ascii="Times New Roman" w:hAnsi="Times New Roman"/>
                <w:b/>
                <w:bCs/>
                <w:color w:val="000000"/>
                <w:sz w:val="24"/>
                <w:szCs w:val="24"/>
                <w:lang w:eastAsia="ru-RU"/>
              </w:rPr>
            </w:pPr>
            <w:r w:rsidRPr="001C1DD2">
              <w:rPr>
                <w:rFonts w:ascii="Times New Roman" w:hAnsi="Times New Roman"/>
                <w:b/>
                <w:bCs/>
                <w:color w:val="000000"/>
                <w:sz w:val="24"/>
                <w:szCs w:val="24"/>
                <w:lang w:eastAsia="ru-RU"/>
              </w:rPr>
              <w:t>№</w:t>
            </w:r>
          </w:p>
        </w:tc>
        <w:tc>
          <w:tcPr>
            <w:tcW w:w="58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DD2" w:rsidRPr="001C1DD2" w:rsidRDefault="001C1DD2" w:rsidP="000D4291">
            <w:pPr>
              <w:jc w:val="center"/>
              <w:rPr>
                <w:rFonts w:ascii="Times New Roman" w:hAnsi="Times New Roman"/>
                <w:b/>
                <w:bCs/>
                <w:color w:val="000000"/>
                <w:sz w:val="24"/>
                <w:szCs w:val="24"/>
                <w:lang w:eastAsia="ru-RU"/>
              </w:rPr>
            </w:pPr>
            <w:r w:rsidRPr="001C1DD2">
              <w:rPr>
                <w:rFonts w:ascii="Times New Roman" w:hAnsi="Times New Roman"/>
                <w:b/>
                <w:bCs/>
                <w:color w:val="000000"/>
                <w:sz w:val="24"/>
                <w:szCs w:val="24"/>
                <w:lang w:eastAsia="ru-RU"/>
              </w:rPr>
              <w:t>Наименование и технические характеристики</w:t>
            </w:r>
          </w:p>
        </w:tc>
        <w:tc>
          <w:tcPr>
            <w:tcW w:w="1706" w:type="dxa"/>
            <w:tcBorders>
              <w:top w:val="single" w:sz="8" w:space="0" w:color="auto"/>
              <w:left w:val="nil"/>
              <w:bottom w:val="single" w:sz="8" w:space="0" w:color="auto"/>
              <w:right w:val="single" w:sz="8" w:space="0" w:color="auto"/>
            </w:tcBorders>
            <w:shd w:val="clear" w:color="auto" w:fill="auto"/>
            <w:vAlign w:val="center"/>
            <w:hideMark/>
          </w:tcPr>
          <w:p w:rsidR="001C1DD2" w:rsidRPr="001C1DD2" w:rsidRDefault="001C1DD2" w:rsidP="000D4291">
            <w:pPr>
              <w:jc w:val="center"/>
              <w:rPr>
                <w:rFonts w:ascii="Times New Roman" w:hAnsi="Times New Roman"/>
                <w:b/>
                <w:bCs/>
                <w:color w:val="000000"/>
                <w:sz w:val="24"/>
                <w:szCs w:val="24"/>
                <w:lang w:eastAsia="ru-RU"/>
              </w:rPr>
            </w:pPr>
            <w:r w:rsidRPr="001C1DD2">
              <w:rPr>
                <w:rFonts w:ascii="Times New Roman" w:hAnsi="Times New Roman"/>
                <w:b/>
                <w:bCs/>
                <w:color w:val="000000"/>
                <w:sz w:val="24"/>
                <w:szCs w:val="24"/>
                <w:lang w:eastAsia="ru-RU"/>
              </w:rPr>
              <w:t>Кол-во в шт.</w:t>
            </w:r>
          </w:p>
        </w:tc>
        <w:tc>
          <w:tcPr>
            <w:tcW w:w="1706" w:type="dxa"/>
            <w:tcBorders>
              <w:top w:val="single" w:sz="8" w:space="0" w:color="auto"/>
              <w:left w:val="nil"/>
              <w:bottom w:val="single" w:sz="8" w:space="0" w:color="auto"/>
              <w:right w:val="single" w:sz="8" w:space="0" w:color="auto"/>
            </w:tcBorders>
            <w:vAlign w:val="center"/>
          </w:tcPr>
          <w:p w:rsidR="001C1DD2" w:rsidRPr="001C1DD2" w:rsidRDefault="001C1DD2" w:rsidP="000D4291">
            <w:pPr>
              <w:rPr>
                <w:rFonts w:ascii="Times New Roman" w:hAnsi="Times New Roman"/>
                <w:b/>
                <w:bCs/>
                <w:sz w:val="24"/>
                <w:szCs w:val="24"/>
                <w:lang w:eastAsia="ru-RU"/>
              </w:rPr>
            </w:pPr>
            <w:r w:rsidRPr="001C1DD2">
              <w:rPr>
                <w:rFonts w:ascii="Times New Roman" w:hAnsi="Times New Roman"/>
                <w:b/>
                <w:bCs/>
                <w:sz w:val="24"/>
                <w:szCs w:val="24"/>
                <w:lang w:eastAsia="ru-RU"/>
              </w:rPr>
              <w:t xml:space="preserve">       Цена</w:t>
            </w:r>
          </w:p>
        </w:tc>
      </w:tr>
      <w:tr w:rsidR="001C1DD2" w:rsidRPr="001C1DD2" w:rsidTr="001C1DD2">
        <w:trPr>
          <w:trHeight w:val="510"/>
        </w:trPr>
        <w:tc>
          <w:tcPr>
            <w:tcW w:w="449" w:type="dxa"/>
            <w:tcBorders>
              <w:top w:val="single" w:sz="4" w:space="0" w:color="auto"/>
              <w:left w:val="single" w:sz="4" w:space="0" w:color="auto"/>
              <w:bottom w:val="single" w:sz="4" w:space="0" w:color="auto"/>
              <w:right w:val="single" w:sz="4" w:space="0" w:color="auto"/>
            </w:tcBorders>
            <w:shd w:val="clear" w:color="000000" w:fill="FFFFFF"/>
          </w:tcPr>
          <w:p w:rsidR="001C1DD2" w:rsidRPr="001C1DD2" w:rsidRDefault="001C1DD2" w:rsidP="001C1DD2">
            <w:pPr>
              <w:spacing w:after="0" w:line="240" w:lineRule="auto"/>
              <w:jc w:val="center"/>
              <w:rPr>
                <w:rFonts w:ascii="Times New Roman" w:hAnsi="Times New Roman"/>
                <w:color w:val="000000"/>
                <w:sz w:val="24"/>
                <w:szCs w:val="24"/>
                <w:lang w:eastAsia="ru-RU"/>
              </w:rPr>
            </w:pPr>
            <w:r w:rsidRPr="001C1DD2">
              <w:rPr>
                <w:rFonts w:ascii="Times New Roman" w:hAnsi="Times New Roman"/>
                <w:color w:val="000000"/>
                <w:sz w:val="24"/>
                <w:szCs w:val="24"/>
                <w:lang w:eastAsia="ru-RU"/>
              </w:rPr>
              <w:t>1</w:t>
            </w:r>
          </w:p>
        </w:tc>
        <w:tc>
          <w:tcPr>
            <w:tcW w:w="5832" w:type="dxa"/>
            <w:tcBorders>
              <w:top w:val="single" w:sz="4" w:space="0" w:color="auto"/>
              <w:left w:val="single" w:sz="4" w:space="0" w:color="auto"/>
              <w:bottom w:val="single" w:sz="4" w:space="0" w:color="auto"/>
              <w:right w:val="single" w:sz="4" w:space="0" w:color="auto"/>
            </w:tcBorders>
            <w:shd w:val="clear" w:color="000000" w:fill="FFFFFF"/>
            <w:hideMark/>
          </w:tcPr>
          <w:p w:rsidR="001C1DD2" w:rsidRPr="001C1DD2" w:rsidRDefault="001C1DD2" w:rsidP="001C1DD2">
            <w:pPr>
              <w:spacing w:after="0" w:line="240" w:lineRule="auto"/>
              <w:rPr>
                <w:rFonts w:ascii="Times New Roman" w:hAnsi="Times New Roman"/>
                <w:sz w:val="24"/>
                <w:szCs w:val="24"/>
                <w:lang w:val="en-US"/>
              </w:rPr>
            </w:pPr>
            <w:r w:rsidRPr="001C1DD2">
              <w:rPr>
                <w:rFonts w:ascii="Times New Roman" w:hAnsi="Times New Roman"/>
                <w:sz w:val="24"/>
                <w:szCs w:val="24"/>
              </w:rPr>
              <w:t>Картридж</w:t>
            </w:r>
            <w:r w:rsidRPr="001C1DD2">
              <w:rPr>
                <w:rFonts w:ascii="Times New Roman" w:hAnsi="Times New Roman"/>
                <w:sz w:val="24"/>
                <w:szCs w:val="24"/>
                <w:lang w:val="en-US"/>
              </w:rPr>
              <w:t xml:space="preserve"> CF280X </w:t>
            </w:r>
            <w:r w:rsidRPr="001C1DD2">
              <w:rPr>
                <w:rFonts w:ascii="Times New Roman" w:hAnsi="Times New Roman"/>
                <w:sz w:val="24"/>
                <w:szCs w:val="24"/>
              </w:rPr>
              <w:t>для</w:t>
            </w:r>
            <w:r w:rsidRPr="001C1DD2">
              <w:rPr>
                <w:rFonts w:ascii="Times New Roman" w:hAnsi="Times New Roman"/>
                <w:sz w:val="24"/>
                <w:szCs w:val="24"/>
                <w:lang w:val="en-US"/>
              </w:rPr>
              <w:t xml:space="preserve"> LaserJet PRO 400 m401/m425.</w:t>
            </w:r>
          </w:p>
          <w:p w:rsidR="001C1DD2" w:rsidRPr="001C1DD2" w:rsidRDefault="001C1DD2" w:rsidP="001C1DD2">
            <w:pPr>
              <w:spacing w:after="0" w:line="240" w:lineRule="auto"/>
              <w:rPr>
                <w:rFonts w:ascii="Times New Roman" w:hAnsi="Times New Roman"/>
                <w:sz w:val="24"/>
                <w:szCs w:val="24"/>
              </w:rPr>
            </w:pPr>
            <w:r w:rsidRPr="001C1DD2">
              <w:rPr>
                <w:rFonts w:ascii="Times New Roman" w:hAnsi="Times New Roman"/>
                <w:sz w:val="24"/>
                <w:szCs w:val="24"/>
              </w:rPr>
              <w:t xml:space="preserve">Ресурс не менее 6900 стр. </w:t>
            </w:r>
            <w:proofErr w:type="spellStart"/>
            <w:r w:rsidRPr="001C1DD2">
              <w:rPr>
                <w:rFonts w:ascii="Times New Roman" w:hAnsi="Times New Roman"/>
                <w:sz w:val="24"/>
                <w:szCs w:val="24"/>
              </w:rPr>
              <w:t>Hi-Black</w:t>
            </w:r>
            <w:proofErr w:type="spellEnd"/>
            <w:r w:rsidRPr="001C1DD2">
              <w:rPr>
                <w:rFonts w:ascii="Times New Roman" w:hAnsi="Times New Roman"/>
                <w:sz w:val="24"/>
                <w:szCs w:val="24"/>
              </w:rPr>
              <w:t xml:space="preserve"> / Эквивалент</w:t>
            </w:r>
          </w:p>
        </w:tc>
        <w:tc>
          <w:tcPr>
            <w:tcW w:w="1706" w:type="dxa"/>
            <w:tcBorders>
              <w:top w:val="single" w:sz="4" w:space="0" w:color="auto"/>
              <w:left w:val="nil"/>
              <w:bottom w:val="single" w:sz="4" w:space="0" w:color="auto"/>
              <w:right w:val="single" w:sz="4" w:space="0" w:color="auto"/>
            </w:tcBorders>
            <w:shd w:val="clear" w:color="000000" w:fill="FFFFFF"/>
            <w:vAlign w:val="center"/>
            <w:hideMark/>
          </w:tcPr>
          <w:p w:rsidR="001C1DD2" w:rsidRPr="001C1DD2" w:rsidRDefault="001C1DD2" w:rsidP="001C1DD2">
            <w:pPr>
              <w:spacing w:after="0" w:line="240" w:lineRule="auto"/>
              <w:jc w:val="center"/>
              <w:rPr>
                <w:rFonts w:ascii="Times New Roman" w:hAnsi="Times New Roman"/>
                <w:sz w:val="24"/>
                <w:szCs w:val="24"/>
              </w:rPr>
            </w:pPr>
            <w:r w:rsidRPr="001C1DD2">
              <w:rPr>
                <w:rFonts w:ascii="Times New Roman" w:hAnsi="Times New Roman"/>
                <w:sz w:val="24"/>
                <w:szCs w:val="24"/>
              </w:rPr>
              <w:t>16</w:t>
            </w:r>
          </w:p>
        </w:tc>
        <w:tc>
          <w:tcPr>
            <w:tcW w:w="1706" w:type="dxa"/>
            <w:tcBorders>
              <w:top w:val="single" w:sz="4" w:space="0" w:color="auto"/>
              <w:left w:val="nil"/>
              <w:bottom w:val="single" w:sz="4" w:space="0" w:color="auto"/>
              <w:right w:val="single" w:sz="4" w:space="0" w:color="auto"/>
            </w:tcBorders>
            <w:shd w:val="clear" w:color="000000" w:fill="FFFFFF"/>
          </w:tcPr>
          <w:p w:rsidR="001C1DD2" w:rsidRPr="001C1DD2" w:rsidRDefault="001C1DD2" w:rsidP="001C1DD2">
            <w:pPr>
              <w:spacing w:after="0" w:line="240" w:lineRule="auto"/>
              <w:jc w:val="center"/>
              <w:rPr>
                <w:rFonts w:ascii="Times New Roman" w:hAnsi="Times New Roman"/>
                <w:sz w:val="24"/>
                <w:szCs w:val="24"/>
                <w:lang w:eastAsia="ru-RU"/>
              </w:rPr>
            </w:pPr>
          </w:p>
        </w:tc>
      </w:tr>
      <w:tr w:rsidR="001C1DD2" w:rsidRPr="001C1DD2" w:rsidTr="001C1DD2">
        <w:trPr>
          <w:trHeight w:val="510"/>
        </w:trPr>
        <w:tc>
          <w:tcPr>
            <w:tcW w:w="449" w:type="dxa"/>
            <w:tcBorders>
              <w:top w:val="nil"/>
              <w:left w:val="single" w:sz="4" w:space="0" w:color="auto"/>
              <w:bottom w:val="single" w:sz="4" w:space="0" w:color="auto"/>
              <w:right w:val="single" w:sz="4" w:space="0" w:color="auto"/>
            </w:tcBorders>
            <w:shd w:val="clear" w:color="000000" w:fill="FFFFFF"/>
          </w:tcPr>
          <w:p w:rsidR="001C1DD2" w:rsidRPr="001C1DD2" w:rsidRDefault="001C1DD2" w:rsidP="001C1DD2">
            <w:pPr>
              <w:spacing w:after="0" w:line="240" w:lineRule="auto"/>
              <w:jc w:val="center"/>
              <w:rPr>
                <w:rFonts w:ascii="Times New Roman" w:hAnsi="Times New Roman"/>
                <w:color w:val="000000"/>
                <w:sz w:val="24"/>
                <w:szCs w:val="24"/>
                <w:lang w:eastAsia="ru-RU"/>
              </w:rPr>
            </w:pPr>
            <w:r w:rsidRPr="001C1DD2">
              <w:rPr>
                <w:rFonts w:ascii="Times New Roman" w:hAnsi="Times New Roman"/>
                <w:color w:val="000000"/>
                <w:sz w:val="24"/>
                <w:szCs w:val="24"/>
                <w:lang w:eastAsia="ru-RU"/>
              </w:rPr>
              <w:t>2</w:t>
            </w:r>
          </w:p>
        </w:tc>
        <w:tc>
          <w:tcPr>
            <w:tcW w:w="5832" w:type="dxa"/>
            <w:tcBorders>
              <w:top w:val="nil"/>
              <w:left w:val="single" w:sz="4" w:space="0" w:color="auto"/>
              <w:bottom w:val="single" w:sz="4" w:space="0" w:color="auto"/>
              <w:right w:val="single" w:sz="4" w:space="0" w:color="auto"/>
            </w:tcBorders>
            <w:shd w:val="clear" w:color="000000" w:fill="FFFFFF"/>
            <w:hideMark/>
          </w:tcPr>
          <w:p w:rsidR="001C1DD2" w:rsidRPr="001C1DD2" w:rsidRDefault="001C1DD2" w:rsidP="001C1DD2">
            <w:pPr>
              <w:spacing w:after="0" w:line="240" w:lineRule="auto"/>
              <w:rPr>
                <w:rFonts w:ascii="Times New Roman" w:hAnsi="Times New Roman"/>
                <w:sz w:val="24"/>
                <w:szCs w:val="24"/>
              </w:rPr>
            </w:pPr>
            <w:r w:rsidRPr="001C1DD2">
              <w:rPr>
                <w:rFonts w:ascii="Times New Roman" w:hAnsi="Times New Roman"/>
                <w:sz w:val="24"/>
                <w:szCs w:val="24"/>
              </w:rPr>
              <w:t xml:space="preserve">Картридж CF226X для HP LJ MFP M426fdn/ M426fdw/ M426dw. </w:t>
            </w:r>
          </w:p>
          <w:p w:rsidR="001C1DD2" w:rsidRPr="001C1DD2" w:rsidRDefault="001C1DD2" w:rsidP="001C1DD2">
            <w:pPr>
              <w:spacing w:after="0" w:line="240" w:lineRule="auto"/>
              <w:rPr>
                <w:rFonts w:ascii="Times New Roman" w:hAnsi="Times New Roman"/>
                <w:sz w:val="24"/>
                <w:szCs w:val="24"/>
              </w:rPr>
            </w:pPr>
            <w:r w:rsidRPr="001C1DD2">
              <w:rPr>
                <w:rFonts w:ascii="Times New Roman" w:hAnsi="Times New Roman"/>
                <w:sz w:val="24"/>
                <w:szCs w:val="24"/>
              </w:rPr>
              <w:t xml:space="preserve">Ресурс: не менее 9000 стр. </w:t>
            </w:r>
            <w:proofErr w:type="spellStart"/>
            <w:r w:rsidRPr="001C1DD2">
              <w:rPr>
                <w:rFonts w:ascii="Times New Roman" w:hAnsi="Times New Roman"/>
                <w:sz w:val="24"/>
                <w:szCs w:val="24"/>
              </w:rPr>
              <w:t>Hi-Black</w:t>
            </w:r>
            <w:proofErr w:type="spellEnd"/>
            <w:r w:rsidRPr="001C1DD2">
              <w:rPr>
                <w:rFonts w:ascii="Times New Roman" w:hAnsi="Times New Roman"/>
                <w:sz w:val="24"/>
                <w:szCs w:val="24"/>
              </w:rPr>
              <w:t xml:space="preserve"> / Эквивалент</w:t>
            </w:r>
          </w:p>
        </w:tc>
        <w:tc>
          <w:tcPr>
            <w:tcW w:w="1706" w:type="dxa"/>
            <w:tcBorders>
              <w:top w:val="nil"/>
              <w:left w:val="nil"/>
              <w:bottom w:val="single" w:sz="4" w:space="0" w:color="auto"/>
              <w:right w:val="single" w:sz="4" w:space="0" w:color="auto"/>
            </w:tcBorders>
            <w:shd w:val="clear" w:color="000000" w:fill="FFFFFF"/>
            <w:vAlign w:val="center"/>
            <w:hideMark/>
          </w:tcPr>
          <w:p w:rsidR="001C1DD2" w:rsidRPr="001C1DD2" w:rsidRDefault="001C1DD2" w:rsidP="001C1DD2">
            <w:pPr>
              <w:spacing w:after="0" w:line="240" w:lineRule="auto"/>
              <w:jc w:val="center"/>
              <w:rPr>
                <w:rFonts w:ascii="Times New Roman" w:hAnsi="Times New Roman"/>
                <w:sz w:val="24"/>
                <w:szCs w:val="24"/>
              </w:rPr>
            </w:pPr>
            <w:r w:rsidRPr="001C1DD2">
              <w:rPr>
                <w:rFonts w:ascii="Times New Roman" w:hAnsi="Times New Roman"/>
                <w:sz w:val="24"/>
                <w:szCs w:val="24"/>
              </w:rPr>
              <w:t>45</w:t>
            </w:r>
          </w:p>
        </w:tc>
        <w:tc>
          <w:tcPr>
            <w:tcW w:w="1706" w:type="dxa"/>
            <w:tcBorders>
              <w:top w:val="nil"/>
              <w:left w:val="nil"/>
              <w:bottom w:val="single" w:sz="4" w:space="0" w:color="auto"/>
              <w:right w:val="single" w:sz="4" w:space="0" w:color="auto"/>
            </w:tcBorders>
            <w:shd w:val="clear" w:color="000000" w:fill="FFFFFF"/>
          </w:tcPr>
          <w:p w:rsidR="001C1DD2" w:rsidRPr="001C1DD2" w:rsidRDefault="001C1DD2" w:rsidP="001C1DD2">
            <w:pPr>
              <w:spacing w:after="0" w:line="240" w:lineRule="auto"/>
              <w:jc w:val="center"/>
              <w:rPr>
                <w:rFonts w:ascii="Times New Roman" w:hAnsi="Times New Roman"/>
                <w:sz w:val="24"/>
                <w:szCs w:val="24"/>
                <w:lang w:eastAsia="ru-RU"/>
              </w:rPr>
            </w:pPr>
          </w:p>
        </w:tc>
      </w:tr>
      <w:tr w:rsidR="001C1DD2" w:rsidRPr="001C1DD2" w:rsidTr="001C1DD2">
        <w:trPr>
          <w:trHeight w:val="570"/>
        </w:trPr>
        <w:tc>
          <w:tcPr>
            <w:tcW w:w="449" w:type="dxa"/>
            <w:tcBorders>
              <w:top w:val="nil"/>
              <w:left w:val="single" w:sz="4" w:space="0" w:color="auto"/>
              <w:bottom w:val="single" w:sz="4" w:space="0" w:color="auto"/>
              <w:right w:val="single" w:sz="4" w:space="0" w:color="auto"/>
            </w:tcBorders>
            <w:shd w:val="clear" w:color="000000" w:fill="FFFFFF"/>
          </w:tcPr>
          <w:p w:rsidR="001C1DD2" w:rsidRPr="001C1DD2" w:rsidRDefault="001C1DD2" w:rsidP="001C1DD2">
            <w:pPr>
              <w:spacing w:after="0" w:line="240" w:lineRule="auto"/>
              <w:jc w:val="center"/>
              <w:rPr>
                <w:rFonts w:ascii="Times New Roman" w:hAnsi="Times New Roman"/>
                <w:color w:val="000000"/>
                <w:sz w:val="24"/>
                <w:szCs w:val="24"/>
                <w:lang w:eastAsia="ru-RU"/>
              </w:rPr>
            </w:pPr>
            <w:r w:rsidRPr="001C1DD2">
              <w:rPr>
                <w:rFonts w:ascii="Times New Roman" w:hAnsi="Times New Roman"/>
                <w:color w:val="000000"/>
                <w:sz w:val="24"/>
                <w:szCs w:val="24"/>
                <w:lang w:eastAsia="ru-RU"/>
              </w:rPr>
              <w:t>3</w:t>
            </w:r>
          </w:p>
        </w:tc>
        <w:tc>
          <w:tcPr>
            <w:tcW w:w="5832" w:type="dxa"/>
            <w:tcBorders>
              <w:top w:val="nil"/>
              <w:left w:val="single" w:sz="4" w:space="0" w:color="auto"/>
              <w:bottom w:val="single" w:sz="4" w:space="0" w:color="auto"/>
              <w:right w:val="single" w:sz="4" w:space="0" w:color="auto"/>
            </w:tcBorders>
            <w:shd w:val="clear" w:color="000000" w:fill="FFFFFF"/>
            <w:hideMark/>
          </w:tcPr>
          <w:p w:rsidR="001C1DD2" w:rsidRPr="001C1DD2" w:rsidRDefault="001C1DD2" w:rsidP="001C1DD2">
            <w:pPr>
              <w:spacing w:after="0" w:line="240" w:lineRule="auto"/>
              <w:rPr>
                <w:rFonts w:ascii="Times New Roman" w:hAnsi="Times New Roman"/>
                <w:sz w:val="24"/>
                <w:szCs w:val="24"/>
              </w:rPr>
            </w:pPr>
            <w:r w:rsidRPr="001C1DD2">
              <w:rPr>
                <w:rFonts w:ascii="Times New Roman" w:hAnsi="Times New Roman"/>
                <w:sz w:val="24"/>
                <w:szCs w:val="24"/>
              </w:rPr>
              <w:t xml:space="preserve">Картридж CF259X </w:t>
            </w:r>
            <w:r w:rsidRPr="001C1DD2">
              <w:rPr>
                <w:rFonts w:ascii="Times New Roman" w:hAnsi="Times New Roman"/>
                <w:b/>
                <w:sz w:val="24"/>
                <w:szCs w:val="24"/>
                <w:u w:val="single"/>
              </w:rPr>
              <w:t>с чипом</w:t>
            </w:r>
            <w:r w:rsidRPr="001C1DD2">
              <w:rPr>
                <w:rFonts w:ascii="Times New Roman" w:hAnsi="Times New Roman"/>
                <w:sz w:val="24"/>
                <w:szCs w:val="24"/>
              </w:rPr>
              <w:t xml:space="preserve"> для HP LJ </w:t>
            </w:r>
            <w:proofErr w:type="spellStart"/>
            <w:r w:rsidRPr="001C1DD2">
              <w:rPr>
                <w:rFonts w:ascii="Times New Roman" w:hAnsi="Times New Roman"/>
                <w:sz w:val="24"/>
                <w:szCs w:val="24"/>
              </w:rPr>
              <w:t>Pro</w:t>
            </w:r>
            <w:proofErr w:type="spellEnd"/>
            <w:r w:rsidRPr="001C1DD2">
              <w:rPr>
                <w:rFonts w:ascii="Times New Roman" w:hAnsi="Times New Roman"/>
                <w:sz w:val="24"/>
                <w:szCs w:val="24"/>
              </w:rPr>
              <w:t xml:space="preserve"> M304/</w:t>
            </w:r>
            <w:r w:rsidRPr="001C1DD2">
              <w:rPr>
                <w:rFonts w:ascii="Times New Roman" w:hAnsi="Times New Roman"/>
                <w:sz w:val="24"/>
                <w:szCs w:val="24"/>
                <w:lang w:val="en-US"/>
              </w:rPr>
              <w:t>M</w:t>
            </w:r>
            <w:r w:rsidRPr="001C1DD2">
              <w:rPr>
                <w:rFonts w:ascii="Times New Roman" w:hAnsi="Times New Roman"/>
                <w:sz w:val="24"/>
                <w:szCs w:val="24"/>
              </w:rPr>
              <w:t>404/</w:t>
            </w:r>
            <w:r w:rsidRPr="001C1DD2">
              <w:rPr>
                <w:rFonts w:ascii="Times New Roman" w:hAnsi="Times New Roman"/>
                <w:sz w:val="24"/>
                <w:szCs w:val="24"/>
                <w:lang w:val="en-US"/>
              </w:rPr>
              <w:t>M</w:t>
            </w:r>
            <w:r w:rsidRPr="001C1DD2">
              <w:rPr>
                <w:rFonts w:ascii="Times New Roman" w:hAnsi="Times New Roman"/>
                <w:sz w:val="24"/>
                <w:szCs w:val="24"/>
              </w:rPr>
              <w:t xml:space="preserve">428. </w:t>
            </w:r>
          </w:p>
          <w:p w:rsidR="001C1DD2" w:rsidRPr="001C1DD2" w:rsidRDefault="001C1DD2" w:rsidP="001C1DD2">
            <w:pPr>
              <w:spacing w:after="0" w:line="240" w:lineRule="auto"/>
              <w:rPr>
                <w:rFonts w:ascii="Times New Roman" w:hAnsi="Times New Roman"/>
                <w:sz w:val="24"/>
                <w:szCs w:val="24"/>
              </w:rPr>
            </w:pPr>
            <w:r w:rsidRPr="001C1DD2">
              <w:rPr>
                <w:rFonts w:ascii="Times New Roman" w:hAnsi="Times New Roman"/>
                <w:sz w:val="24"/>
                <w:szCs w:val="24"/>
              </w:rPr>
              <w:t xml:space="preserve">Ресурс: не менее 10000 стр.  </w:t>
            </w:r>
            <w:proofErr w:type="spellStart"/>
            <w:r w:rsidRPr="001C1DD2">
              <w:rPr>
                <w:rFonts w:ascii="Times New Roman" w:hAnsi="Times New Roman"/>
                <w:sz w:val="24"/>
                <w:szCs w:val="24"/>
              </w:rPr>
              <w:t>Hi-Black</w:t>
            </w:r>
            <w:proofErr w:type="spellEnd"/>
            <w:r w:rsidRPr="001C1DD2">
              <w:rPr>
                <w:rFonts w:ascii="Times New Roman" w:hAnsi="Times New Roman"/>
                <w:sz w:val="24"/>
                <w:szCs w:val="24"/>
              </w:rPr>
              <w:t xml:space="preserve"> / Эквивалент</w:t>
            </w:r>
          </w:p>
        </w:tc>
        <w:tc>
          <w:tcPr>
            <w:tcW w:w="1706" w:type="dxa"/>
            <w:tcBorders>
              <w:top w:val="nil"/>
              <w:left w:val="nil"/>
              <w:bottom w:val="single" w:sz="4" w:space="0" w:color="auto"/>
              <w:right w:val="single" w:sz="4" w:space="0" w:color="auto"/>
            </w:tcBorders>
            <w:shd w:val="clear" w:color="000000" w:fill="FFFFFF"/>
            <w:vAlign w:val="center"/>
            <w:hideMark/>
          </w:tcPr>
          <w:p w:rsidR="001C1DD2" w:rsidRPr="001C1DD2" w:rsidRDefault="001C1DD2" w:rsidP="001C1DD2">
            <w:pPr>
              <w:spacing w:after="0" w:line="240" w:lineRule="auto"/>
              <w:jc w:val="center"/>
              <w:rPr>
                <w:rFonts w:ascii="Times New Roman" w:hAnsi="Times New Roman"/>
                <w:sz w:val="24"/>
                <w:szCs w:val="24"/>
              </w:rPr>
            </w:pPr>
            <w:r w:rsidRPr="001C1DD2">
              <w:rPr>
                <w:rFonts w:ascii="Times New Roman" w:hAnsi="Times New Roman"/>
                <w:sz w:val="24"/>
                <w:szCs w:val="24"/>
              </w:rPr>
              <w:t xml:space="preserve">8 </w:t>
            </w:r>
          </w:p>
        </w:tc>
        <w:tc>
          <w:tcPr>
            <w:tcW w:w="1706" w:type="dxa"/>
            <w:tcBorders>
              <w:top w:val="nil"/>
              <w:left w:val="nil"/>
              <w:bottom w:val="single" w:sz="4" w:space="0" w:color="auto"/>
              <w:right w:val="single" w:sz="4" w:space="0" w:color="auto"/>
            </w:tcBorders>
            <w:shd w:val="clear" w:color="000000" w:fill="FFFFFF"/>
          </w:tcPr>
          <w:p w:rsidR="001C1DD2" w:rsidRPr="001C1DD2" w:rsidRDefault="001C1DD2" w:rsidP="001C1DD2">
            <w:pPr>
              <w:spacing w:after="0" w:line="240" w:lineRule="auto"/>
              <w:jc w:val="center"/>
              <w:rPr>
                <w:rFonts w:ascii="Times New Roman" w:hAnsi="Times New Roman"/>
                <w:color w:val="000000"/>
                <w:sz w:val="24"/>
                <w:szCs w:val="24"/>
                <w:lang w:eastAsia="ru-RU"/>
              </w:rPr>
            </w:pPr>
          </w:p>
        </w:tc>
      </w:tr>
      <w:tr w:rsidR="001C1DD2" w:rsidRPr="001C1DD2" w:rsidTr="001C1DD2">
        <w:trPr>
          <w:trHeight w:val="570"/>
        </w:trPr>
        <w:tc>
          <w:tcPr>
            <w:tcW w:w="449" w:type="dxa"/>
            <w:tcBorders>
              <w:top w:val="nil"/>
              <w:left w:val="single" w:sz="4" w:space="0" w:color="auto"/>
              <w:bottom w:val="single" w:sz="4" w:space="0" w:color="auto"/>
              <w:right w:val="single" w:sz="4" w:space="0" w:color="auto"/>
            </w:tcBorders>
            <w:shd w:val="clear" w:color="000000" w:fill="FFFFFF"/>
          </w:tcPr>
          <w:p w:rsidR="001C1DD2" w:rsidRPr="001C1DD2" w:rsidRDefault="001C1DD2" w:rsidP="001C1DD2">
            <w:pPr>
              <w:spacing w:after="0" w:line="240" w:lineRule="auto"/>
              <w:jc w:val="center"/>
              <w:rPr>
                <w:rFonts w:ascii="Times New Roman" w:hAnsi="Times New Roman"/>
                <w:color w:val="000000"/>
                <w:sz w:val="24"/>
                <w:szCs w:val="24"/>
                <w:lang w:eastAsia="ru-RU"/>
              </w:rPr>
            </w:pPr>
            <w:r w:rsidRPr="001C1DD2">
              <w:rPr>
                <w:rFonts w:ascii="Times New Roman" w:hAnsi="Times New Roman"/>
                <w:color w:val="000000"/>
                <w:sz w:val="24"/>
                <w:szCs w:val="24"/>
                <w:lang w:eastAsia="ru-RU"/>
              </w:rPr>
              <w:t>4</w:t>
            </w:r>
          </w:p>
        </w:tc>
        <w:tc>
          <w:tcPr>
            <w:tcW w:w="5832" w:type="dxa"/>
            <w:tcBorders>
              <w:top w:val="nil"/>
              <w:left w:val="single" w:sz="4" w:space="0" w:color="auto"/>
              <w:bottom w:val="single" w:sz="4" w:space="0" w:color="auto"/>
              <w:right w:val="single" w:sz="4" w:space="0" w:color="auto"/>
            </w:tcBorders>
            <w:shd w:val="clear" w:color="000000" w:fill="FFFFFF"/>
          </w:tcPr>
          <w:p w:rsidR="001C1DD2" w:rsidRPr="001C1DD2" w:rsidRDefault="001C1DD2" w:rsidP="001C1DD2">
            <w:pPr>
              <w:spacing w:after="0" w:line="240" w:lineRule="auto"/>
              <w:rPr>
                <w:rFonts w:ascii="Times New Roman" w:hAnsi="Times New Roman"/>
                <w:sz w:val="24"/>
                <w:szCs w:val="24"/>
              </w:rPr>
            </w:pPr>
            <w:r w:rsidRPr="001C1DD2">
              <w:rPr>
                <w:rFonts w:ascii="Times New Roman" w:hAnsi="Times New Roman"/>
                <w:sz w:val="24"/>
                <w:szCs w:val="24"/>
              </w:rPr>
              <w:t xml:space="preserve">Картридж </w:t>
            </w:r>
            <w:proofErr w:type="spellStart"/>
            <w:r w:rsidRPr="001C1DD2">
              <w:rPr>
                <w:rFonts w:ascii="Times New Roman" w:hAnsi="Times New Roman"/>
                <w:sz w:val="24"/>
                <w:szCs w:val="24"/>
              </w:rPr>
              <w:t>Canon</w:t>
            </w:r>
            <w:proofErr w:type="spellEnd"/>
            <w:r w:rsidRPr="001C1DD2">
              <w:rPr>
                <w:rFonts w:ascii="Times New Roman" w:hAnsi="Times New Roman"/>
                <w:sz w:val="24"/>
                <w:szCs w:val="24"/>
              </w:rPr>
              <w:t xml:space="preserve"> PGI-35BK черный. </w:t>
            </w:r>
          </w:p>
          <w:p w:rsidR="001C1DD2" w:rsidRPr="001C1DD2" w:rsidRDefault="001C1DD2" w:rsidP="001C1DD2">
            <w:pPr>
              <w:spacing w:after="0" w:line="240" w:lineRule="auto"/>
              <w:rPr>
                <w:rFonts w:ascii="Times New Roman" w:hAnsi="Times New Roman"/>
                <w:sz w:val="24"/>
                <w:szCs w:val="24"/>
              </w:rPr>
            </w:pPr>
            <w:r w:rsidRPr="001C1DD2">
              <w:rPr>
                <w:rFonts w:ascii="Times New Roman" w:hAnsi="Times New Roman"/>
                <w:sz w:val="24"/>
                <w:szCs w:val="24"/>
              </w:rPr>
              <w:t>Ресурс не менее 191 стр. Оригинал</w:t>
            </w:r>
          </w:p>
        </w:tc>
        <w:tc>
          <w:tcPr>
            <w:tcW w:w="1706" w:type="dxa"/>
            <w:tcBorders>
              <w:top w:val="nil"/>
              <w:left w:val="nil"/>
              <w:bottom w:val="single" w:sz="4" w:space="0" w:color="auto"/>
              <w:right w:val="single" w:sz="4" w:space="0" w:color="auto"/>
            </w:tcBorders>
            <w:shd w:val="clear" w:color="000000" w:fill="FFFFFF"/>
            <w:vAlign w:val="center"/>
          </w:tcPr>
          <w:p w:rsidR="001C1DD2" w:rsidRPr="001C1DD2" w:rsidRDefault="001C1DD2" w:rsidP="001C1DD2">
            <w:pPr>
              <w:spacing w:after="0" w:line="240" w:lineRule="auto"/>
              <w:jc w:val="center"/>
              <w:rPr>
                <w:rFonts w:ascii="Times New Roman" w:hAnsi="Times New Roman"/>
                <w:sz w:val="24"/>
                <w:szCs w:val="24"/>
              </w:rPr>
            </w:pPr>
            <w:r w:rsidRPr="001C1DD2">
              <w:rPr>
                <w:rFonts w:ascii="Times New Roman" w:hAnsi="Times New Roman"/>
                <w:sz w:val="24"/>
                <w:szCs w:val="24"/>
              </w:rPr>
              <w:t>15</w:t>
            </w:r>
          </w:p>
        </w:tc>
        <w:tc>
          <w:tcPr>
            <w:tcW w:w="1706" w:type="dxa"/>
            <w:tcBorders>
              <w:top w:val="nil"/>
              <w:left w:val="nil"/>
              <w:bottom w:val="single" w:sz="4" w:space="0" w:color="auto"/>
              <w:right w:val="single" w:sz="4" w:space="0" w:color="auto"/>
            </w:tcBorders>
            <w:shd w:val="clear" w:color="000000" w:fill="FFFFFF"/>
          </w:tcPr>
          <w:p w:rsidR="001C1DD2" w:rsidRPr="001C1DD2" w:rsidRDefault="001C1DD2" w:rsidP="001C1DD2">
            <w:pPr>
              <w:spacing w:after="0" w:line="240" w:lineRule="auto"/>
              <w:jc w:val="center"/>
              <w:rPr>
                <w:rFonts w:ascii="Times New Roman" w:hAnsi="Times New Roman"/>
                <w:color w:val="000000"/>
                <w:sz w:val="24"/>
                <w:szCs w:val="24"/>
                <w:lang w:eastAsia="ru-RU"/>
              </w:rPr>
            </w:pPr>
          </w:p>
        </w:tc>
      </w:tr>
      <w:tr w:rsidR="001C1DD2" w:rsidRPr="001C1DD2" w:rsidTr="001C1DD2">
        <w:trPr>
          <w:trHeight w:val="570"/>
        </w:trPr>
        <w:tc>
          <w:tcPr>
            <w:tcW w:w="449" w:type="dxa"/>
            <w:tcBorders>
              <w:top w:val="nil"/>
              <w:left w:val="single" w:sz="4" w:space="0" w:color="auto"/>
              <w:bottom w:val="single" w:sz="4" w:space="0" w:color="auto"/>
              <w:right w:val="single" w:sz="4" w:space="0" w:color="auto"/>
            </w:tcBorders>
            <w:shd w:val="clear" w:color="000000" w:fill="FFFFFF"/>
          </w:tcPr>
          <w:p w:rsidR="001C1DD2" w:rsidRPr="001C1DD2" w:rsidRDefault="001C1DD2" w:rsidP="001C1DD2">
            <w:pPr>
              <w:spacing w:after="0" w:line="240" w:lineRule="auto"/>
              <w:jc w:val="center"/>
              <w:rPr>
                <w:rFonts w:ascii="Times New Roman" w:hAnsi="Times New Roman"/>
                <w:color w:val="000000"/>
                <w:sz w:val="24"/>
                <w:szCs w:val="24"/>
                <w:lang w:eastAsia="ru-RU"/>
              </w:rPr>
            </w:pPr>
            <w:r w:rsidRPr="001C1DD2">
              <w:rPr>
                <w:rFonts w:ascii="Times New Roman" w:hAnsi="Times New Roman"/>
                <w:color w:val="000000"/>
                <w:sz w:val="24"/>
                <w:szCs w:val="24"/>
                <w:lang w:eastAsia="ru-RU"/>
              </w:rPr>
              <w:t>5</w:t>
            </w:r>
          </w:p>
        </w:tc>
        <w:tc>
          <w:tcPr>
            <w:tcW w:w="5832" w:type="dxa"/>
            <w:tcBorders>
              <w:top w:val="nil"/>
              <w:left w:val="single" w:sz="4" w:space="0" w:color="auto"/>
              <w:bottom w:val="single" w:sz="4" w:space="0" w:color="auto"/>
              <w:right w:val="single" w:sz="4" w:space="0" w:color="auto"/>
            </w:tcBorders>
            <w:shd w:val="clear" w:color="000000" w:fill="FFFFFF"/>
          </w:tcPr>
          <w:p w:rsidR="001C1DD2" w:rsidRPr="001C1DD2" w:rsidRDefault="001C1DD2" w:rsidP="001C1DD2">
            <w:pPr>
              <w:spacing w:after="0" w:line="240" w:lineRule="auto"/>
              <w:rPr>
                <w:rFonts w:ascii="Times New Roman" w:hAnsi="Times New Roman"/>
                <w:sz w:val="24"/>
                <w:szCs w:val="24"/>
                <w:lang w:val="en-US"/>
              </w:rPr>
            </w:pPr>
            <w:r w:rsidRPr="001C1DD2">
              <w:rPr>
                <w:rFonts w:ascii="Times New Roman" w:hAnsi="Times New Roman"/>
                <w:sz w:val="24"/>
                <w:szCs w:val="24"/>
              </w:rPr>
              <w:t>Картридж</w:t>
            </w:r>
            <w:r w:rsidRPr="001C1DD2">
              <w:rPr>
                <w:rFonts w:ascii="Times New Roman" w:hAnsi="Times New Roman"/>
                <w:sz w:val="24"/>
                <w:szCs w:val="24"/>
                <w:lang w:val="en-US"/>
              </w:rPr>
              <w:t xml:space="preserve"> CE285A HP LJ P1102/1102W Black. </w:t>
            </w:r>
          </w:p>
          <w:p w:rsidR="001C1DD2" w:rsidRPr="001C1DD2" w:rsidRDefault="001C1DD2" w:rsidP="001C1DD2">
            <w:pPr>
              <w:spacing w:after="0" w:line="240" w:lineRule="auto"/>
              <w:rPr>
                <w:rFonts w:ascii="Times New Roman" w:hAnsi="Times New Roman"/>
                <w:sz w:val="24"/>
                <w:szCs w:val="24"/>
              </w:rPr>
            </w:pPr>
            <w:r w:rsidRPr="001C1DD2">
              <w:rPr>
                <w:rFonts w:ascii="Times New Roman" w:hAnsi="Times New Roman"/>
                <w:sz w:val="24"/>
                <w:szCs w:val="24"/>
              </w:rPr>
              <w:t xml:space="preserve">Ресурс не менее 1600 стр. </w:t>
            </w:r>
            <w:proofErr w:type="spellStart"/>
            <w:r w:rsidRPr="001C1DD2">
              <w:rPr>
                <w:rFonts w:ascii="Times New Roman" w:hAnsi="Times New Roman"/>
                <w:sz w:val="24"/>
                <w:szCs w:val="24"/>
              </w:rPr>
              <w:t>Boost</w:t>
            </w:r>
            <w:proofErr w:type="spellEnd"/>
            <w:r w:rsidRPr="001C1DD2">
              <w:rPr>
                <w:rFonts w:ascii="Times New Roman" w:hAnsi="Times New Roman"/>
                <w:sz w:val="24"/>
                <w:szCs w:val="24"/>
              </w:rPr>
              <w:t xml:space="preserve"> / Эквивалент</w:t>
            </w:r>
          </w:p>
        </w:tc>
        <w:tc>
          <w:tcPr>
            <w:tcW w:w="1706" w:type="dxa"/>
            <w:tcBorders>
              <w:top w:val="nil"/>
              <w:left w:val="nil"/>
              <w:bottom w:val="single" w:sz="4" w:space="0" w:color="auto"/>
              <w:right w:val="single" w:sz="4" w:space="0" w:color="auto"/>
            </w:tcBorders>
            <w:shd w:val="clear" w:color="000000" w:fill="FFFFFF"/>
            <w:vAlign w:val="center"/>
          </w:tcPr>
          <w:p w:rsidR="001C1DD2" w:rsidRPr="001C1DD2" w:rsidRDefault="001C1DD2" w:rsidP="001C1DD2">
            <w:pPr>
              <w:spacing w:after="0" w:line="240" w:lineRule="auto"/>
              <w:jc w:val="center"/>
              <w:rPr>
                <w:rFonts w:ascii="Times New Roman" w:hAnsi="Times New Roman"/>
                <w:sz w:val="24"/>
                <w:szCs w:val="24"/>
              </w:rPr>
            </w:pPr>
            <w:r w:rsidRPr="001C1DD2">
              <w:rPr>
                <w:rFonts w:ascii="Times New Roman" w:hAnsi="Times New Roman"/>
                <w:sz w:val="24"/>
                <w:szCs w:val="24"/>
              </w:rPr>
              <w:t>1</w:t>
            </w:r>
          </w:p>
        </w:tc>
        <w:tc>
          <w:tcPr>
            <w:tcW w:w="1706" w:type="dxa"/>
            <w:tcBorders>
              <w:top w:val="nil"/>
              <w:left w:val="nil"/>
              <w:bottom w:val="single" w:sz="4" w:space="0" w:color="auto"/>
              <w:right w:val="single" w:sz="4" w:space="0" w:color="auto"/>
            </w:tcBorders>
            <w:shd w:val="clear" w:color="000000" w:fill="FFFFFF"/>
          </w:tcPr>
          <w:p w:rsidR="001C1DD2" w:rsidRPr="001C1DD2" w:rsidRDefault="001C1DD2" w:rsidP="001C1DD2">
            <w:pPr>
              <w:spacing w:after="0" w:line="240" w:lineRule="auto"/>
              <w:jc w:val="center"/>
              <w:rPr>
                <w:rFonts w:ascii="Times New Roman" w:hAnsi="Times New Roman"/>
                <w:color w:val="000000"/>
                <w:sz w:val="24"/>
                <w:szCs w:val="24"/>
                <w:lang w:eastAsia="ru-RU"/>
              </w:rPr>
            </w:pPr>
          </w:p>
        </w:tc>
      </w:tr>
      <w:tr w:rsidR="001C1DD2" w:rsidRPr="001C1DD2" w:rsidTr="001C1DD2">
        <w:trPr>
          <w:trHeight w:val="540"/>
        </w:trPr>
        <w:tc>
          <w:tcPr>
            <w:tcW w:w="449" w:type="dxa"/>
            <w:tcBorders>
              <w:top w:val="nil"/>
              <w:left w:val="single" w:sz="4" w:space="0" w:color="auto"/>
              <w:bottom w:val="single" w:sz="4" w:space="0" w:color="auto"/>
              <w:right w:val="single" w:sz="4" w:space="0" w:color="auto"/>
            </w:tcBorders>
          </w:tcPr>
          <w:p w:rsidR="001C1DD2" w:rsidRPr="001C1DD2" w:rsidRDefault="001C1DD2" w:rsidP="001C1DD2">
            <w:pPr>
              <w:spacing w:after="0" w:line="240" w:lineRule="auto"/>
              <w:jc w:val="center"/>
              <w:rPr>
                <w:rFonts w:ascii="Times New Roman" w:hAnsi="Times New Roman"/>
                <w:color w:val="000000"/>
                <w:sz w:val="24"/>
                <w:szCs w:val="24"/>
                <w:lang w:eastAsia="ru-RU"/>
              </w:rPr>
            </w:pPr>
            <w:r w:rsidRPr="001C1DD2">
              <w:rPr>
                <w:rFonts w:ascii="Times New Roman" w:hAnsi="Times New Roman"/>
                <w:color w:val="000000"/>
                <w:sz w:val="24"/>
                <w:szCs w:val="24"/>
                <w:lang w:eastAsia="ru-RU"/>
              </w:rPr>
              <w:t>6</w:t>
            </w:r>
          </w:p>
        </w:tc>
        <w:tc>
          <w:tcPr>
            <w:tcW w:w="5832" w:type="dxa"/>
            <w:tcBorders>
              <w:top w:val="nil"/>
              <w:left w:val="single" w:sz="4" w:space="0" w:color="auto"/>
              <w:bottom w:val="single" w:sz="4" w:space="0" w:color="auto"/>
              <w:right w:val="single" w:sz="4" w:space="0" w:color="auto"/>
            </w:tcBorders>
            <w:shd w:val="clear" w:color="auto" w:fill="auto"/>
          </w:tcPr>
          <w:p w:rsidR="001C1DD2" w:rsidRPr="001C1DD2" w:rsidRDefault="001C1DD2" w:rsidP="001C1DD2">
            <w:pPr>
              <w:spacing w:after="0" w:line="240" w:lineRule="auto"/>
              <w:rPr>
                <w:rFonts w:ascii="Times New Roman" w:hAnsi="Times New Roman"/>
                <w:sz w:val="24"/>
                <w:szCs w:val="24"/>
                <w:lang w:val="en-US"/>
              </w:rPr>
            </w:pPr>
            <w:r w:rsidRPr="001C1DD2">
              <w:rPr>
                <w:rFonts w:ascii="Times New Roman" w:hAnsi="Times New Roman"/>
                <w:sz w:val="24"/>
                <w:szCs w:val="24"/>
              </w:rPr>
              <w:t>Картридж</w:t>
            </w:r>
            <w:r w:rsidRPr="001C1DD2">
              <w:rPr>
                <w:rFonts w:ascii="Times New Roman" w:hAnsi="Times New Roman"/>
                <w:sz w:val="24"/>
                <w:szCs w:val="24"/>
                <w:lang w:val="en-US"/>
              </w:rPr>
              <w:t xml:space="preserve"> CE278A HP LJ P1566/P1606. </w:t>
            </w:r>
          </w:p>
          <w:p w:rsidR="001C1DD2" w:rsidRPr="001C1DD2" w:rsidRDefault="001C1DD2" w:rsidP="001C1DD2">
            <w:pPr>
              <w:spacing w:after="0" w:line="240" w:lineRule="auto"/>
              <w:rPr>
                <w:rFonts w:ascii="Times New Roman" w:hAnsi="Times New Roman"/>
                <w:sz w:val="24"/>
                <w:szCs w:val="24"/>
              </w:rPr>
            </w:pPr>
            <w:r w:rsidRPr="001C1DD2">
              <w:rPr>
                <w:rFonts w:ascii="Times New Roman" w:hAnsi="Times New Roman"/>
                <w:sz w:val="24"/>
                <w:szCs w:val="24"/>
              </w:rPr>
              <w:t xml:space="preserve">Ресурс не менее 2100 стр. </w:t>
            </w:r>
            <w:proofErr w:type="spellStart"/>
            <w:r w:rsidRPr="001C1DD2">
              <w:rPr>
                <w:rFonts w:ascii="Times New Roman" w:hAnsi="Times New Roman"/>
                <w:sz w:val="24"/>
                <w:szCs w:val="24"/>
              </w:rPr>
              <w:t>Boost</w:t>
            </w:r>
            <w:proofErr w:type="spellEnd"/>
            <w:r w:rsidRPr="001C1DD2">
              <w:rPr>
                <w:rFonts w:ascii="Times New Roman" w:hAnsi="Times New Roman"/>
                <w:sz w:val="24"/>
                <w:szCs w:val="24"/>
              </w:rPr>
              <w:t xml:space="preserve"> / Эквивалент  </w:t>
            </w:r>
          </w:p>
        </w:tc>
        <w:tc>
          <w:tcPr>
            <w:tcW w:w="1706" w:type="dxa"/>
            <w:tcBorders>
              <w:top w:val="nil"/>
              <w:left w:val="nil"/>
              <w:bottom w:val="single" w:sz="4" w:space="0" w:color="auto"/>
              <w:right w:val="single" w:sz="4" w:space="0" w:color="auto"/>
            </w:tcBorders>
            <w:shd w:val="clear" w:color="000000" w:fill="FFFFFF"/>
            <w:vAlign w:val="center"/>
          </w:tcPr>
          <w:p w:rsidR="001C1DD2" w:rsidRPr="001C1DD2" w:rsidRDefault="001C1DD2" w:rsidP="001C1DD2">
            <w:pPr>
              <w:spacing w:after="0" w:line="240" w:lineRule="auto"/>
              <w:jc w:val="center"/>
              <w:rPr>
                <w:rFonts w:ascii="Times New Roman" w:hAnsi="Times New Roman"/>
                <w:sz w:val="24"/>
                <w:szCs w:val="24"/>
              </w:rPr>
            </w:pPr>
            <w:r w:rsidRPr="001C1DD2">
              <w:rPr>
                <w:rFonts w:ascii="Times New Roman" w:hAnsi="Times New Roman"/>
                <w:sz w:val="24"/>
                <w:szCs w:val="24"/>
              </w:rPr>
              <w:t>10</w:t>
            </w:r>
          </w:p>
        </w:tc>
        <w:tc>
          <w:tcPr>
            <w:tcW w:w="1706" w:type="dxa"/>
            <w:tcBorders>
              <w:top w:val="nil"/>
              <w:left w:val="nil"/>
              <w:bottom w:val="single" w:sz="4" w:space="0" w:color="auto"/>
              <w:right w:val="single" w:sz="4" w:space="0" w:color="auto"/>
            </w:tcBorders>
            <w:shd w:val="clear" w:color="000000" w:fill="FFFFFF"/>
          </w:tcPr>
          <w:p w:rsidR="001C1DD2" w:rsidRPr="001C1DD2" w:rsidRDefault="001C1DD2" w:rsidP="001C1DD2">
            <w:pPr>
              <w:spacing w:after="0" w:line="240" w:lineRule="auto"/>
              <w:jc w:val="center"/>
              <w:rPr>
                <w:rFonts w:ascii="Times New Roman" w:hAnsi="Times New Roman"/>
                <w:color w:val="000000"/>
                <w:sz w:val="24"/>
                <w:szCs w:val="24"/>
                <w:lang w:eastAsia="ru-RU"/>
              </w:rPr>
            </w:pPr>
          </w:p>
        </w:tc>
      </w:tr>
      <w:tr w:rsidR="001C1DD2" w:rsidRPr="001C1DD2" w:rsidTr="001C1DD2">
        <w:trPr>
          <w:trHeight w:val="555"/>
        </w:trPr>
        <w:tc>
          <w:tcPr>
            <w:tcW w:w="6281" w:type="dxa"/>
            <w:gridSpan w:val="2"/>
            <w:tcBorders>
              <w:top w:val="single" w:sz="4" w:space="0" w:color="auto"/>
              <w:left w:val="single" w:sz="4" w:space="0" w:color="auto"/>
              <w:bottom w:val="single" w:sz="4" w:space="0" w:color="auto"/>
              <w:right w:val="single" w:sz="4" w:space="0" w:color="auto"/>
            </w:tcBorders>
            <w:vAlign w:val="center"/>
          </w:tcPr>
          <w:p w:rsidR="001C1DD2" w:rsidRPr="001C1DD2" w:rsidRDefault="001C1DD2" w:rsidP="001C1DD2">
            <w:pPr>
              <w:spacing w:after="0" w:line="240" w:lineRule="auto"/>
              <w:rPr>
                <w:rFonts w:ascii="Times New Roman" w:hAnsi="Times New Roman"/>
                <w:b/>
                <w:color w:val="000000"/>
                <w:sz w:val="24"/>
                <w:szCs w:val="24"/>
                <w:lang w:eastAsia="ru-RU"/>
              </w:rPr>
            </w:pPr>
            <w:r w:rsidRPr="001C1DD2">
              <w:rPr>
                <w:rFonts w:ascii="Times New Roman" w:hAnsi="Times New Roman"/>
                <w:b/>
                <w:color w:val="000000"/>
                <w:sz w:val="24"/>
                <w:szCs w:val="24"/>
                <w:lang w:eastAsia="ru-RU"/>
              </w:rPr>
              <w:t>ИТОГО:</w:t>
            </w:r>
          </w:p>
        </w:tc>
        <w:tc>
          <w:tcPr>
            <w:tcW w:w="1706" w:type="dxa"/>
            <w:tcBorders>
              <w:top w:val="single" w:sz="4" w:space="0" w:color="auto"/>
              <w:left w:val="nil"/>
              <w:bottom w:val="single" w:sz="4" w:space="0" w:color="auto"/>
              <w:right w:val="single" w:sz="4" w:space="0" w:color="auto"/>
            </w:tcBorders>
            <w:shd w:val="clear" w:color="000000" w:fill="FFFFFF"/>
            <w:vAlign w:val="center"/>
          </w:tcPr>
          <w:p w:rsidR="001C1DD2" w:rsidRPr="001C1DD2" w:rsidRDefault="001C1DD2" w:rsidP="001C1DD2">
            <w:pPr>
              <w:spacing w:after="0" w:line="240" w:lineRule="auto"/>
              <w:jc w:val="center"/>
              <w:rPr>
                <w:rFonts w:ascii="Times New Roman" w:hAnsi="Times New Roman"/>
                <w:b/>
                <w:color w:val="000000"/>
                <w:sz w:val="24"/>
                <w:szCs w:val="24"/>
                <w:lang w:eastAsia="ru-RU"/>
              </w:rPr>
            </w:pPr>
            <w:r w:rsidRPr="001C1DD2">
              <w:rPr>
                <w:rFonts w:ascii="Times New Roman" w:hAnsi="Times New Roman"/>
                <w:b/>
                <w:color w:val="000000"/>
                <w:sz w:val="24"/>
                <w:szCs w:val="24"/>
                <w:lang w:eastAsia="ru-RU"/>
              </w:rPr>
              <w:t>95</w:t>
            </w:r>
          </w:p>
        </w:tc>
        <w:tc>
          <w:tcPr>
            <w:tcW w:w="1706" w:type="dxa"/>
            <w:tcBorders>
              <w:top w:val="single" w:sz="4" w:space="0" w:color="auto"/>
              <w:left w:val="nil"/>
              <w:bottom w:val="single" w:sz="4" w:space="0" w:color="auto"/>
              <w:right w:val="single" w:sz="4" w:space="0" w:color="auto"/>
            </w:tcBorders>
            <w:shd w:val="clear" w:color="000000" w:fill="FFFFFF"/>
          </w:tcPr>
          <w:p w:rsidR="001C1DD2" w:rsidRPr="001C1DD2" w:rsidRDefault="001C1DD2" w:rsidP="001C1DD2">
            <w:pPr>
              <w:spacing w:after="0" w:line="240" w:lineRule="auto"/>
              <w:jc w:val="center"/>
              <w:rPr>
                <w:rFonts w:ascii="Times New Roman" w:hAnsi="Times New Roman"/>
                <w:color w:val="000000"/>
                <w:sz w:val="24"/>
                <w:szCs w:val="24"/>
                <w:lang w:eastAsia="ru-RU"/>
              </w:rPr>
            </w:pPr>
          </w:p>
        </w:tc>
      </w:tr>
    </w:tbl>
    <w:p w:rsidR="001C1DD2" w:rsidRPr="001C1DD2" w:rsidRDefault="001C1DD2" w:rsidP="001C1DD2">
      <w:pPr>
        <w:jc w:val="both"/>
        <w:rPr>
          <w:rFonts w:ascii="Times New Roman" w:hAnsi="Times New Roman"/>
          <w:sz w:val="24"/>
          <w:szCs w:val="24"/>
        </w:rPr>
      </w:pPr>
    </w:p>
    <w:p w:rsidR="001C1DD2" w:rsidRPr="001C1DD2" w:rsidRDefault="001C1DD2" w:rsidP="001C1DD2">
      <w:pPr>
        <w:spacing w:after="0" w:line="240" w:lineRule="auto"/>
        <w:ind w:firstLine="567"/>
        <w:jc w:val="both"/>
        <w:rPr>
          <w:rFonts w:ascii="Times New Roman" w:hAnsi="Times New Roman"/>
          <w:color w:val="000000"/>
          <w:sz w:val="24"/>
          <w:szCs w:val="24"/>
        </w:rPr>
      </w:pPr>
      <w:r w:rsidRPr="001C1DD2">
        <w:rPr>
          <w:rFonts w:ascii="Times New Roman" w:hAnsi="Times New Roman"/>
          <w:color w:val="000000"/>
          <w:sz w:val="24"/>
          <w:szCs w:val="24"/>
        </w:rPr>
        <w:t xml:space="preserve">Для товара, где указан </w:t>
      </w:r>
      <w:r w:rsidRPr="001C1DD2">
        <w:rPr>
          <w:rFonts w:ascii="Times New Roman" w:hAnsi="Times New Roman"/>
          <w:b/>
          <w:color w:val="000000"/>
          <w:sz w:val="24"/>
          <w:szCs w:val="24"/>
        </w:rPr>
        <w:t>"Оригинал"</w:t>
      </w:r>
      <w:r w:rsidRPr="001C1DD2">
        <w:rPr>
          <w:rFonts w:ascii="Times New Roman" w:hAnsi="Times New Roman"/>
          <w:color w:val="000000"/>
          <w:sz w:val="24"/>
          <w:szCs w:val="24"/>
        </w:rPr>
        <w:t>, допускается поставка только оригинальных расходных материалов, т.е. изготовленных фирмами-производителями оргтехники или фирмами, имеющими официальный сертификат, либо лицензию на производство расходных материалов от фирм-производителей оргтехники. Картриджи закупаются под оборудование, которое уже используется. Закупка оригинальных расходных материалов определяется требованиями гарантийных обязательств на оргтехнику.</w:t>
      </w:r>
    </w:p>
    <w:p w:rsidR="001C1DD2" w:rsidRPr="001C1DD2" w:rsidRDefault="001C1DD2" w:rsidP="001C1DD2">
      <w:pPr>
        <w:spacing w:after="0" w:line="240" w:lineRule="auto"/>
        <w:ind w:firstLine="567"/>
        <w:jc w:val="both"/>
        <w:rPr>
          <w:rFonts w:ascii="Times New Roman" w:hAnsi="Times New Roman"/>
          <w:color w:val="000000"/>
          <w:sz w:val="24"/>
          <w:szCs w:val="24"/>
        </w:rPr>
      </w:pPr>
      <w:r w:rsidRPr="001C1DD2">
        <w:rPr>
          <w:rFonts w:ascii="Times New Roman" w:hAnsi="Times New Roman"/>
          <w:color w:val="000000"/>
          <w:sz w:val="24"/>
          <w:szCs w:val="24"/>
        </w:rPr>
        <w:t xml:space="preserve">Для товара, где указан </w:t>
      </w:r>
      <w:r w:rsidRPr="001C1DD2">
        <w:rPr>
          <w:rFonts w:ascii="Times New Roman" w:hAnsi="Times New Roman"/>
          <w:b/>
          <w:color w:val="000000"/>
          <w:sz w:val="24"/>
          <w:szCs w:val="24"/>
        </w:rPr>
        <w:t>"Эквивалент"</w:t>
      </w:r>
      <w:r w:rsidRPr="001C1DD2">
        <w:rPr>
          <w:rFonts w:ascii="Times New Roman" w:hAnsi="Times New Roman"/>
          <w:color w:val="000000"/>
          <w:sz w:val="24"/>
          <w:szCs w:val="24"/>
        </w:rPr>
        <w:t xml:space="preserve">, у эквивалента технические и функциональные характеристики должны быть не хуже требуемых и должен быть указан конкретный торговый знак предлагаемого товара. Картриджи должны полностью соответствовать типам копировальных аппаратов, принтеров и многофункциональных устройств, указанных в техническом задании на поставку картриджей или эквивалент устройств, и безусловно взаимодействовать с ними. </w:t>
      </w:r>
    </w:p>
    <w:p w:rsidR="001C1DD2" w:rsidRPr="001C1DD2" w:rsidRDefault="001C1DD2" w:rsidP="001C1DD2">
      <w:pPr>
        <w:spacing w:after="0" w:line="240" w:lineRule="auto"/>
        <w:ind w:firstLine="567"/>
        <w:jc w:val="both"/>
        <w:rPr>
          <w:rFonts w:ascii="Times New Roman" w:hAnsi="Times New Roman"/>
          <w:color w:val="000000"/>
          <w:sz w:val="24"/>
          <w:szCs w:val="24"/>
        </w:rPr>
      </w:pPr>
      <w:r w:rsidRPr="001C1DD2">
        <w:rPr>
          <w:rFonts w:ascii="Times New Roman" w:hAnsi="Times New Roman"/>
          <w:color w:val="000000"/>
          <w:sz w:val="24"/>
          <w:szCs w:val="24"/>
        </w:rPr>
        <w:t xml:space="preserve">Картриджи должны быть новыми (не бывшими в употреблении, не восстановленными, не </w:t>
      </w:r>
      <w:proofErr w:type="spellStart"/>
      <w:r w:rsidRPr="001C1DD2">
        <w:rPr>
          <w:rFonts w:ascii="Times New Roman" w:hAnsi="Times New Roman"/>
          <w:color w:val="000000"/>
          <w:sz w:val="24"/>
          <w:szCs w:val="24"/>
        </w:rPr>
        <w:t>перезаправленными</w:t>
      </w:r>
      <w:proofErr w:type="spellEnd"/>
      <w:r w:rsidRPr="001C1DD2">
        <w:rPr>
          <w:rFonts w:ascii="Times New Roman" w:hAnsi="Times New Roman"/>
          <w:color w:val="000000"/>
          <w:sz w:val="24"/>
          <w:szCs w:val="24"/>
        </w:rPr>
        <w:t xml:space="preserve">, не содержащими восстановленных элементов), заводской сборки и серийными. На корпусе расходных материалов не должно быть потертостей, царапин, сколов, вмятин, трещин, следов вскрытия, следов тонера. Для лазерных принтеров и МФУ: в процессе эксплуатации расходных материалов не должно происходить просыпание тонера внутрь.  Эксплуатация расходных материалов не должна </w:t>
      </w:r>
      <w:r w:rsidRPr="001C1DD2">
        <w:rPr>
          <w:rFonts w:ascii="Times New Roman" w:hAnsi="Times New Roman"/>
          <w:color w:val="000000"/>
          <w:sz w:val="24"/>
          <w:szCs w:val="24"/>
        </w:rPr>
        <w:lastRenderedPageBreak/>
        <w:t xml:space="preserve">приводить к поломке оборудования, в котором они установлены. Если оборудование после установки расходных материалов не печатает; на информационном дисплее оборудования отображается сообщение «мало тонера»; на тестовом образце печати документа обнаружены дефекты печати (полосы, пятна, точки, дублирование изображения, затемнение листа, неравномерный цвет печати, размытие, размазанное изображение или текст); при печати из товара высыпается тонер, то Поставщик обязан осуществить его замену. Чипы в расходных материалах, в конструкции которых предусмотрена установка чипа, должны быть установлены, читаться лазерными принтерами и МФУ, для которых данный расходный материал предназначен. Электрические контакты (при наличии) не должны быть деформированы, на их поверхности не должно быть признаков окисления, загрязнения и иных дефектов покрытия. Подвижные элементы изделия (при наличии) должны легко перемещаться без перекосов и заеданий. </w:t>
      </w:r>
    </w:p>
    <w:p w:rsidR="001C1DD2" w:rsidRPr="001C1DD2" w:rsidRDefault="001C1DD2" w:rsidP="001C1DD2">
      <w:pPr>
        <w:spacing w:after="0" w:line="240" w:lineRule="auto"/>
        <w:ind w:firstLine="567"/>
        <w:jc w:val="both"/>
        <w:rPr>
          <w:rFonts w:ascii="Times New Roman" w:hAnsi="Times New Roman"/>
          <w:color w:val="000000"/>
          <w:sz w:val="24"/>
          <w:szCs w:val="24"/>
        </w:rPr>
      </w:pPr>
      <w:r w:rsidRPr="001C1DD2">
        <w:rPr>
          <w:rFonts w:ascii="Times New Roman" w:hAnsi="Times New Roman"/>
          <w:color w:val="000000"/>
          <w:sz w:val="24"/>
          <w:szCs w:val="24"/>
        </w:rPr>
        <w:t xml:space="preserve">Продукция, подлежащая обязательной сертификации на территории Российской Федерации, должна быть сертифицирована. </w:t>
      </w:r>
    </w:p>
    <w:p w:rsidR="001C1DD2" w:rsidRPr="001C1DD2" w:rsidRDefault="001C1DD2" w:rsidP="001C1DD2">
      <w:pPr>
        <w:spacing w:after="0" w:line="240" w:lineRule="auto"/>
        <w:ind w:firstLine="567"/>
        <w:jc w:val="both"/>
        <w:rPr>
          <w:rFonts w:ascii="Times New Roman" w:hAnsi="Times New Roman"/>
          <w:color w:val="000000"/>
          <w:sz w:val="24"/>
          <w:szCs w:val="24"/>
        </w:rPr>
      </w:pPr>
      <w:r w:rsidRPr="001C1DD2">
        <w:rPr>
          <w:rFonts w:ascii="Times New Roman" w:hAnsi="Times New Roman"/>
          <w:color w:val="000000"/>
          <w:sz w:val="24"/>
          <w:szCs w:val="24"/>
        </w:rPr>
        <w:t>Расходные материалы должны соответствовать всем требованиям, предъявляемым производителями орг. техники. Товар должен быть произведен не ранее 2022 года.</w:t>
      </w:r>
    </w:p>
    <w:p w:rsidR="001C1DD2" w:rsidRPr="001C1DD2" w:rsidRDefault="001C1DD2" w:rsidP="001C1DD2">
      <w:pPr>
        <w:spacing w:after="0" w:line="240" w:lineRule="auto"/>
        <w:ind w:firstLine="567"/>
        <w:jc w:val="both"/>
        <w:rPr>
          <w:rFonts w:ascii="Times New Roman" w:hAnsi="Times New Roman"/>
          <w:color w:val="000000"/>
          <w:sz w:val="24"/>
          <w:szCs w:val="24"/>
        </w:rPr>
      </w:pPr>
      <w:r w:rsidRPr="001C1DD2">
        <w:rPr>
          <w:rFonts w:ascii="Times New Roman" w:hAnsi="Times New Roman"/>
          <w:color w:val="000000"/>
          <w:sz w:val="24"/>
          <w:szCs w:val="24"/>
        </w:rPr>
        <w:t>Использование Товара не должно приводить к прекращению гарантийных обязательств производителя оборудования. Заказчик оставляет за собой право обращения в официальные представительства производителей лазерных принтеров в Российской Федерации, в том числе сервисные центры, уполномоченные производителем, для проведения соответствующей экспертизы и/или запроса подтверждения на предмет совместимости товара с оборудованием Заказчика и/или сохранения гарантии на оборудование Заказчика в случае использования поставленного товара.</w:t>
      </w:r>
    </w:p>
    <w:p w:rsidR="001C1DD2" w:rsidRPr="001C1DD2" w:rsidRDefault="001C1DD2" w:rsidP="001C1DD2">
      <w:pPr>
        <w:spacing w:after="0" w:line="240" w:lineRule="auto"/>
        <w:ind w:firstLine="567"/>
        <w:jc w:val="both"/>
        <w:rPr>
          <w:rFonts w:ascii="Times New Roman" w:hAnsi="Times New Roman"/>
          <w:color w:val="000000"/>
          <w:sz w:val="24"/>
          <w:szCs w:val="24"/>
        </w:rPr>
      </w:pPr>
      <w:r w:rsidRPr="001C1DD2">
        <w:rPr>
          <w:rFonts w:ascii="Times New Roman" w:hAnsi="Times New Roman"/>
          <w:color w:val="000000"/>
          <w:sz w:val="24"/>
          <w:szCs w:val="24"/>
        </w:rPr>
        <w:t xml:space="preserve">В случае не подтверждения совместимости Товара, его новизны, установления фактов восстановления и (или) перезаправки товара, установления факта несовместимости поставляемого товара с оборудованием Заказчика и, как следствие, отказ от гарантийного обслуживания со стороны производителя оборудования, товар считается не поставленным. </w:t>
      </w:r>
    </w:p>
    <w:p w:rsidR="001C1DD2" w:rsidRPr="001C1DD2" w:rsidRDefault="001C1DD2" w:rsidP="001C1DD2">
      <w:pPr>
        <w:spacing w:after="0" w:line="240" w:lineRule="auto"/>
        <w:ind w:firstLine="567"/>
        <w:jc w:val="both"/>
        <w:rPr>
          <w:rFonts w:ascii="Times New Roman" w:hAnsi="Times New Roman"/>
          <w:color w:val="000000"/>
          <w:sz w:val="24"/>
          <w:szCs w:val="24"/>
        </w:rPr>
      </w:pPr>
      <w:r w:rsidRPr="001C1DD2">
        <w:rPr>
          <w:rFonts w:ascii="Times New Roman" w:hAnsi="Times New Roman"/>
          <w:color w:val="000000"/>
          <w:sz w:val="24"/>
          <w:szCs w:val="24"/>
        </w:rPr>
        <w:t>Товар должен обеспечивать стабильное (четкое, равномерное) качество печати. Ресурс Товара должен соответствовать объему печати, определенному производителем.</w:t>
      </w:r>
    </w:p>
    <w:p w:rsidR="001C1DD2" w:rsidRPr="001C1DD2" w:rsidRDefault="001C1DD2" w:rsidP="001C1DD2">
      <w:pPr>
        <w:spacing w:after="0" w:line="240" w:lineRule="auto"/>
        <w:ind w:firstLine="567"/>
        <w:jc w:val="both"/>
        <w:rPr>
          <w:rFonts w:ascii="Times New Roman" w:hAnsi="Times New Roman"/>
          <w:sz w:val="24"/>
          <w:szCs w:val="24"/>
        </w:rPr>
      </w:pPr>
      <w:r w:rsidRPr="001C1DD2">
        <w:rPr>
          <w:rFonts w:ascii="Times New Roman" w:hAnsi="Times New Roman"/>
          <w:sz w:val="24"/>
          <w:szCs w:val="24"/>
        </w:rPr>
        <w:t>Товар должен быть упакован в оригинальную упаковку производителя:</w:t>
      </w:r>
    </w:p>
    <w:p w:rsidR="001C1DD2" w:rsidRPr="001C1DD2" w:rsidRDefault="001C1DD2" w:rsidP="001C1DD2">
      <w:pPr>
        <w:pStyle w:val="af"/>
        <w:numPr>
          <w:ilvl w:val="0"/>
          <w:numId w:val="9"/>
        </w:numPr>
        <w:suppressAutoHyphens w:val="0"/>
        <w:ind w:left="0" w:firstLine="709"/>
        <w:jc w:val="both"/>
      </w:pPr>
      <w:r w:rsidRPr="001C1DD2">
        <w:t>упаковка товара должна быть заводской и иметь фирменную заводскую маркировку изготовителя товара, содержащую необходимые штрих-коды, указание типа Товара и артикула (кода продукта). Маркировка, нанесенная непосредственно на корпус Товара, должна соответствовать маркировке на упаковке. Если изготовителем Товара предусмотрено присвоение Товару серийных номеров, то серийный номер каждого Товара должен быть уникальным, а серийные номера, указанные на упаковке и на корпусе Товара, должны быть одинаковы;</w:t>
      </w:r>
    </w:p>
    <w:p w:rsidR="001C1DD2" w:rsidRPr="001C1DD2" w:rsidRDefault="001C1DD2" w:rsidP="001C1DD2">
      <w:pPr>
        <w:pStyle w:val="af"/>
        <w:numPr>
          <w:ilvl w:val="0"/>
          <w:numId w:val="9"/>
        </w:numPr>
        <w:suppressAutoHyphens w:val="0"/>
        <w:ind w:left="0" w:firstLine="709"/>
        <w:jc w:val="both"/>
      </w:pPr>
      <w:r w:rsidRPr="001C1DD2">
        <w:t>Товары должны поставляться в упаковке, способной предотвратить их повреждение или порчу во время перевозки, передачи заказчику и дальнейшего хранения;</w:t>
      </w:r>
    </w:p>
    <w:p w:rsidR="001C1DD2" w:rsidRPr="001C1DD2" w:rsidRDefault="001C1DD2" w:rsidP="001C1DD2">
      <w:pPr>
        <w:pStyle w:val="af"/>
        <w:numPr>
          <w:ilvl w:val="0"/>
          <w:numId w:val="9"/>
        </w:numPr>
        <w:suppressAutoHyphens w:val="0"/>
        <w:ind w:left="0" w:firstLine="709"/>
        <w:jc w:val="both"/>
      </w:pPr>
      <w:r w:rsidRPr="001C1DD2">
        <w:t>корпус Товара должен быть непроницаем для тонера, наличие просыпавшегося тонера внутри упаковки недопустимо;</w:t>
      </w:r>
    </w:p>
    <w:p w:rsidR="001C1DD2" w:rsidRPr="001C1DD2" w:rsidRDefault="001C1DD2" w:rsidP="001C1DD2">
      <w:pPr>
        <w:pStyle w:val="af"/>
        <w:numPr>
          <w:ilvl w:val="0"/>
          <w:numId w:val="9"/>
        </w:numPr>
        <w:suppressAutoHyphens w:val="0"/>
        <w:ind w:left="0" w:firstLine="709"/>
        <w:jc w:val="both"/>
      </w:pPr>
      <w:r w:rsidRPr="001C1DD2">
        <w:t>упаковка Товара не должна содержать вскрытий, вмятин, порезов;</w:t>
      </w:r>
    </w:p>
    <w:p w:rsidR="001C1DD2" w:rsidRPr="001C1DD2" w:rsidRDefault="001C1DD2" w:rsidP="001C1DD2">
      <w:pPr>
        <w:spacing w:after="0" w:line="240" w:lineRule="auto"/>
        <w:ind w:firstLine="709"/>
        <w:jc w:val="both"/>
        <w:rPr>
          <w:rFonts w:ascii="Times New Roman" w:hAnsi="Times New Roman"/>
          <w:sz w:val="24"/>
          <w:szCs w:val="24"/>
        </w:rPr>
      </w:pPr>
    </w:p>
    <w:p w:rsidR="001C1DD2" w:rsidRPr="00C34108" w:rsidRDefault="001C1DD2" w:rsidP="001C1DD2">
      <w:pPr>
        <w:spacing w:after="0" w:line="240" w:lineRule="auto"/>
        <w:ind w:firstLine="709"/>
        <w:jc w:val="both"/>
      </w:pPr>
      <w:r w:rsidRPr="001C1DD2">
        <w:rPr>
          <w:rFonts w:ascii="Times New Roman" w:hAnsi="Times New Roman"/>
          <w:sz w:val="24"/>
          <w:szCs w:val="24"/>
        </w:rPr>
        <w:t>Гарантийный срок эксплуатации на весь поставляемый товар должен составлять не менее 12 (двенадцати) месяцев со дня подписания товарно-транспортной накладной.</w:t>
      </w:r>
    </w:p>
    <w:p w:rsidR="00C97E1B" w:rsidRDefault="00C97E1B" w:rsidP="00C97E1B">
      <w:pPr>
        <w:tabs>
          <w:tab w:val="left" w:pos="3544"/>
        </w:tabs>
        <w:jc w:val="both"/>
        <w:rPr>
          <w:rFonts w:ascii="Times New Roman" w:hAnsi="Times New Roman"/>
          <w:color w:val="000000"/>
          <w:spacing w:val="8"/>
          <w:kern w:val="2"/>
          <w:sz w:val="24"/>
          <w:szCs w:val="24"/>
        </w:rPr>
      </w:pPr>
    </w:p>
    <w:p w:rsidR="001C1DD2" w:rsidRDefault="001C1DD2" w:rsidP="00C97E1B">
      <w:pPr>
        <w:tabs>
          <w:tab w:val="left" w:pos="3544"/>
        </w:tabs>
        <w:jc w:val="both"/>
        <w:rPr>
          <w:rFonts w:ascii="Times New Roman" w:hAnsi="Times New Roman"/>
          <w:color w:val="000000"/>
          <w:spacing w:val="8"/>
          <w:kern w:val="2"/>
          <w:sz w:val="24"/>
          <w:szCs w:val="24"/>
        </w:rPr>
      </w:pPr>
    </w:p>
    <w:p w:rsidR="001C1DD2" w:rsidRDefault="001C1DD2" w:rsidP="00C97E1B">
      <w:pPr>
        <w:tabs>
          <w:tab w:val="left" w:pos="3544"/>
        </w:tabs>
        <w:jc w:val="both"/>
        <w:rPr>
          <w:rFonts w:ascii="Times New Roman" w:hAnsi="Times New Roman"/>
          <w:color w:val="000000"/>
          <w:spacing w:val="8"/>
          <w:kern w:val="2"/>
          <w:sz w:val="24"/>
          <w:szCs w:val="24"/>
        </w:rPr>
      </w:pPr>
    </w:p>
    <w:p w:rsidR="001C1DD2" w:rsidRDefault="001C1DD2" w:rsidP="00C97E1B">
      <w:pPr>
        <w:tabs>
          <w:tab w:val="left" w:pos="3544"/>
        </w:tabs>
        <w:jc w:val="both"/>
        <w:rPr>
          <w:rFonts w:ascii="Times New Roman" w:hAnsi="Times New Roman"/>
          <w:color w:val="000000"/>
          <w:spacing w:val="8"/>
          <w:kern w:val="2"/>
          <w:sz w:val="24"/>
          <w:szCs w:val="24"/>
        </w:rPr>
      </w:pPr>
    </w:p>
    <w:p w:rsidR="008D3DF5" w:rsidRPr="006775E0" w:rsidRDefault="008D3DF5" w:rsidP="00C97E1B">
      <w:pPr>
        <w:tabs>
          <w:tab w:val="left" w:pos="3544"/>
        </w:tabs>
        <w:jc w:val="center"/>
        <w:rPr>
          <w:rFonts w:ascii="Times New Roman" w:hAnsi="Times New Roman"/>
          <w:b/>
          <w:bCs/>
          <w:iCs/>
          <w:spacing w:val="11"/>
          <w:sz w:val="24"/>
          <w:szCs w:val="24"/>
        </w:rPr>
      </w:pPr>
      <w:r w:rsidRPr="009A46AB">
        <w:rPr>
          <w:rFonts w:ascii="Times New Roman" w:hAnsi="Times New Roman"/>
          <w:b/>
          <w:sz w:val="24"/>
          <w:szCs w:val="24"/>
        </w:rPr>
        <w:lastRenderedPageBreak/>
        <w:t xml:space="preserve">Раздел. </w:t>
      </w:r>
      <w:r w:rsidRPr="009A46AB">
        <w:rPr>
          <w:rFonts w:ascii="Times New Roman" w:hAnsi="Times New Roman"/>
          <w:b/>
          <w:sz w:val="24"/>
          <w:szCs w:val="24"/>
          <w:lang w:val="en-US"/>
        </w:rPr>
        <w:t>IV</w:t>
      </w:r>
    </w:p>
    <w:p w:rsidR="000353ED" w:rsidRPr="000353ED" w:rsidRDefault="000353ED" w:rsidP="009D62BC">
      <w:pPr>
        <w:spacing w:after="160" w:line="259" w:lineRule="auto"/>
        <w:jc w:val="center"/>
        <w:rPr>
          <w:rFonts w:ascii="Times New Roman" w:hAnsi="Times New Roman"/>
          <w:b/>
        </w:rPr>
      </w:pPr>
      <w:r w:rsidRPr="000353ED">
        <w:rPr>
          <w:rFonts w:ascii="Times New Roman" w:hAnsi="Times New Roman"/>
          <w:b/>
          <w:sz w:val="24"/>
          <w:szCs w:val="24"/>
        </w:rPr>
        <w:t>ПРОЕКТ</w:t>
      </w:r>
    </w:p>
    <w:p w:rsidR="000353ED" w:rsidRPr="000353ED" w:rsidRDefault="000353ED" w:rsidP="000353ED">
      <w:pPr>
        <w:widowControl w:val="0"/>
        <w:suppressAutoHyphens/>
        <w:spacing w:after="0" w:line="240" w:lineRule="auto"/>
        <w:jc w:val="center"/>
        <w:rPr>
          <w:rFonts w:ascii="Times New Roman" w:eastAsia="Lucida Sans Unicode" w:hAnsi="Times New Roman" w:cs="Tahoma"/>
          <w:b/>
          <w:sz w:val="24"/>
          <w:szCs w:val="24"/>
          <w:lang w:eastAsia="ar-SA"/>
        </w:rPr>
      </w:pPr>
      <w:r w:rsidRPr="000353ED">
        <w:rPr>
          <w:rFonts w:ascii="Times New Roman" w:eastAsia="Lucida Sans Unicode" w:hAnsi="Times New Roman" w:cs="Tahoma"/>
          <w:b/>
          <w:sz w:val="24"/>
          <w:szCs w:val="24"/>
          <w:lang w:eastAsia="ar-SA"/>
        </w:rPr>
        <w:t>Договор</w:t>
      </w:r>
    </w:p>
    <w:p w:rsidR="000353ED" w:rsidRPr="000353ED" w:rsidRDefault="000353ED" w:rsidP="000353ED">
      <w:pPr>
        <w:widowControl w:val="0"/>
        <w:spacing w:after="0" w:line="240" w:lineRule="auto"/>
        <w:ind w:right="160"/>
        <w:jc w:val="center"/>
        <w:outlineLvl w:val="0"/>
        <w:rPr>
          <w:rFonts w:ascii="Times New Roman" w:eastAsiaTheme="minorHAnsi" w:hAnsi="Times New Roman" w:cstheme="minorBidi"/>
          <w:b/>
          <w:sz w:val="24"/>
          <w:szCs w:val="24"/>
        </w:rPr>
      </w:pPr>
      <w:r w:rsidRPr="000353ED">
        <w:rPr>
          <w:rFonts w:ascii="Times New Roman" w:eastAsiaTheme="minorHAnsi" w:hAnsi="Times New Roman" w:cstheme="minorBidi"/>
          <w:b/>
          <w:bCs/>
          <w:iCs/>
          <w:color w:val="000000"/>
          <w:spacing w:val="6"/>
          <w:sz w:val="24"/>
          <w:szCs w:val="24"/>
        </w:rPr>
        <w:t>на поставку товара</w:t>
      </w:r>
    </w:p>
    <w:p w:rsidR="000353ED" w:rsidRPr="000353ED" w:rsidRDefault="000353ED" w:rsidP="000353ED">
      <w:pPr>
        <w:widowControl w:val="0"/>
        <w:shd w:val="clear" w:color="auto" w:fill="FFFFFF"/>
        <w:tabs>
          <w:tab w:val="left" w:pos="7798"/>
        </w:tabs>
        <w:spacing w:before="281"/>
        <w:jc w:val="center"/>
        <w:rPr>
          <w:rFonts w:ascii="Times New Roman" w:hAnsi="Times New Roman"/>
          <w:color w:val="000000"/>
          <w:sz w:val="24"/>
          <w:szCs w:val="24"/>
        </w:rPr>
      </w:pPr>
      <w:r w:rsidRPr="000353ED">
        <w:rPr>
          <w:rFonts w:ascii="Times New Roman" w:hAnsi="Times New Roman"/>
          <w:color w:val="000000"/>
          <w:sz w:val="24"/>
          <w:szCs w:val="24"/>
        </w:rPr>
        <w:t xml:space="preserve">г. Корсаков                                                                                </w:t>
      </w:r>
      <w:proofErr w:type="gramStart"/>
      <w:r w:rsidRPr="000353ED">
        <w:rPr>
          <w:rFonts w:ascii="Times New Roman" w:hAnsi="Times New Roman"/>
          <w:color w:val="000000"/>
          <w:sz w:val="24"/>
          <w:szCs w:val="24"/>
        </w:rPr>
        <w:t xml:space="preserve">   «</w:t>
      </w:r>
      <w:proofErr w:type="gramEnd"/>
      <w:r w:rsidRPr="000353ED">
        <w:rPr>
          <w:rFonts w:ascii="Times New Roman" w:hAnsi="Times New Roman"/>
          <w:color w:val="000000"/>
          <w:sz w:val="24"/>
          <w:szCs w:val="24"/>
        </w:rPr>
        <w:t>___» _______________ 202</w:t>
      </w:r>
      <w:r w:rsidR="001C1DD2">
        <w:rPr>
          <w:rFonts w:ascii="Times New Roman" w:hAnsi="Times New Roman"/>
          <w:color w:val="000000"/>
          <w:sz w:val="24"/>
          <w:szCs w:val="24"/>
        </w:rPr>
        <w:t>4</w:t>
      </w:r>
      <w:r w:rsidRPr="000353ED">
        <w:rPr>
          <w:rFonts w:ascii="Times New Roman" w:hAnsi="Times New Roman"/>
          <w:color w:val="000000"/>
          <w:sz w:val="24"/>
          <w:szCs w:val="24"/>
        </w:rPr>
        <w:t>г.</w:t>
      </w:r>
    </w:p>
    <w:p w:rsidR="001F101C" w:rsidRDefault="001F101C" w:rsidP="000353ED">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p>
    <w:p w:rsidR="000353ED" w:rsidRPr="000353ED" w:rsidRDefault="000353ED" w:rsidP="000353ED">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0353ED">
        <w:rPr>
          <w:rFonts w:ascii="Times New Roman" w:hAnsi="Times New Roman"/>
          <w:sz w:val="24"/>
          <w:szCs w:val="24"/>
        </w:rPr>
        <w:t xml:space="preserve">Федеральное государственное бюджетное учреждение «Администрация морских портов Сахалина, Курил и Камчатки», именуемое в дальнейшем </w:t>
      </w:r>
      <w:r w:rsidRPr="000353ED">
        <w:rPr>
          <w:rFonts w:ascii="Times New Roman" w:hAnsi="Times New Roman"/>
          <w:b/>
          <w:sz w:val="24"/>
          <w:szCs w:val="24"/>
        </w:rPr>
        <w:t>«Покупатель»,</w:t>
      </w:r>
      <w:r w:rsidRPr="000353ED">
        <w:rPr>
          <w:rFonts w:ascii="Times New Roman" w:hAnsi="Times New Roman"/>
          <w:sz w:val="24"/>
          <w:szCs w:val="24"/>
        </w:rPr>
        <w:t xml:space="preserve"> в лице______________________________, действующего на основании Устава, с одной стороны, </w:t>
      </w:r>
    </w:p>
    <w:p w:rsidR="000353ED" w:rsidRPr="000353ED" w:rsidRDefault="000353ED" w:rsidP="000353ED">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0353ED">
        <w:rPr>
          <w:rFonts w:ascii="Times New Roman" w:hAnsi="Times New Roman"/>
          <w:sz w:val="24"/>
          <w:szCs w:val="24"/>
        </w:rPr>
        <w:t xml:space="preserve">и ________________________________________, именуемое в дальнейшем </w:t>
      </w:r>
      <w:r w:rsidRPr="000353ED">
        <w:rPr>
          <w:rFonts w:ascii="Times New Roman" w:hAnsi="Times New Roman"/>
          <w:b/>
          <w:sz w:val="24"/>
          <w:szCs w:val="24"/>
        </w:rPr>
        <w:t>«Поставщик»,</w:t>
      </w:r>
      <w:r w:rsidRPr="000353ED">
        <w:rPr>
          <w:rFonts w:ascii="Times New Roman" w:hAnsi="Times New Roman"/>
          <w:sz w:val="24"/>
          <w:szCs w:val="24"/>
        </w:rPr>
        <w:t xml:space="preserve"> в лице ____________________________________, действующего на основании ___________________, с другой стороны, согласно </w:t>
      </w:r>
      <w:r w:rsidRPr="000353ED">
        <w:rPr>
          <w:rFonts w:ascii="Times New Roman" w:hAnsi="Times New Roman"/>
          <w:bCs/>
          <w:sz w:val="24"/>
          <w:szCs w:val="24"/>
          <w:lang w:eastAsia="ru-RU"/>
        </w:rPr>
        <w:t>Федеральному закону от 18.07.2011 № 223-ФЗ "О закупках товаров, работ, услуг отдельными видами юридических лиц"</w:t>
      </w:r>
      <w:r w:rsidRPr="000353ED">
        <w:rPr>
          <w:rFonts w:ascii="Times New Roman" w:hAnsi="Times New Roman"/>
          <w:sz w:val="24"/>
          <w:szCs w:val="24"/>
        </w:rPr>
        <w:t>, на основании решения Единой комиссии (Протокол оценки</w:t>
      </w:r>
      <w:r w:rsidR="006B5054">
        <w:rPr>
          <w:rFonts w:ascii="Times New Roman" w:hAnsi="Times New Roman"/>
          <w:sz w:val="24"/>
          <w:szCs w:val="24"/>
        </w:rPr>
        <w:t xml:space="preserve"> и сопоставления </w:t>
      </w:r>
      <w:r w:rsidRPr="000353ED">
        <w:rPr>
          <w:rFonts w:ascii="Times New Roman" w:hAnsi="Times New Roman"/>
          <w:sz w:val="24"/>
          <w:szCs w:val="24"/>
        </w:rPr>
        <w:t xml:space="preserve"> котировочных заявок от ______________ 202</w:t>
      </w:r>
      <w:r w:rsidR="001C1DD2">
        <w:rPr>
          <w:rFonts w:ascii="Times New Roman" w:hAnsi="Times New Roman"/>
          <w:sz w:val="24"/>
          <w:szCs w:val="24"/>
        </w:rPr>
        <w:t>4</w:t>
      </w:r>
      <w:r w:rsidRPr="000353ED">
        <w:rPr>
          <w:rFonts w:ascii="Times New Roman" w:hAnsi="Times New Roman"/>
          <w:sz w:val="24"/>
          <w:szCs w:val="24"/>
        </w:rPr>
        <w:t>г.) заключили настоящий Договор о нижеследующем:</w:t>
      </w:r>
    </w:p>
    <w:p w:rsidR="000353ED" w:rsidRPr="000353ED" w:rsidRDefault="000353ED" w:rsidP="000353ED">
      <w:pPr>
        <w:widowControl w:val="0"/>
        <w:tabs>
          <w:tab w:val="left" w:pos="709"/>
        </w:tabs>
        <w:autoSpaceDE w:val="0"/>
        <w:autoSpaceDN w:val="0"/>
        <w:adjustRightInd w:val="0"/>
        <w:spacing w:before="120"/>
        <w:ind w:firstLine="709"/>
        <w:jc w:val="center"/>
        <w:rPr>
          <w:rFonts w:ascii="Times New Roman" w:hAnsi="Times New Roman"/>
          <w:sz w:val="24"/>
          <w:szCs w:val="24"/>
        </w:rPr>
      </w:pPr>
      <w:r w:rsidRPr="000353ED">
        <w:rPr>
          <w:rFonts w:ascii="Times New Roman" w:hAnsi="Times New Roman"/>
          <w:b/>
          <w:sz w:val="24"/>
          <w:szCs w:val="24"/>
        </w:rPr>
        <w:t>1. Предмет Договора</w:t>
      </w:r>
    </w:p>
    <w:p w:rsidR="000353ED" w:rsidRPr="000353ED" w:rsidRDefault="000353ED" w:rsidP="000353ED">
      <w:pPr>
        <w:widowControl w:val="0"/>
        <w:spacing w:after="0" w:line="240" w:lineRule="auto"/>
        <w:ind w:firstLine="709"/>
        <w:jc w:val="both"/>
        <w:rPr>
          <w:rFonts w:ascii="Times New Roman" w:hAnsi="Times New Roman"/>
          <w:b/>
          <w:bCs/>
          <w:sz w:val="24"/>
          <w:szCs w:val="24"/>
          <w:lang w:eastAsia="ru-RU"/>
        </w:rPr>
      </w:pPr>
      <w:r w:rsidRPr="000353ED">
        <w:rPr>
          <w:rFonts w:ascii="Times New Roman" w:eastAsia="Times New Roman" w:hAnsi="Times New Roman"/>
          <w:kern w:val="2"/>
          <w:sz w:val="24"/>
          <w:szCs w:val="24"/>
        </w:rPr>
        <w:t>1.1.</w:t>
      </w:r>
      <w:r w:rsidRPr="000353ED">
        <w:rPr>
          <w:rFonts w:ascii="Times New Roman" w:eastAsia="Times New Roman" w:hAnsi="Times New Roman"/>
          <w:bCs/>
          <w:kern w:val="2"/>
          <w:sz w:val="24"/>
          <w:szCs w:val="24"/>
        </w:rPr>
        <w:t xml:space="preserve"> </w:t>
      </w:r>
      <w:r w:rsidRPr="000353ED">
        <w:rPr>
          <w:rFonts w:ascii="Times New Roman" w:eastAsia="Times New Roman" w:hAnsi="Times New Roman"/>
          <w:kern w:val="2"/>
          <w:sz w:val="24"/>
          <w:szCs w:val="24"/>
        </w:rPr>
        <w:t xml:space="preserve">В соответствии с настоящим Договором «Поставщик» обязуется </w:t>
      </w:r>
      <w:r w:rsidRPr="000353ED">
        <w:rPr>
          <w:rFonts w:ascii="Times New Roman" w:hAnsi="Times New Roman"/>
          <w:sz w:val="24"/>
          <w:szCs w:val="24"/>
        </w:rPr>
        <w:t xml:space="preserve">поставить </w:t>
      </w:r>
      <w:r w:rsidR="00642FC1">
        <w:rPr>
          <w:rFonts w:ascii="Times New Roman" w:eastAsia="Times New Roman" w:hAnsi="Times New Roman"/>
          <w:kern w:val="2"/>
          <w:sz w:val="24"/>
          <w:szCs w:val="24"/>
        </w:rPr>
        <w:t>поставку</w:t>
      </w:r>
      <w:r w:rsidR="00642FC1" w:rsidRPr="00B55A2C">
        <w:rPr>
          <w:rFonts w:ascii="Times New Roman" w:eastAsia="Times New Roman" w:hAnsi="Times New Roman"/>
          <w:kern w:val="2"/>
          <w:sz w:val="24"/>
          <w:szCs w:val="24"/>
        </w:rPr>
        <w:t xml:space="preserve"> </w:t>
      </w:r>
      <w:r w:rsidR="00642FC1">
        <w:rPr>
          <w:rFonts w:ascii="Times New Roman" w:eastAsia="Times New Roman" w:hAnsi="Times New Roman"/>
          <w:kern w:val="2"/>
          <w:sz w:val="24"/>
          <w:szCs w:val="24"/>
        </w:rPr>
        <w:t>расходных материалов для орг. техники</w:t>
      </w:r>
      <w:r w:rsidRPr="000353ED">
        <w:rPr>
          <w:rFonts w:ascii="Times New Roman" w:hAnsi="Times New Roman"/>
          <w:sz w:val="24"/>
          <w:szCs w:val="24"/>
        </w:rPr>
        <w:t xml:space="preserve"> </w:t>
      </w:r>
      <w:r w:rsidRPr="000353ED">
        <w:rPr>
          <w:rFonts w:ascii="Times New Roman" w:eastAsia="Times New Roman" w:hAnsi="Times New Roman"/>
          <w:kern w:val="2"/>
          <w:sz w:val="24"/>
          <w:szCs w:val="24"/>
        </w:rPr>
        <w:t>(далее – Товар) по ценам</w:t>
      </w:r>
      <w:r w:rsidRPr="000353ED">
        <w:rPr>
          <w:rFonts w:ascii="Times New Roman" w:hAnsi="Times New Roman"/>
          <w:sz w:val="24"/>
          <w:szCs w:val="24"/>
        </w:rPr>
        <w:t>,</w:t>
      </w:r>
      <w:r w:rsidRPr="000353ED">
        <w:rPr>
          <w:rFonts w:ascii="Times New Roman" w:eastAsia="Times New Roman" w:hAnsi="Times New Roman"/>
          <w:kern w:val="2"/>
          <w:sz w:val="24"/>
          <w:szCs w:val="24"/>
        </w:rPr>
        <w:t xml:space="preserve"> в количестве и ассортименте, предусмотренное спецификацией (приложение № 1 к настоящему Договору), установить и настроить программное обеспечение на имеющееся оборудование «Покупателя», а «Покупатель», принять и оплатить поставленный Товар, </w:t>
      </w:r>
      <w:r w:rsidRPr="000353ED">
        <w:rPr>
          <w:rFonts w:ascii="Times New Roman" w:hAnsi="Times New Roman"/>
          <w:sz w:val="24"/>
          <w:szCs w:val="24"/>
        </w:rPr>
        <w:t>предоставленные права</w:t>
      </w:r>
      <w:r w:rsidRPr="000353ED">
        <w:rPr>
          <w:rFonts w:ascii="Times New Roman" w:eastAsia="Times New Roman" w:hAnsi="Times New Roman"/>
          <w:bCs/>
          <w:kern w:val="2"/>
          <w:sz w:val="24"/>
          <w:szCs w:val="24"/>
        </w:rPr>
        <w:t>.</w:t>
      </w:r>
    </w:p>
    <w:p w:rsidR="000353ED" w:rsidRPr="000353ED" w:rsidRDefault="000353ED" w:rsidP="000353ED">
      <w:pPr>
        <w:widowControl w:val="0"/>
        <w:spacing w:after="0" w:line="240" w:lineRule="auto"/>
        <w:ind w:firstLine="709"/>
        <w:jc w:val="both"/>
        <w:rPr>
          <w:rFonts w:ascii="Times New Roman" w:hAnsi="Times New Roman"/>
          <w:sz w:val="24"/>
          <w:szCs w:val="24"/>
          <w:lang w:eastAsia="ru-RU"/>
        </w:rPr>
      </w:pPr>
      <w:r w:rsidRPr="000353ED">
        <w:rPr>
          <w:rFonts w:ascii="Times New Roman" w:eastAsia="Times New Roman" w:hAnsi="Times New Roman"/>
          <w:kern w:val="2"/>
          <w:sz w:val="24"/>
          <w:szCs w:val="24"/>
        </w:rPr>
        <w:t xml:space="preserve">1.2. </w:t>
      </w:r>
      <w:r w:rsidRPr="000353ED">
        <w:rPr>
          <w:rFonts w:ascii="Times New Roman" w:hAnsi="Times New Roman"/>
          <w:sz w:val="24"/>
          <w:szCs w:val="24"/>
        </w:rPr>
        <w:t>Поставка Товара осуществляется в полном количестве и комплектности с приложением документов, подтверждающих качество и соответствие Товара требованиям, установленным в соответствии с законодательством РФ.  Права на использование программ, предоставляемые по настоящему Договору, ограничиваются правом воспроизведения, а именно: правами инсталляции, запуска, использования в соответствии с условиями пользовательской документации и/или лицензионного соглашения правообладателя».</w:t>
      </w:r>
    </w:p>
    <w:p w:rsidR="000353ED" w:rsidRPr="000353ED" w:rsidRDefault="000353ED" w:rsidP="000353ED">
      <w:pPr>
        <w:widowControl w:val="0"/>
        <w:spacing w:after="0" w:line="240" w:lineRule="auto"/>
        <w:ind w:firstLine="709"/>
        <w:jc w:val="both"/>
        <w:rPr>
          <w:rFonts w:ascii="Times New Roman" w:eastAsia="Lucida Sans Unicode" w:hAnsi="Times New Roman"/>
          <w:color w:val="FF0000"/>
          <w:sz w:val="24"/>
          <w:szCs w:val="24"/>
          <w:lang w:bidi="en-US"/>
        </w:rPr>
      </w:pPr>
      <w:r w:rsidRPr="000353ED">
        <w:rPr>
          <w:rFonts w:ascii="Times New Roman" w:hAnsi="Times New Roman"/>
          <w:sz w:val="24"/>
          <w:szCs w:val="24"/>
        </w:rPr>
        <w:t xml:space="preserve">1.3. </w:t>
      </w:r>
      <w:r w:rsidR="00642FC1" w:rsidRPr="00D06AE2">
        <w:rPr>
          <w:rFonts w:ascii="Times New Roman" w:hAnsi="Times New Roman"/>
          <w:sz w:val="24"/>
          <w:szCs w:val="24"/>
        </w:rPr>
        <w:t xml:space="preserve">Срок поставки Товара: </w:t>
      </w:r>
      <w:r w:rsidR="00642FC1">
        <w:rPr>
          <w:rFonts w:ascii="Times New Roman" w:hAnsi="Times New Roman"/>
          <w:sz w:val="24"/>
          <w:szCs w:val="24"/>
        </w:rPr>
        <w:t>5</w:t>
      </w:r>
      <w:r w:rsidR="00702DD5">
        <w:rPr>
          <w:rFonts w:ascii="Times New Roman" w:hAnsi="Times New Roman"/>
          <w:sz w:val="24"/>
          <w:szCs w:val="24"/>
        </w:rPr>
        <w:t>0</w:t>
      </w:r>
      <w:r w:rsidR="00642FC1">
        <w:rPr>
          <w:rFonts w:ascii="Times New Roman" w:hAnsi="Times New Roman"/>
          <w:sz w:val="24"/>
          <w:szCs w:val="24"/>
        </w:rPr>
        <w:t xml:space="preserve"> </w:t>
      </w:r>
      <w:r w:rsidR="00642FC1" w:rsidRPr="00914DBF">
        <w:rPr>
          <w:rFonts w:ascii="Times New Roman" w:hAnsi="Times New Roman"/>
          <w:sz w:val="24"/>
          <w:szCs w:val="24"/>
        </w:rPr>
        <w:t xml:space="preserve">календарных дней </w:t>
      </w:r>
      <w:r w:rsidR="00642FC1" w:rsidRPr="00D06AE2">
        <w:rPr>
          <w:rFonts w:ascii="Times New Roman" w:hAnsi="Times New Roman"/>
          <w:sz w:val="24"/>
          <w:szCs w:val="24"/>
        </w:rPr>
        <w:t>с даты заключения договора</w:t>
      </w:r>
      <w:r w:rsidR="00642FC1" w:rsidRPr="000D27EB">
        <w:rPr>
          <w:rFonts w:ascii="Times New Roman" w:hAnsi="Times New Roman"/>
          <w:sz w:val="24"/>
          <w:szCs w:val="24"/>
        </w:rPr>
        <w:t>.</w:t>
      </w:r>
    </w:p>
    <w:p w:rsidR="000353ED" w:rsidRDefault="000353ED" w:rsidP="000353ED">
      <w:pPr>
        <w:widowControl w:val="0"/>
        <w:autoSpaceDE w:val="0"/>
        <w:autoSpaceDN w:val="0"/>
        <w:adjustRightInd w:val="0"/>
        <w:spacing w:after="0" w:line="240" w:lineRule="auto"/>
        <w:ind w:firstLine="709"/>
        <w:jc w:val="both"/>
        <w:rPr>
          <w:rFonts w:ascii="Times New Roman" w:hAnsi="Times New Roman"/>
          <w:bCs/>
          <w:sz w:val="24"/>
          <w:szCs w:val="24"/>
          <w:u w:val="single"/>
        </w:rPr>
      </w:pPr>
      <w:r w:rsidRPr="000353ED">
        <w:rPr>
          <w:rFonts w:ascii="Times New Roman" w:hAnsi="Times New Roman"/>
          <w:sz w:val="24"/>
          <w:szCs w:val="24"/>
        </w:rPr>
        <w:t xml:space="preserve">1.4. Место поставки: Российская Федерация, 694020, Сахалинская область,  г. Корсаков, Приморский бульвар, д. 4/2, электронный адрес: </w:t>
      </w:r>
      <w:hyperlink r:id="rId11" w:history="1">
        <w:r w:rsidRPr="000353ED">
          <w:rPr>
            <w:rFonts w:ascii="Times New Roman" w:hAnsi="Times New Roman"/>
            <w:bCs/>
            <w:color w:val="0000FF"/>
            <w:sz w:val="24"/>
            <w:szCs w:val="24"/>
            <w:u w:val="single"/>
            <w:lang w:val="en-US"/>
          </w:rPr>
          <w:t>IT</w:t>
        </w:r>
        <w:r w:rsidRPr="000353ED">
          <w:rPr>
            <w:rFonts w:ascii="Times New Roman" w:hAnsi="Times New Roman"/>
            <w:bCs/>
            <w:color w:val="0000FF"/>
            <w:sz w:val="24"/>
            <w:szCs w:val="24"/>
            <w:u w:val="single"/>
          </w:rPr>
          <w:t>@</w:t>
        </w:r>
        <w:proofErr w:type="spellStart"/>
        <w:r w:rsidRPr="000353ED">
          <w:rPr>
            <w:rFonts w:ascii="Times New Roman" w:hAnsi="Times New Roman"/>
            <w:bCs/>
            <w:color w:val="0000FF"/>
            <w:sz w:val="24"/>
            <w:szCs w:val="24"/>
            <w:u w:val="single"/>
          </w:rPr>
          <w:t>ampsk</w:t>
        </w:r>
        <w:proofErr w:type="spellEnd"/>
        <w:r w:rsidRPr="000353ED">
          <w:rPr>
            <w:rFonts w:ascii="Times New Roman" w:hAnsi="Times New Roman"/>
            <w:bCs/>
            <w:color w:val="0000FF"/>
            <w:sz w:val="24"/>
            <w:szCs w:val="24"/>
            <w:u w:val="single"/>
            <w:lang w:val="en-US"/>
          </w:rPr>
          <w:t>k</w:t>
        </w:r>
        <w:r w:rsidRPr="000353ED">
          <w:rPr>
            <w:rFonts w:ascii="Times New Roman" w:hAnsi="Times New Roman"/>
            <w:bCs/>
            <w:color w:val="0000FF"/>
            <w:sz w:val="24"/>
            <w:szCs w:val="24"/>
            <w:u w:val="single"/>
          </w:rPr>
          <w:t>.</w:t>
        </w:r>
        <w:proofErr w:type="spellStart"/>
        <w:r w:rsidRPr="000353ED">
          <w:rPr>
            <w:rFonts w:ascii="Times New Roman" w:hAnsi="Times New Roman"/>
            <w:bCs/>
            <w:color w:val="0000FF"/>
            <w:sz w:val="24"/>
            <w:szCs w:val="24"/>
            <w:u w:val="single"/>
          </w:rPr>
          <w:t>ru</w:t>
        </w:r>
        <w:proofErr w:type="spellEnd"/>
      </w:hyperlink>
      <w:r w:rsidRPr="000353ED">
        <w:rPr>
          <w:rFonts w:ascii="Times New Roman" w:hAnsi="Times New Roman"/>
          <w:bCs/>
          <w:sz w:val="24"/>
          <w:szCs w:val="24"/>
          <w:u w:val="single"/>
        </w:rPr>
        <w:t>.</w:t>
      </w:r>
    </w:p>
    <w:p w:rsidR="001F101C" w:rsidRPr="000353ED" w:rsidRDefault="001F101C" w:rsidP="000353ED">
      <w:pPr>
        <w:widowControl w:val="0"/>
        <w:autoSpaceDE w:val="0"/>
        <w:autoSpaceDN w:val="0"/>
        <w:adjustRightInd w:val="0"/>
        <w:spacing w:after="0" w:line="240" w:lineRule="auto"/>
        <w:ind w:firstLine="709"/>
        <w:jc w:val="both"/>
        <w:rPr>
          <w:rFonts w:ascii="Times New Roman" w:hAnsi="Times New Roman"/>
          <w:sz w:val="24"/>
          <w:szCs w:val="24"/>
        </w:rPr>
      </w:pPr>
    </w:p>
    <w:p w:rsidR="000353ED" w:rsidRDefault="000353ED" w:rsidP="000353ED">
      <w:pPr>
        <w:widowControl w:val="0"/>
        <w:autoSpaceDE w:val="0"/>
        <w:autoSpaceDN w:val="0"/>
        <w:adjustRightInd w:val="0"/>
        <w:spacing w:before="120" w:after="120" w:line="240" w:lineRule="auto"/>
        <w:ind w:firstLine="539"/>
        <w:jc w:val="center"/>
        <w:rPr>
          <w:rFonts w:ascii="Times New Roman" w:hAnsi="Times New Roman"/>
          <w:b/>
          <w:sz w:val="24"/>
          <w:szCs w:val="24"/>
        </w:rPr>
      </w:pPr>
      <w:r w:rsidRPr="000353ED">
        <w:rPr>
          <w:rFonts w:ascii="Times New Roman" w:hAnsi="Times New Roman"/>
          <w:b/>
          <w:sz w:val="24"/>
          <w:szCs w:val="24"/>
        </w:rPr>
        <w:t>2. Общая стоимость и порядок расчетов</w:t>
      </w:r>
    </w:p>
    <w:p w:rsidR="001F101C" w:rsidRPr="000353ED" w:rsidRDefault="001F101C" w:rsidP="000353ED">
      <w:pPr>
        <w:widowControl w:val="0"/>
        <w:autoSpaceDE w:val="0"/>
        <w:autoSpaceDN w:val="0"/>
        <w:adjustRightInd w:val="0"/>
        <w:spacing w:before="120" w:after="120" w:line="240" w:lineRule="auto"/>
        <w:ind w:firstLine="539"/>
        <w:jc w:val="center"/>
        <w:rPr>
          <w:rFonts w:ascii="Times New Roman" w:hAnsi="Times New Roman"/>
          <w:sz w:val="24"/>
          <w:szCs w:val="24"/>
        </w:rPr>
      </w:pPr>
    </w:p>
    <w:p w:rsidR="000353ED" w:rsidRPr="000353ED" w:rsidRDefault="000353ED" w:rsidP="000353ED">
      <w:pPr>
        <w:widowControl w:val="0"/>
        <w:autoSpaceDE w:val="0"/>
        <w:autoSpaceDN w:val="0"/>
        <w:adjustRightInd w:val="0"/>
        <w:spacing w:after="0" w:line="240" w:lineRule="auto"/>
        <w:ind w:firstLine="539"/>
        <w:jc w:val="both"/>
        <w:rPr>
          <w:rFonts w:ascii="Times New Roman" w:hAnsi="Times New Roman"/>
          <w:sz w:val="24"/>
          <w:szCs w:val="24"/>
        </w:rPr>
      </w:pPr>
      <w:r w:rsidRPr="000353ED">
        <w:rPr>
          <w:rFonts w:ascii="Times New Roman" w:hAnsi="Times New Roman"/>
          <w:sz w:val="24"/>
          <w:szCs w:val="24"/>
        </w:rPr>
        <w:t>2.1. Общая стоимость по настоящему Договору (цена Договора) является твердой, определяется на весь срок исполнения Договора, составляет ___________ рублей ___ копеек (___________ рублей ___ копеек), в том числе НДС или НДС не предусмотрен, и включает</w:t>
      </w:r>
      <w:r w:rsidRPr="000353ED">
        <w:rPr>
          <w:rFonts w:ascii="Times New Roman" w:eastAsia="Lucida Sans Unicode" w:hAnsi="Times New Roman"/>
          <w:color w:val="000000"/>
          <w:sz w:val="24"/>
          <w:szCs w:val="24"/>
          <w:lang w:bidi="en-US"/>
        </w:rPr>
        <w:t xml:space="preserve"> все расходы «Поставщика», в том числе стоимость Товара, тары и упаковки, расходы на транспортировку Товара до местонахождения «Покупателя», погрузо-разгрузочные работы, гарантийное обслуживание оборудования, расходы на страхование, уплату таможенных пошлин, налогов, сборов и других обязательных платежей, возникающих у «Поставщика» в рамках исполнения Договора.</w:t>
      </w:r>
    </w:p>
    <w:p w:rsidR="000353ED" w:rsidRPr="000353ED" w:rsidRDefault="000353ED" w:rsidP="000353ED">
      <w:pPr>
        <w:keepNext/>
        <w:keepLines/>
        <w:tabs>
          <w:tab w:val="left" w:pos="720"/>
        </w:tabs>
        <w:spacing w:after="0" w:line="240" w:lineRule="auto"/>
        <w:ind w:firstLine="709"/>
        <w:jc w:val="both"/>
        <w:rPr>
          <w:rFonts w:ascii="Times New Roman" w:eastAsia="Lucida Sans Unicode" w:hAnsi="Times New Roman"/>
          <w:bCs/>
          <w:color w:val="000000"/>
          <w:sz w:val="24"/>
          <w:szCs w:val="24"/>
          <w:lang w:bidi="en-US"/>
        </w:rPr>
      </w:pPr>
      <w:r w:rsidRPr="000353ED">
        <w:rPr>
          <w:rFonts w:ascii="Times New Roman" w:hAnsi="Times New Roman"/>
          <w:sz w:val="24"/>
          <w:szCs w:val="24"/>
        </w:rPr>
        <w:lastRenderedPageBreak/>
        <w:t xml:space="preserve">2.2. Оплата </w:t>
      </w:r>
      <w:r w:rsidRPr="000353ED">
        <w:rPr>
          <w:rFonts w:ascii="Times New Roman" w:eastAsia="Lucida Sans Unicode" w:hAnsi="Times New Roman"/>
          <w:bCs/>
          <w:color w:val="000000"/>
          <w:sz w:val="24"/>
          <w:szCs w:val="24"/>
          <w:lang w:bidi="en-US"/>
        </w:rPr>
        <w:t xml:space="preserve">производится в рублях в безналичной форме путем перечисления «Покупателем» денежных средств на расчетный счет «Поставщика» в течение </w:t>
      </w:r>
      <w:r w:rsidR="00AE1B54">
        <w:rPr>
          <w:rFonts w:ascii="Times New Roman" w:eastAsia="Lucida Sans Unicode" w:hAnsi="Times New Roman"/>
          <w:bCs/>
          <w:color w:val="000000"/>
          <w:sz w:val="24"/>
          <w:szCs w:val="24"/>
          <w:lang w:bidi="en-US"/>
        </w:rPr>
        <w:t>7</w:t>
      </w:r>
      <w:r w:rsidRPr="000353ED">
        <w:rPr>
          <w:rFonts w:ascii="Times New Roman" w:eastAsia="Lucida Sans Unicode" w:hAnsi="Times New Roman"/>
          <w:bCs/>
          <w:color w:val="000000"/>
          <w:sz w:val="24"/>
          <w:szCs w:val="24"/>
          <w:lang w:bidi="en-US"/>
        </w:rPr>
        <w:t xml:space="preserve"> (</w:t>
      </w:r>
      <w:r w:rsidR="00AE1B54">
        <w:rPr>
          <w:rFonts w:ascii="Times New Roman" w:eastAsia="Lucida Sans Unicode" w:hAnsi="Times New Roman"/>
          <w:bCs/>
          <w:color w:val="000000"/>
          <w:sz w:val="24"/>
          <w:szCs w:val="24"/>
          <w:lang w:bidi="en-US"/>
        </w:rPr>
        <w:t>семи</w:t>
      </w:r>
      <w:r w:rsidRPr="000353ED">
        <w:rPr>
          <w:rFonts w:ascii="Times New Roman" w:eastAsia="Lucida Sans Unicode" w:hAnsi="Times New Roman"/>
          <w:bCs/>
          <w:color w:val="000000"/>
          <w:sz w:val="24"/>
          <w:szCs w:val="24"/>
          <w:lang w:bidi="en-US"/>
        </w:rPr>
        <w:t xml:space="preserve">) </w:t>
      </w:r>
      <w:r w:rsidR="00AE1B54">
        <w:rPr>
          <w:rFonts w:ascii="Times New Roman" w:eastAsia="Lucida Sans Unicode" w:hAnsi="Times New Roman"/>
          <w:bCs/>
          <w:color w:val="000000"/>
          <w:sz w:val="24"/>
          <w:szCs w:val="24"/>
          <w:lang w:bidi="en-US"/>
        </w:rPr>
        <w:t xml:space="preserve">рабочих </w:t>
      </w:r>
      <w:r w:rsidRPr="000353ED">
        <w:rPr>
          <w:rFonts w:ascii="Times New Roman" w:eastAsia="Lucida Sans Unicode" w:hAnsi="Times New Roman"/>
          <w:bCs/>
          <w:color w:val="000000"/>
          <w:sz w:val="24"/>
          <w:szCs w:val="24"/>
          <w:lang w:bidi="en-US"/>
        </w:rPr>
        <w:t xml:space="preserve">дней с даты получения и приемки Товара, подписания акта приема-передачи на основании выставленного «Поставщиком» счета и/или счет-фактуры. </w:t>
      </w:r>
    </w:p>
    <w:p w:rsidR="000353ED" w:rsidRPr="000353ED" w:rsidRDefault="000353ED" w:rsidP="000353ED">
      <w:pPr>
        <w:keepNext/>
        <w:keepLines/>
        <w:tabs>
          <w:tab w:val="left" w:pos="720"/>
        </w:tabs>
        <w:spacing w:after="0" w:line="240" w:lineRule="auto"/>
        <w:ind w:firstLine="709"/>
        <w:jc w:val="both"/>
        <w:rPr>
          <w:rFonts w:ascii="Times New Roman" w:hAnsi="Times New Roman"/>
          <w:sz w:val="24"/>
          <w:szCs w:val="24"/>
        </w:rPr>
      </w:pPr>
      <w:r w:rsidRPr="000353ED">
        <w:rPr>
          <w:rFonts w:ascii="Times New Roman" w:eastAsia="Lucida Sans Unicode" w:hAnsi="Times New Roman"/>
          <w:bCs/>
          <w:color w:val="000000"/>
          <w:sz w:val="24"/>
          <w:szCs w:val="24"/>
          <w:lang w:bidi="en-US"/>
        </w:rPr>
        <w:t xml:space="preserve">2.3. </w:t>
      </w:r>
      <w:r w:rsidRPr="000353ED">
        <w:rPr>
          <w:rFonts w:ascii="Times New Roman" w:hAnsi="Times New Roman"/>
          <w:sz w:val="24"/>
          <w:szCs w:val="24"/>
        </w:rPr>
        <w:t xml:space="preserve">Оплата договора может быть осуществлена путем выплаты суммы, уменьшенной на сумму неустойки (пеней, штрафов). </w:t>
      </w:r>
    </w:p>
    <w:p w:rsidR="000353ED" w:rsidRPr="000353ED" w:rsidRDefault="000353ED" w:rsidP="000353ED">
      <w:pPr>
        <w:widowControl w:val="0"/>
        <w:autoSpaceDE w:val="0"/>
        <w:autoSpaceDN w:val="0"/>
        <w:adjustRightInd w:val="0"/>
        <w:spacing w:after="0" w:line="240" w:lineRule="auto"/>
        <w:ind w:firstLine="539"/>
        <w:jc w:val="both"/>
        <w:rPr>
          <w:rFonts w:ascii="Times New Roman" w:hAnsi="Times New Roman"/>
          <w:sz w:val="24"/>
          <w:szCs w:val="24"/>
        </w:rPr>
      </w:pPr>
    </w:p>
    <w:p w:rsidR="000353ED" w:rsidRPr="000353ED" w:rsidRDefault="000353ED" w:rsidP="000353ED">
      <w:pPr>
        <w:widowControl w:val="0"/>
        <w:autoSpaceDE w:val="0"/>
        <w:autoSpaceDN w:val="0"/>
        <w:adjustRightInd w:val="0"/>
        <w:spacing w:before="240" w:after="240" w:line="240" w:lineRule="auto"/>
        <w:ind w:firstLine="539"/>
        <w:jc w:val="center"/>
        <w:rPr>
          <w:rFonts w:ascii="Times New Roman" w:hAnsi="Times New Roman"/>
          <w:sz w:val="24"/>
          <w:szCs w:val="24"/>
        </w:rPr>
      </w:pPr>
      <w:r w:rsidRPr="000353ED">
        <w:rPr>
          <w:rFonts w:ascii="Times New Roman" w:hAnsi="Times New Roman"/>
          <w:b/>
          <w:sz w:val="24"/>
          <w:szCs w:val="24"/>
        </w:rPr>
        <w:t>3. Обязанности Сторон</w:t>
      </w:r>
    </w:p>
    <w:p w:rsidR="000353ED" w:rsidRPr="000353ED" w:rsidRDefault="000353ED" w:rsidP="000353ED">
      <w:pPr>
        <w:widowControl w:val="0"/>
        <w:spacing w:after="0" w:line="240" w:lineRule="auto"/>
        <w:ind w:firstLine="720"/>
        <w:jc w:val="both"/>
        <w:rPr>
          <w:rFonts w:ascii="Times New Roman" w:hAnsi="Times New Roman"/>
          <w:sz w:val="24"/>
          <w:szCs w:val="24"/>
        </w:rPr>
      </w:pPr>
      <w:r w:rsidRPr="000353ED">
        <w:rPr>
          <w:rFonts w:ascii="Times New Roman" w:hAnsi="Times New Roman"/>
          <w:sz w:val="24"/>
          <w:szCs w:val="24"/>
        </w:rPr>
        <w:t>3.1. «Поставщик» обязан:</w:t>
      </w:r>
    </w:p>
    <w:p w:rsidR="000353ED" w:rsidRPr="000353ED" w:rsidRDefault="000353ED" w:rsidP="000D4BF7">
      <w:pPr>
        <w:widowControl w:val="0"/>
        <w:numPr>
          <w:ilvl w:val="0"/>
          <w:numId w:val="4"/>
        </w:numPr>
        <w:tabs>
          <w:tab w:val="left" w:pos="360"/>
          <w:tab w:val="left" w:pos="1069"/>
        </w:tabs>
        <w:suppressAutoHyphens/>
        <w:spacing w:after="0" w:line="240" w:lineRule="auto"/>
        <w:jc w:val="both"/>
        <w:rPr>
          <w:rFonts w:ascii="Times New Roman" w:hAnsi="Times New Roman"/>
          <w:sz w:val="24"/>
          <w:szCs w:val="24"/>
        </w:rPr>
      </w:pPr>
      <w:r w:rsidRPr="000353ED">
        <w:rPr>
          <w:rFonts w:ascii="Times New Roman" w:hAnsi="Times New Roman"/>
          <w:sz w:val="24"/>
          <w:szCs w:val="24"/>
        </w:rPr>
        <w:t xml:space="preserve"> поставить Товар в количестве и по ценам, установленным настоящим Договором;</w:t>
      </w:r>
    </w:p>
    <w:p w:rsidR="000353ED" w:rsidRPr="000353ED" w:rsidRDefault="000353ED" w:rsidP="000D4BF7">
      <w:pPr>
        <w:widowControl w:val="0"/>
        <w:numPr>
          <w:ilvl w:val="0"/>
          <w:numId w:val="4"/>
        </w:numPr>
        <w:tabs>
          <w:tab w:val="left" w:pos="360"/>
          <w:tab w:val="left" w:pos="1069"/>
        </w:tabs>
        <w:suppressAutoHyphens/>
        <w:spacing w:after="0" w:line="240" w:lineRule="auto"/>
        <w:jc w:val="both"/>
        <w:rPr>
          <w:rFonts w:ascii="Times New Roman" w:hAnsi="Times New Roman"/>
          <w:sz w:val="24"/>
          <w:szCs w:val="24"/>
        </w:rPr>
      </w:pPr>
      <w:r w:rsidRPr="000353ED">
        <w:rPr>
          <w:rFonts w:ascii="Times New Roman" w:hAnsi="Times New Roman"/>
          <w:sz w:val="24"/>
          <w:szCs w:val="24"/>
        </w:rPr>
        <w:t xml:space="preserve">доставить Товар своими силами и за счет собственных средств по месту нахождения «Покупателя», произвести погрузочно-разгрузочные работы;          </w:t>
      </w:r>
    </w:p>
    <w:p w:rsidR="000353ED" w:rsidRPr="000353ED" w:rsidRDefault="000353ED" w:rsidP="000D4BF7">
      <w:pPr>
        <w:widowControl w:val="0"/>
        <w:numPr>
          <w:ilvl w:val="0"/>
          <w:numId w:val="4"/>
        </w:numPr>
        <w:tabs>
          <w:tab w:val="left" w:pos="360"/>
          <w:tab w:val="left" w:pos="1069"/>
        </w:tabs>
        <w:suppressAutoHyphens/>
        <w:spacing w:after="0" w:line="240" w:lineRule="auto"/>
        <w:jc w:val="both"/>
        <w:rPr>
          <w:rFonts w:ascii="Times New Roman" w:hAnsi="Times New Roman"/>
          <w:sz w:val="24"/>
          <w:szCs w:val="24"/>
        </w:rPr>
      </w:pPr>
      <w:r w:rsidRPr="000353ED">
        <w:rPr>
          <w:rFonts w:ascii="Times New Roman" w:hAnsi="Times New Roman"/>
          <w:sz w:val="24"/>
          <w:szCs w:val="24"/>
        </w:rPr>
        <w:t>соблюдать условия хранения Товара до его передачи «Покупателю» в соответствии с действующим законодательством РФ;</w:t>
      </w:r>
    </w:p>
    <w:p w:rsidR="000353ED" w:rsidRPr="000353ED" w:rsidRDefault="000353ED" w:rsidP="000D4BF7">
      <w:pPr>
        <w:widowControl w:val="0"/>
        <w:numPr>
          <w:ilvl w:val="0"/>
          <w:numId w:val="4"/>
        </w:numPr>
        <w:tabs>
          <w:tab w:val="left" w:pos="360"/>
          <w:tab w:val="left" w:pos="1069"/>
        </w:tabs>
        <w:suppressAutoHyphens/>
        <w:spacing w:after="0" w:line="240" w:lineRule="auto"/>
        <w:jc w:val="both"/>
        <w:rPr>
          <w:rFonts w:ascii="Times New Roman" w:hAnsi="Times New Roman"/>
          <w:sz w:val="24"/>
          <w:szCs w:val="24"/>
        </w:rPr>
      </w:pPr>
      <w:r w:rsidRPr="000353ED">
        <w:rPr>
          <w:rFonts w:ascii="Times New Roman" w:hAnsi="Times New Roman"/>
          <w:sz w:val="24"/>
          <w:szCs w:val="24"/>
        </w:rPr>
        <w:t>передать неисключительные права антивирусного программного обеспечения;</w:t>
      </w:r>
    </w:p>
    <w:p w:rsidR="000353ED" w:rsidRPr="000353ED" w:rsidRDefault="000353ED" w:rsidP="000353ED">
      <w:pPr>
        <w:widowControl w:val="0"/>
        <w:spacing w:after="0" w:line="240" w:lineRule="auto"/>
        <w:ind w:firstLine="720"/>
        <w:jc w:val="both"/>
        <w:rPr>
          <w:rFonts w:ascii="Times New Roman" w:hAnsi="Times New Roman"/>
          <w:sz w:val="24"/>
          <w:szCs w:val="24"/>
        </w:rPr>
      </w:pPr>
      <w:r w:rsidRPr="000353ED">
        <w:rPr>
          <w:rFonts w:ascii="Times New Roman" w:hAnsi="Times New Roman"/>
          <w:sz w:val="24"/>
          <w:szCs w:val="24"/>
        </w:rPr>
        <w:t>3.2. «Покупатель» обязан:</w:t>
      </w:r>
    </w:p>
    <w:p w:rsidR="000353ED" w:rsidRPr="000353ED" w:rsidRDefault="000353ED" w:rsidP="000353ED">
      <w:pPr>
        <w:widowControl w:val="0"/>
        <w:tabs>
          <w:tab w:val="left" w:pos="720"/>
        </w:tabs>
        <w:spacing w:after="0" w:line="240" w:lineRule="auto"/>
        <w:jc w:val="both"/>
        <w:rPr>
          <w:rFonts w:ascii="Times New Roman" w:hAnsi="Times New Roman"/>
          <w:sz w:val="24"/>
          <w:szCs w:val="24"/>
        </w:rPr>
      </w:pPr>
      <w:r w:rsidRPr="000353ED">
        <w:rPr>
          <w:rFonts w:ascii="Times New Roman" w:hAnsi="Times New Roman"/>
          <w:sz w:val="24"/>
          <w:szCs w:val="24"/>
        </w:rPr>
        <w:t xml:space="preserve">  -  принять Товар в соответствии с разделом 4 настоящего Договора;</w:t>
      </w:r>
    </w:p>
    <w:p w:rsidR="000353ED" w:rsidRPr="000353ED" w:rsidRDefault="000353ED" w:rsidP="000353ED">
      <w:pPr>
        <w:widowControl w:val="0"/>
        <w:tabs>
          <w:tab w:val="left" w:pos="720"/>
        </w:tabs>
        <w:spacing w:after="0" w:line="240" w:lineRule="auto"/>
        <w:jc w:val="both"/>
        <w:rPr>
          <w:rFonts w:ascii="Times New Roman" w:hAnsi="Times New Roman"/>
          <w:sz w:val="24"/>
          <w:szCs w:val="24"/>
        </w:rPr>
      </w:pPr>
      <w:r w:rsidRPr="000353ED">
        <w:rPr>
          <w:rFonts w:ascii="Times New Roman" w:hAnsi="Times New Roman"/>
          <w:sz w:val="24"/>
          <w:szCs w:val="24"/>
        </w:rPr>
        <w:t xml:space="preserve">  -  произвести оплату в порядке и в сроки, предусмотренные, настоящим Договором.</w:t>
      </w:r>
    </w:p>
    <w:p w:rsidR="000353ED" w:rsidRPr="000353ED" w:rsidRDefault="000353ED" w:rsidP="000353ED">
      <w:pPr>
        <w:widowControl w:val="0"/>
        <w:spacing w:before="120" w:after="120" w:line="240" w:lineRule="auto"/>
        <w:jc w:val="center"/>
        <w:rPr>
          <w:rFonts w:ascii="Times New Roman" w:hAnsi="Times New Roman"/>
          <w:b/>
          <w:sz w:val="24"/>
          <w:szCs w:val="24"/>
        </w:rPr>
      </w:pPr>
      <w:r w:rsidRPr="000353ED">
        <w:rPr>
          <w:rFonts w:ascii="Times New Roman" w:hAnsi="Times New Roman"/>
          <w:b/>
          <w:sz w:val="24"/>
          <w:szCs w:val="24"/>
        </w:rPr>
        <w:t>4. Доставка и приемка Товара</w:t>
      </w:r>
    </w:p>
    <w:p w:rsidR="000353ED" w:rsidRPr="000353ED" w:rsidRDefault="000353ED" w:rsidP="000353ED">
      <w:pPr>
        <w:widowControl w:val="0"/>
        <w:spacing w:after="0" w:line="240" w:lineRule="auto"/>
        <w:ind w:right="-1" w:firstLine="709"/>
        <w:jc w:val="both"/>
        <w:rPr>
          <w:rFonts w:ascii="Times New Roman" w:hAnsi="Times New Roman"/>
          <w:b/>
          <w:sz w:val="24"/>
          <w:szCs w:val="24"/>
        </w:rPr>
      </w:pPr>
      <w:r w:rsidRPr="000353ED">
        <w:rPr>
          <w:rFonts w:ascii="Times New Roman" w:eastAsia="Arial" w:hAnsi="Times New Roman"/>
          <w:sz w:val="24"/>
          <w:szCs w:val="24"/>
        </w:rPr>
        <w:t xml:space="preserve"> 4.1. Приемка по качеству и количеству поставляемого Товара должна соответствовать требованиям Инструкций о порядке приемки продукции производственно-технического назначения и Товаров народного потребления по качеству и количеству, утвержденных Постановлением Госарбитража при Совете Министров СССР от 25 апреля </w:t>
      </w:r>
      <w:smartTag w:uri="urn:schemas-microsoft-com:office:smarttags" w:element="metricconverter">
        <w:smartTagPr>
          <w:attr w:name="ProductID" w:val="1966 г"/>
        </w:smartTagPr>
        <w:r w:rsidRPr="000353ED">
          <w:rPr>
            <w:rFonts w:ascii="Times New Roman" w:eastAsia="Arial" w:hAnsi="Times New Roman"/>
            <w:sz w:val="24"/>
            <w:szCs w:val="24"/>
          </w:rPr>
          <w:t>1966 г</w:t>
        </w:r>
      </w:smartTag>
      <w:r w:rsidRPr="000353ED">
        <w:rPr>
          <w:rFonts w:ascii="Times New Roman" w:eastAsia="Arial" w:hAnsi="Times New Roman"/>
          <w:sz w:val="24"/>
          <w:szCs w:val="24"/>
        </w:rPr>
        <w:t xml:space="preserve">. № П-7, от 15 июня </w:t>
      </w:r>
      <w:smartTag w:uri="urn:schemas-microsoft-com:office:smarttags" w:element="metricconverter">
        <w:smartTagPr>
          <w:attr w:name="ProductID" w:val="1965 г"/>
        </w:smartTagPr>
        <w:r w:rsidRPr="000353ED">
          <w:rPr>
            <w:rFonts w:ascii="Times New Roman" w:eastAsia="Arial" w:hAnsi="Times New Roman"/>
            <w:sz w:val="24"/>
            <w:szCs w:val="24"/>
          </w:rPr>
          <w:t>1965 г</w:t>
        </w:r>
      </w:smartTag>
      <w:r w:rsidRPr="000353ED">
        <w:rPr>
          <w:rFonts w:ascii="Times New Roman" w:eastAsia="Arial" w:hAnsi="Times New Roman"/>
          <w:sz w:val="24"/>
          <w:szCs w:val="24"/>
        </w:rPr>
        <w:t>. № П-6.</w:t>
      </w:r>
    </w:p>
    <w:p w:rsidR="000353ED" w:rsidRPr="000353ED" w:rsidRDefault="000353ED" w:rsidP="000353ED">
      <w:pPr>
        <w:widowControl w:val="0"/>
        <w:spacing w:after="0" w:line="240" w:lineRule="auto"/>
        <w:ind w:firstLine="720"/>
        <w:jc w:val="both"/>
        <w:rPr>
          <w:rFonts w:ascii="Times New Roman" w:hAnsi="Times New Roman"/>
          <w:sz w:val="24"/>
          <w:szCs w:val="24"/>
        </w:rPr>
      </w:pPr>
      <w:r w:rsidRPr="000353ED">
        <w:rPr>
          <w:rFonts w:ascii="Times New Roman" w:hAnsi="Times New Roman"/>
          <w:sz w:val="24"/>
          <w:szCs w:val="24"/>
        </w:rPr>
        <w:t>4.2. Товар передается «Покупателю» по акту приема-передачи (далее – акт), в котором указывается наименование Товара, количество товарных единиц и цена за единицу Товара.</w:t>
      </w:r>
    </w:p>
    <w:p w:rsidR="000353ED" w:rsidRPr="000353ED" w:rsidRDefault="000353ED" w:rsidP="000353ED">
      <w:pPr>
        <w:widowControl w:val="0"/>
        <w:spacing w:after="0" w:line="240" w:lineRule="auto"/>
        <w:ind w:firstLine="720"/>
        <w:jc w:val="both"/>
        <w:rPr>
          <w:rFonts w:ascii="Times New Roman" w:hAnsi="Times New Roman"/>
          <w:sz w:val="24"/>
          <w:szCs w:val="24"/>
        </w:rPr>
      </w:pPr>
      <w:r w:rsidRPr="000353ED">
        <w:rPr>
          <w:rFonts w:ascii="Times New Roman" w:hAnsi="Times New Roman"/>
          <w:sz w:val="24"/>
          <w:szCs w:val="24"/>
        </w:rPr>
        <w:t>4.3. В случае отказа от приема Товара «Покупатель» обязан в обоих экземплярах акта сделать отметку об отказе с указанием причины отказа, должности, фамилии приемщика и подписать ее.</w:t>
      </w:r>
    </w:p>
    <w:p w:rsidR="000353ED" w:rsidRPr="000353ED" w:rsidRDefault="000353ED" w:rsidP="000353ED">
      <w:pPr>
        <w:widowControl w:val="0"/>
        <w:spacing w:after="0" w:line="240" w:lineRule="auto"/>
        <w:ind w:firstLine="720"/>
        <w:jc w:val="both"/>
        <w:rPr>
          <w:rFonts w:ascii="Times New Roman" w:hAnsi="Times New Roman"/>
          <w:sz w:val="24"/>
          <w:szCs w:val="24"/>
        </w:rPr>
      </w:pPr>
      <w:r w:rsidRPr="000353ED">
        <w:rPr>
          <w:rFonts w:ascii="Times New Roman" w:hAnsi="Times New Roman"/>
          <w:sz w:val="24"/>
          <w:szCs w:val="24"/>
        </w:rPr>
        <w:t xml:space="preserve">4.4. В случае обнаружения при приемке Товара недокомплекта или повреждений Товара составляется акт, который подписывают представители «Поставщика» и «Покупателя». </w:t>
      </w:r>
    </w:p>
    <w:p w:rsidR="000353ED" w:rsidRPr="000353ED" w:rsidRDefault="000353ED" w:rsidP="000353ED">
      <w:pPr>
        <w:widowControl w:val="0"/>
        <w:spacing w:after="0" w:line="240" w:lineRule="auto"/>
        <w:ind w:firstLine="720"/>
        <w:jc w:val="both"/>
        <w:rPr>
          <w:rFonts w:ascii="Times New Roman" w:hAnsi="Times New Roman"/>
          <w:sz w:val="24"/>
          <w:szCs w:val="24"/>
        </w:rPr>
      </w:pPr>
      <w:r w:rsidRPr="000353ED">
        <w:rPr>
          <w:rFonts w:ascii="Times New Roman" w:hAnsi="Times New Roman"/>
          <w:sz w:val="24"/>
          <w:szCs w:val="24"/>
        </w:rPr>
        <w:t>4.5. Поставка недостающего или замена некачественного (недоукомплектованного) Товара осуществляется «Поставщиком» в течение 10 (десяти) календарных дней с момента, когда «Поставщику» стало известно о недокомплекте или поставке некачественного Товара.</w:t>
      </w:r>
    </w:p>
    <w:p w:rsidR="000353ED" w:rsidRPr="000353ED" w:rsidRDefault="000353ED" w:rsidP="000D4BF7">
      <w:pPr>
        <w:widowControl w:val="0"/>
        <w:numPr>
          <w:ilvl w:val="0"/>
          <w:numId w:val="3"/>
        </w:numPr>
        <w:suppressAutoHyphens/>
        <w:spacing w:before="120" w:after="240" w:line="240" w:lineRule="auto"/>
        <w:ind w:left="357" w:hanging="357"/>
        <w:contextualSpacing/>
        <w:jc w:val="center"/>
        <w:rPr>
          <w:rFonts w:ascii="Times New Roman" w:eastAsia="Times New Roman" w:hAnsi="Times New Roman"/>
          <w:b/>
          <w:sz w:val="24"/>
          <w:szCs w:val="24"/>
          <w:lang w:eastAsia="ar-SA"/>
        </w:rPr>
      </w:pPr>
      <w:r w:rsidRPr="000353ED">
        <w:rPr>
          <w:rFonts w:ascii="Times New Roman" w:eastAsia="Times New Roman" w:hAnsi="Times New Roman"/>
          <w:b/>
          <w:sz w:val="24"/>
          <w:szCs w:val="24"/>
          <w:lang w:eastAsia="ar-SA"/>
        </w:rPr>
        <w:t>Ответственность Сторон</w:t>
      </w:r>
    </w:p>
    <w:p w:rsidR="000353ED" w:rsidRPr="000353ED" w:rsidRDefault="000353ED" w:rsidP="000353ED">
      <w:pPr>
        <w:widowControl w:val="0"/>
        <w:suppressAutoHyphens/>
        <w:spacing w:before="120" w:after="240" w:line="240" w:lineRule="auto"/>
        <w:ind w:left="357"/>
        <w:contextualSpacing/>
        <w:rPr>
          <w:rFonts w:ascii="Times New Roman" w:eastAsia="Times New Roman" w:hAnsi="Times New Roman"/>
          <w:b/>
          <w:sz w:val="24"/>
          <w:szCs w:val="24"/>
          <w:lang w:eastAsia="ar-SA"/>
        </w:rPr>
      </w:pPr>
    </w:p>
    <w:p w:rsidR="000353ED" w:rsidRPr="000353ED" w:rsidRDefault="000353ED" w:rsidP="000D4BF7">
      <w:pPr>
        <w:widowControl w:val="0"/>
        <w:numPr>
          <w:ilvl w:val="1"/>
          <w:numId w:val="3"/>
        </w:numPr>
        <w:tabs>
          <w:tab w:val="left" w:pos="1134"/>
        </w:tabs>
        <w:suppressAutoHyphens/>
        <w:autoSpaceDE w:val="0"/>
        <w:autoSpaceDN w:val="0"/>
        <w:adjustRightInd w:val="0"/>
        <w:spacing w:before="120" w:after="0" w:line="240" w:lineRule="auto"/>
        <w:ind w:left="0" w:firstLine="709"/>
        <w:contextualSpacing/>
        <w:jc w:val="both"/>
        <w:rPr>
          <w:rFonts w:ascii="Times New Roman" w:eastAsia="Times New Roman" w:hAnsi="Times New Roman"/>
          <w:sz w:val="24"/>
          <w:szCs w:val="24"/>
          <w:lang w:eastAsia="ar-SA"/>
        </w:rPr>
      </w:pPr>
      <w:r w:rsidRPr="000353ED">
        <w:rPr>
          <w:rFonts w:ascii="Times New Roman" w:eastAsia="Times New Roman" w:hAnsi="Times New Roman"/>
          <w:sz w:val="24"/>
          <w:szCs w:val="24"/>
          <w:lang w:eastAsia="ar-SA"/>
        </w:rPr>
        <w:t xml:space="preserve">За невыполнение или ненадлежащее выполнение обязательств по настоящему Договору «Поставщик» и «Покупатель» несут ответственность, предусмотренную действующим законодательством РФ. </w:t>
      </w:r>
    </w:p>
    <w:p w:rsidR="000353ED" w:rsidRPr="000353ED" w:rsidRDefault="000353ED" w:rsidP="000D4BF7">
      <w:pPr>
        <w:widowControl w:val="0"/>
        <w:numPr>
          <w:ilvl w:val="1"/>
          <w:numId w:val="3"/>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ar-SA"/>
        </w:rPr>
      </w:pPr>
      <w:r w:rsidRPr="000353ED">
        <w:rPr>
          <w:rFonts w:ascii="Times New Roman" w:eastAsia="Times New Roman" w:hAnsi="Times New Roman"/>
          <w:sz w:val="24"/>
          <w:szCs w:val="24"/>
          <w:lang w:eastAsia="ar-SA"/>
        </w:rPr>
        <w:t xml:space="preserve">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Поставщик вправе потребовать уплаты неустоек (штрафов, пеней). </w:t>
      </w:r>
    </w:p>
    <w:p w:rsidR="000353ED" w:rsidRPr="000353ED" w:rsidRDefault="000353ED" w:rsidP="000353ED">
      <w:pPr>
        <w:widowControl w:val="0"/>
        <w:suppressAutoHyphens/>
        <w:autoSpaceDE w:val="0"/>
        <w:autoSpaceDN w:val="0"/>
        <w:adjustRightInd w:val="0"/>
        <w:spacing w:after="0" w:line="240" w:lineRule="auto"/>
        <w:ind w:firstLine="567"/>
        <w:contextualSpacing/>
        <w:jc w:val="both"/>
        <w:rPr>
          <w:rFonts w:ascii="Times New Roman" w:eastAsia="Times New Roman" w:hAnsi="Times New Roman"/>
          <w:sz w:val="24"/>
          <w:szCs w:val="24"/>
          <w:lang w:eastAsia="ar-SA"/>
        </w:rPr>
      </w:pPr>
      <w:r w:rsidRPr="000353ED">
        <w:rPr>
          <w:rFonts w:ascii="Times New Roman" w:eastAsia="Times New Roman" w:hAnsi="Times New Roman"/>
          <w:sz w:val="24"/>
          <w:szCs w:val="24"/>
          <w:lang w:eastAsia="ar-SA"/>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w:t>
      </w:r>
      <w:r w:rsidRPr="000353ED">
        <w:rPr>
          <w:rFonts w:ascii="Times New Roman" w:eastAsia="Times New Roman" w:hAnsi="Times New Roman"/>
          <w:sz w:val="24"/>
          <w:szCs w:val="24"/>
          <w:lang w:eastAsia="ar-SA"/>
        </w:rPr>
        <w:lastRenderedPageBreak/>
        <w:t xml:space="preserve">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0353ED" w:rsidRPr="000353ED" w:rsidRDefault="000353ED" w:rsidP="000353ED">
      <w:pPr>
        <w:widowControl w:val="0"/>
        <w:suppressAutoHyphens/>
        <w:autoSpaceDE w:val="0"/>
        <w:autoSpaceDN w:val="0"/>
        <w:adjustRightInd w:val="0"/>
        <w:spacing w:before="120" w:after="0" w:line="240" w:lineRule="auto"/>
        <w:ind w:firstLine="567"/>
        <w:contextualSpacing/>
        <w:jc w:val="both"/>
        <w:rPr>
          <w:rFonts w:ascii="Times New Roman" w:eastAsia="Times New Roman" w:hAnsi="Times New Roman"/>
          <w:sz w:val="24"/>
          <w:szCs w:val="24"/>
          <w:lang w:eastAsia="ar-SA"/>
        </w:rPr>
      </w:pPr>
      <w:r w:rsidRPr="000353ED">
        <w:rPr>
          <w:rFonts w:ascii="Times New Roman" w:eastAsia="Times New Roman" w:hAnsi="Times New Roman"/>
          <w:sz w:val="24"/>
          <w:szCs w:val="24"/>
          <w:lang w:eastAsia="ar-SA"/>
        </w:rPr>
        <w:t>Штрафы начисляются за ненадлежащее исполнение «Покупателем» обязательств, предусмотренных настоящим Договором, за исключением просрочки исполнения обязательств. Размер штрафа устанавливается (из расчета 2,5 процента от цены Договора) в сумме_____________ рублей _____ копеек.</w:t>
      </w:r>
    </w:p>
    <w:p w:rsidR="000353ED" w:rsidRPr="000353ED" w:rsidRDefault="000353ED" w:rsidP="000D4BF7">
      <w:pPr>
        <w:widowControl w:val="0"/>
        <w:numPr>
          <w:ilvl w:val="1"/>
          <w:numId w:val="3"/>
        </w:numPr>
        <w:tabs>
          <w:tab w:val="left" w:pos="993"/>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sz w:val="24"/>
          <w:szCs w:val="24"/>
          <w:lang w:eastAsia="ar-SA"/>
        </w:rPr>
      </w:pPr>
      <w:r w:rsidRPr="000353ED">
        <w:rPr>
          <w:rFonts w:ascii="Times New Roman" w:eastAsia="Times New Roman" w:hAnsi="Times New Roman"/>
          <w:sz w:val="24"/>
          <w:szCs w:val="24"/>
          <w:lang w:eastAsia="ar-SA"/>
        </w:rPr>
        <w:t xml:space="preserve">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Договором, «Покупатель» направляет «Поставщику» требование об уплате неустоек (штрафов, пеней).</w:t>
      </w:r>
    </w:p>
    <w:p w:rsidR="000353ED" w:rsidRPr="000353ED" w:rsidRDefault="000353ED" w:rsidP="000353ED">
      <w:pPr>
        <w:widowControl w:val="0"/>
        <w:suppressAutoHyphens/>
        <w:spacing w:after="0" w:line="240" w:lineRule="auto"/>
        <w:ind w:firstLine="709"/>
        <w:contextualSpacing/>
        <w:jc w:val="both"/>
        <w:rPr>
          <w:rFonts w:ascii="Times New Roman" w:eastAsia="Times New Roman" w:hAnsi="Times New Roman"/>
          <w:sz w:val="24"/>
          <w:szCs w:val="24"/>
          <w:lang w:eastAsia="ar-SA"/>
        </w:rPr>
      </w:pPr>
      <w:r w:rsidRPr="000353ED">
        <w:rPr>
          <w:rFonts w:ascii="Times New Roman" w:eastAsia="Times New Roman" w:hAnsi="Times New Roman"/>
          <w:sz w:val="24"/>
          <w:szCs w:val="24"/>
          <w:lang w:eastAsia="ar-SA"/>
        </w:rPr>
        <w:t>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0353ED" w:rsidRPr="000353ED" w:rsidRDefault="000353ED" w:rsidP="000353ED">
      <w:pPr>
        <w:widowControl w:val="0"/>
        <w:suppressAutoHyphens/>
        <w:spacing w:after="0" w:line="240" w:lineRule="auto"/>
        <w:ind w:firstLine="709"/>
        <w:contextualSpacing/>
        <w:jc w:val="both"/>
        <w:rPr>
          <w:rFonts w:ascii="Times New Roman" w:hAnsi="Times New Roman"/>
          <w:sz w:val="24"/>
          <w:szCs w:val="24"/>
        </w:rPr>
      </w:pPr>
      <w:r w:rsidRPr="000353ED">
        <w:rPr>
          <w:rFonts w:ascii="Times New Roman" w:hAnsi="Times New Roman"/>
          <w:sz w:val="24"/>
          <w:szCs w:val="24"/>
        </w:rPr>
        <w:t>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Размер штрафа устанавливается (из расчета 10 процентов от цены Договора) в сумме ____________ рублей ______ копеек.</w:t>
      </w:r>
    </w:p>
    <w:p w:rsidR="000353ED" w:rsidRPr="000353ED" w:rsidRDefault="000353ED" w:rsidP="000353ED">
      <w:pPr>
        <w:widowControl w:val="0"/>
        <w:suppressAutoHyphens/>
        <w:spacing w:after="0" w:line="240" w:lineRule="auto"/>
        <w:ind w:firstLine="709"/>
        <w:contextualSpacing/>
        <w:jc w:val="both"/>
        <w:rPr>
          <w:rFonts w:ascii="Times New Roman" w:eastAsia="Times New Roman" w:hAnsi="Times New Roman"/>
          <w:sz w:val="24"/>
          <w:szCs w:val="24"/>
          <w:lang w:eastAsia="ar-SA"/>
        </w:rPr>
      </w:pPr>
      <w:r w:rsidRPr="000353ED">
        <w:rPr>
          <w:rFonts w:ascii="Times New Roman" w:eastAsia="Times New Roman" w:hAnsi="Times New Roman"/>
          <w:sz w:val="24"/>
          <w:szCs w:val="24"/>
          <w:lang w:eastAsia="ar-SA"/>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353ED" w:rsidRPr="000353ED" w:rsidRDefault="000353ED" w:rsidP="000353ED">
      <w:pPr>
        <w:widowControl w:val="0"/>
        <w:suppressAutoHyphens/>
        <w:spacing w:after="0" w:line="240" w:lineRule="auto"/>
        <w:ind w:firstLine="709"/>
        <w:contextualSpacing/>
        <w:jc w:val="both"/>
        <w:rPr>
          <w:rFonts w:ascii="Times New Roman" w:eastAsia="Times New Roman" w:hAnsi="Times New Roman"/>
          <w:spacing w:val="-2"/>
          <w:sz w:val="24"/>
          <w:szCs w:val="24"/>
          <w:lang w:eastAsia="ar-SA"/>
        </w:rPr>
      </w:pPr>
      <w:r w:rsidRPr="000353ED">
        <w:rPr>
          <w:rFonts w:ascii="Times New Roman" w:eastAsia="Times New Roman" w:hAnsi="Times New Roman"/>
          <w:spacing w:val="-2"/>
          <w:sz w:val="24"/>
          <w:szCs w:val="24"/>
          <w:lang w:eastAsia="ar-SA"/>
        </w:rPr>
        <w:t>Споры и/или разногласия, которые Стороны не смогут решить путем переговоров, подлежат рассмотрению в порядке, предусмотренном действующим законодательством РФ.</w:t>
      </w:r>
    </w:p>
    <w:p w:rsidR="000353ED" w:rsidRPr="000353ED" w:rsidRDefault="000353ED" w:rsidP="000D4BF7">
      <w:pPr>
        <w:widowControl w:val="0"/>
        <w:numPr>
          <w:ilvl w:val="0"/>
          <w:numId w:val="3"/>
        </w:numPr>
        <w:suppressAutoHyphens/>
        <w:spacing w:before="120" w:after="120" w:line="240" w:lineRule="auto"/>
        <w:ind w:left="357" w:hanging="357"/>
        <w:jc w:val="center"/>
        <w:rPr>
          <w:rFonts w:ascii="Times New Roman" w:hAnsi="Times New Roman"/>
          <w:b/>
          <w:sz w:val="24"/>
          <w:szCs w:val="24"/>
        </w:rPr>
      </w:pPr>
      <w:r w:rsidRPr="000353ED">
        <w:rPr>
          <w:rFonts w:ascii="Times New Roman" w:hAnsi="Times New Roman"/>
          <w:b/>
          <w:sz w:val="24"/>
          <w:szCs w:val="24"/>
        </w:rPr>
        <w:t>Форс-мажор</w:t>
      </w:r>
    </w:p>
    <w:p w:rsidR="000353ED" w:rsidRPr="000353ED" w:rsidRDefault="000353ED" w:rsidP="000353ED">
      <w:pPr>
        <w:widowControl w:val="0"/>
        <w:tabs>
          <w:tab w:val="left" w:pos="993"/>
        </w:tabs>
        <w:spacing w:after="0" w:line="240" w:lineRule="auto"/>
        <w:ind w:firstLine="709"/>
        <w:jc w:val="both"/>
        <w:rPr>
          <w:rFonts w:ascii="Times New Roman" w:hAnsi="Times New Roman"/>
          <w:sz w:val="24"/>
          <w:szCs w:val="24"/>
        </w:rPr>
      </w:pPr>
      <w:r w:rsidRPr="000353ED">
        <w:rPr>
          <w:rFonts w:ascii="Times New Roman" w:hAnsi="Times New Roman"/>
          <w:sz w:val="24"/>
          <w:szCs w:val="24"/>
        </w:rPr>
        <w:t>6.1. Стороны освобождаются от ответственности за неисполнение или ненадлежащее исполнение одной из Сторон своих обязательств,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которые возникли после заключения Договора. К таким обстоятельствам Стороны относят: пожар, наводнение, землетрясение, другие стихийные бедствия, войну, военные действия, забастовки, принятие органами исполнительной власти и управления нормативных актов, делающих невозможным исполнение Сторонами своих обязательств.</w:t>
      </w:r>
    </w:p>
    <w:p w:rsidR="000353ED" w:rsidRPr="000353ED" w:rsidRDefault="000353ED" w:rsidP="000353ED">
      <w:pPr>
        <w:widowControl w:val="0"/>
        <w:spacing w:after="0" w:line="240" w:lineRule="auto"/>
        <w:ind w:firstLine="709"/>
        <w:jc w:val="both"/>
        <w:rPr>
          <w:rFonts w:ascii="Times New Roman" w:hAnsi="Times New Roman"/>
          <w:sz w:val="24"/>
          <w:szCs w:val="24"/>
        </w:rPr>
      </w:pPr>
      <w:r w:rsidRPr="000353ED">
        <w:rPr>
          <w:rFonts w:ascii="Times New Roman" w:hAnsi="Times New Roman"/>
          <w:sz w:val="24"/>
          <w:szCs w:val="24"/>
        </w:rPr>
        <w:t xml:space="preserve">6.2. Если любое из таких обстоятельств непосредственно повлияло на неисполнение обязательств в срок, указанный в Договоре, то этот срок отодвигается соразмерно на все время действия соответствующего обстоятельства. </w:t>
      </w:r>
    </w:p>
    <w:p w:rsidR="000353ED" w:rsidRPr="000353ED" w:rsidRDefault="000353ED" w:rsidP="000353ED">
      <w:pPr>
        <w:widowControl w:val="0"/>
        <w:spacing w:after="0" w:line="240" w:lineRule="auto"/>
        <w:ind w:firstLine="709"/>
        <w:jc w:val="both"/>
        <w:rPr>
          <w:rFonts w:ascii="Times New Roman" w:hAnsi="Times New Roman"/>
          <w:sz w:val="24"/>
          <w:szCs w:val="24"/>
        </w:rPr>
      </w:pPr>
      <w:r w:rsidRPr="000353ED">
        <w:rPr>
          <w:rFonts w:ascii="Times New Roman" w:hAnsi="Times New Roman"/>
          <w:sz w:val="24"/>
          <w:szCs w:val="24"/>
        </w:rPr>
        <w:t>6.3. Сторона, для которой оказалось невозможным исполнение обязательств, вследствие вышеуказанных обстоятельств, обязана немедленно, не позднее 10 (десяти) дней с момента их наступления, в письменной форме уведомить другую Сторону. Наличие и продолжительность обстоятельств непреодолимой силы должно подтверждаться документом, выданным соответствующим компетентным органом.</w:t>
      </w:r>
    </w:p>
    <w:p w:rsidR="000353ED" w:rsidRPr="000353ED" w:rsidRDefault="000353ED" w:rsidP="000353ED">
      <w:pPr>
        <w:widowControl w:val="0"/>
        <w:spacing w:after="0" w:line="240" w:lineRule="auto"/>
        <w:ind w:firstLine="709"/>
        <w:jc w:val="both"/>
        <w:rPr>
          <w:rFonts w:ascii="Times New Roman" w:hAnsi="Times New Roman"/>
          <w:sz w:val="24"/>
          <w:szCs w:val="24"/>
        </w:rPr>
      </w:pPr>
      <w:r w:rsidRPr="000353ED">
        <w:rPr>
          <w:rFonts w:ascii="Times New Roman" w:hAnsi="Times New Roman"/>
          <w:sz w:val="24"/>
          <w:szCs w:val="24"/>
        </w:rPr>
        <w:t xml:space="preserve">6.4. </w:t>
      </w:r>
      <w:proofErr w:type="spellStart"/>
      <w:r w:rsidRPr="000353ED">
        <w:rPr>
          <w:rFonts w:ascii="Times New Roman" w:hAnsi="Times New Roman"/>
          <w:sz w:val="24"/>
          <w:szCs w:val="24"/>
        </w:rPr>
        <w:t>Неизвещение</w:t>
      </w:r>
      <w:proofErr w:type="spellEnd"/>
      <w:r w:rsidRPr="000353ED">
        <w:rPr>
          <w:rFonts w:ascii="Times New Roman" w:hAnsi="Times New Roman"/>
          <w:sz w:val="24"/>
          <w:szCs w:val="24"/>
        </w:rPr>
        <w:t xml:space="preserve"> или несвоевременное извещение другой Стороны, согласно п. 6.3., влечет за собой утрату права Сторон ссылаться на эти обстоятельства.</w:t>
      </w:r>
    </w:p>
    <w:p w:rsidR="000353ED" w:rsidRPr="000353ED" w:rsidRDefault="000353ED" w:rsidP="000353ED">
      <w:pPr>
        <w:widowControl w:val="0"/>
        <w:spacing w:after="0" w:line="240" w:lineRule="auto"/>
        <w:ind w:firstLine="709"/>
        <w:jc w:val="both"/>
        <w:rPr>
          <w:rFonts w:ascii="Times New Roman" w:hAnsi="Times New Roman"/>
          <w:sz w:val="24"/>
          <w:szCs w:val="24"/>
        </w:rPr>
      </w:pPr>
      <w:r w:rsidRPr="000353ED">
        <w:rPr>
          <w:rFonts w:ascii="Times New Roman" w:hAnsi="Times New Roman"/>
          <w:sz w:val="24"/>
          <w:szCs w:val="24"/>
        </w:rPr>
        <w:t>6.5. Если указанные обстоятельства будут длиться более 1-го месяца, каждая из Сторон вправе в одностороннем порядке расторгнуть настоящий Договор, в соответствии с законодательством РФ.</w:t>
      </w:r>
    </w:p>
    <w:p w:rsidR="000353ED" w:rsidRPr="000353ED" w:rsidRDefault="000353ED" w:rsidP="000D4BF7">
      <w:pPr>
        <w:widowControl w:val="0"/>
        <w:numPr>
          <w:ilvl w:val="0"/>
          <w:numId w:val="3"/>
        </w:numPr>
        <w:spacing w:before="240" w:after="0" w:line="240" w:lineRule="auto"/>
        <w:jc w:val="center"/>
        <w:outlineLvl w:val="0"/>
        <w:rPr>
          <w:rFonts w:ascii="Times New Roman" w:eastAsia="Times New Roman" w:hAnsi="Times New Roman"/>
          <w:b/>
          <w:bCs/>
          <w:sz w:val="24"/>
          <w:szCs w:val="24"/>
          <w:lang w:eastAsia="ar-SA"/>
        </w:rPr>
      </w:pPr>
      <w:r w:rsidRPr="000353ED">
        <w:rPr>
          <w:rFonts w:ascii="Times New Roman" w:eastAsia="Times New Roman" w:hAnsi="Times New Roman"/>
          <w:b/>
          <w:bCs/>
          <w:sz w:val="24"/>
          <w:szCs w:val="24"/>
          <w:lang w:val="x-none" w:eastAsia="ar-SA"/>
        </w:rPr>
        <w:lastRenderedPageBreak/>
        <w:t xml:space="preserve">Срок действия и порядок расторжения </w:t>
      </w:r>
      <w:r w:rsidRPr="000353ED">
        <w:rPr>
          <w:rFonts w:ascii="Times New Roman" w:eastAsia="Times New Roman" w:hAnsi="Times New Roman"/>
          <w:b/>
          <w:bCs/>
          <w:sz w:val="24"/>
          <w:szCs w:val="24"/>
          <w:lang w:eastAsia="ar-SA"/>
        </w:rPr>
        <w:t>Договор</w:t>
      </w:r>
      <w:r w:rsidRPr="000353ED">
        <w:rPr>
          <w:rFonts w:ascii="Times New Roman" w:eastAsia="Times New Roman" w:hAnsi="Times New Roman"/>
          <w:b/>
          <w:bCs/>
          <w:sz w:val="24"/>
          <w:szCs w:val="24"/>
          <w:lang w:val="x-none" w:eastAsia="ar-SA"/>
        </w:rPr>
        <w:t>а</w:t>
      </w:r>
    </w:p>
    <w:p w:rsidR="000353ED" w:rsidRPr="000353ED" w:rsidRDefault="000353ED" w:rsidP="000D4BF7">
      <w:pPr>
        <w:widowControl w:val="0"/>
        <w:numPr>
          <w:ilvl w:val="1"/>
          <w:numId w:val="3"/>
        </w:numPr>
        <w:tabs>
          <w:tab w:val="left" w:pos="1134"/>
        </w:tabs>
        <w:spacing w:after="0" w:line="240" w:lineRule="auto"/>
        <w:ind w:left="0" w:firstLine="709"/>
        <w:jc w:val="both"/>
        <w:rPr>
          <w:rFonts w:ascii="Times New Roman" w:eastAsia="Times New Roman" w:hAnsi="Times New Roman"/>
          <w:sz w:val="24"/>
          <w:szCs w:val="24"/>
          <w:lang w:val="x-none" w:eastAsia="ar-SA"/>
        </w:rPr>
      </w:pPr>
      <w:r w:rsidRPr="000353ED">
        <w:rPr>
          <w:rFonts w:ascii="Times New Roman" w:eastAsia="Times New Roman" w:hAnsi="Times New Roman"/>
          <w:sz w:val="24"/>
          <w:szCs w:val="24"/>
          <w:lang w:val="x-none" w:eastAsia="ar-SA"/>
        </w:rPr>
        <w:t xml:space="preserve"> Настоящий </w:t>
      </w:r>
      <w:r w:rsidRPr="000353ED">
        <w:rPr>
          <w:rFonts w:ascii="Times New Roman" w:eastAsia="Times New Roman" w:hAnsi="Times New Roman"/>
          <w:sz w:val="24"/>
          <w:szCs w:val="24"/>
          <w:lang w:eastAsia="ar-SA"/>
        </w:rPr>
        <w:t>Договор</w:t>
      </w:r>
      <w:r w:rsidRPr="000353ED">
        <w:rPr>
          <w:rFonts w:ascii="Times New Roman" w:eastAsia="Times New Roman" w:hAnsi="Times New Roman"/>
          <w:sz w:val="24"/>
          <w:szCs w:val="24"/>
          <w:lang w:val="x-none" w:eastAsia="ar-SA"/>
        </w:rPr>
        <w:t xml:space="preserve"> вступает в силу с </w:t>
      </w:r>
      <w:r w:rsidRPr="000353ED">
        <w:rPr>
          <w:rFonts w:ascii="Times New Roman" w:eastAsia="Times New Roman" w:hAnsi="Times New Roman"/>
          <w:sz w:val="24"/>
          <w:szCs w:val="24"/>
          <w:lang w:eastAsia="ar-SA"/>
        </w:rPr>
        <w:t>даты подписания</w:t>
      </w:r>
      <w:r w:rsidRPr="000353ED">
        <w:rPr>
          <w:rFonts w:ascii="Times New Roman" w:eastAsia="Times New Roman" w:hAnsi="Times New Roman"/>
          <w:sz w:val="24"/>
          <w:szCs w:val="24"/>
          <w:lang w:val="x-none" w:eastAsia="ar-SA"/>
        </w:rPr>
        <w:t xml:space="preserve"> и действ</w:t>
      </w:r>
      <w:r>
        <w:rPr>
          <w:rFonts w:ascii="Times New Roman" w:eastAsia="Times New Roman" w:hAnsi="Times New Roman"/>
          <w:sz w:val="24"/>
          <w:szCs w:val="24"/>
          <w:lang w:val="x-none" w:eastAsia="ar-SA"/>
        </w:rPr>
        <w:t>ует по «___» ______________ 202</w:t>
      </w:r>
      <w:r w:rsidR="007271A2">
        <w:rPr>
          <w:rFonts w:ascii="Times New Roman" w:eastAsia="Times New Roman" w:hAnsi="Times New Roman"/>
          <w:sz w:val="24"/>
          <w:szCs w:val="24"/>
          <w:lang w:eastAsia="ar-SA"/>
        </w:rPr>
        <w:t>4</w:t>
      </w:r>
      <w:r w:rsidR="00C97E1B">
        <w:rPr>
          <w:rFonts w:ascii="Times New Roman" w:eastAsia="Times New Roman" w:hAnsi="Times New Roman"/>
          <w:sz w:val="24"/>
          <w:szCs w:val="24"/>
          <w:lang w:eastAsia="ar-SA"/>
        </w:rPr>
        <w:t xml:space="preserve"> </w:t>
      </w:r>
      <w:r w:rsidRPr="000353ED">
        <w:rPr>
          <w:rFonts w:ascii="Times New Roman" w:eastAsia="Times New Roman" w:hAnsi="Times New Roman"/>
          <w:sz w:val="24"/>
          <w:szCs w:val="24"/>
          <w:lang w:val="x-none" w:eastAsia="ar-SA"/>
        </w:rPr>
        <w:t>года включительно.</w:t>
      </w:r>
    </w:p>
    <w:p w:rsidR="000353ED" w:rsidRPr="000353ED" w:rsidRDefault="000353ED" w:rsidP="000D4BF7">
      <w:pPr>
        <w:widowControl w:val="0"/>
        <w:numPr>
          <w:ilvl w:val="1"/>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ar-SA"/>
        </w:rPr>
      </w:pPr>
      <w:r w:rsidRPr="000353ED">
        <w:rPr>
          <w:rFonts w:ascii="Times New Roman" w:eastAsia="Times New Roman" w:hAnsi="Times New Roman"/>
          <w:sz w:val="24"/>
          <w:szCs w:val="24"/>
          <w:lang w:eastAsia="ar-SA"/>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РФ.</w:t>
      </w:r>
    </w:p>
    <w:p w:rsidR="000353ED" w:rsidRPr="000353ED" w:rsidRDefault="000353ED" w:rsidP="000D4BF7">
      <w:pPr>
        <w:widowControl w:val="0"/>
        <w:numPr>
          <w:ilvl w:val="1"/>
          <w:numId w:val="3"/>
        </w:numPr>
        <w:tabs>
          <w:tab w:val="left" w:pos="993"/>
        </w:tabs>
        <w:autoSpaceDE w:val="0"/>
        <w:autoSpaceDN w:val="0"/>
        <w:adjustRightInd w:val="0"/>
        <w:spacing w:line="240" w:lineRule="auto"/>
        <w:ind w:left="0" w:firstLine="567"/>
        <w:contextualSpacing/>
        <w:jc w:val="both"/>
        <w:rPr>
          <w:rFonts w:ascii="Times New Roman" w:eastAsia="Times New Roman" w:hAnsi="Times New Roman"/>
          <w:sz w:val="24"/>
          <w:szCs w:val="24"/>
          <w:lang w:eastAsia="ar-SA"/>
        </w:rPr>
      </w:pPr>
      <w:r w:rsidRPr="000353ED">
        <w:rPr>
          <w:rFonts w:ascii="Times New Roman" w:eastAsia="Times New Roman" w:hAnsi="Times New Roman"/>
          <w:sz w:val="24"/>
          <w:szCs w:val="24"/>
          <w:lang w:eastAsia="ar-SA"/>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353ED" w:rsidRPr="000353ED" w:rsidRDefault="000353ED" w:rsidP="000D4BF7">
      <w:pPr>
        <w:widowControl w:val="0"/>
        <w:numPr>
          <w:ilvl w:val="1"/>
          <w:numId w:val="3"/>
        </w:numPr>
        <w:tabs>
          <w:tab w:val="left" w:pos="993"/>
        </w:tabs>
        <w:autoSpaceDE w:val="0"/>
        <w:autoSpaceDN w:val="0"/>
        <w:adjustRightInd w:val="0"/>
        <w:spacing w:line="240" w:lineRule="auto"/>
        <w:ind w:left="0" w:firstLine="567"/>
        <w:contextualSpacing/>
        <w:jc w:val="both"/>
        <w:rPr>
          <w:rFonts w:ascii="Times New Roman" w:eastAsia="Times New Roman" w:hAnsi="Times New Roman"/>
          <w:sz w:val="24"/>
          <w:szCs w:val="24"/>
          <w:lang w:eastAsia="ar-SA"/>
        </w:rPr>
      </w:pPr>
      <w:r w:rsidRPr="000353ED">
        <w:rPr>
          <w:rFonts w:ascii="Times New Roman" w:eastAsia="Times New Roman" w:hAnsi="Times New Roman"/>
          <w:bCs/>
          <w:sz w:val="24"/>
          <w:szCs w:val="24"/>
          <w:lang w:eastAsia="ar-SA"/>
        </w:rPr>
        <w:t>Любое изменение или дополнение к настоящему Договору должно быть составлено в письменной форме, подписано уполномоченными представителями Сторон.</w:t>
      </w:r>
    </w:p>
    <w:p w:rsidR="000353ED" w:rsidRPr="000353ED" w:rsidRDefault="000353ED" w:rsidP="000D4BF7">
      <w:pPr>
        <w:widowControl w:val="0"/>
        <w:numPr>
          <w:ilvl w:val="1"/>
          <w:numId w:val="3"/>
        </w:numPr>
        <w:tabs>
          <w:tab w:val="left" w:pos="851"/>
          <w:tab w:val="left" w:pos="993"/>
          <w:tab w:val="left" w:pos="1134"/>
        </w:tabs>
        <w:autoSpaceDE w:val="0"/>
        <w:autoSpaceDN w:val="0"/>
        <w:adjustRightInd w:val="0"/>
        <w:spacing w:line="240" w:lineRule="auto"/>
        <w:ind w:left="0" w:firstLine="567"/>
        <w:contextualSpacing/>
        <w:jc w:val="both"/>
        <w:rPr>
          <w:rFonts w:ascii="Times New Roman" w:eastAsia="Times New Roman" w:hAnsi="Times New Roman"/>
          <w:sz w:val="24"/>
          <w:szCs w:val="24"/>
          <w:lang w:eastAsia="ar-SA"/>
        </w:rPr>
      </w:pPr>
      <w:r w:rsidRPr="000353ED">
        <w:rPr>
          <w:rFonts w:ascii="Times New Roman" w:eastAsia="Times New Roman" w:hAnsi="Times New Roman"/>
          <w:bCs/>
          <w:sz w:val="24"/>
          <w:szCs w:val="24"/>
          <w:lang w:eastAsia="ar-SA"/>
        </w:rPr>
        <w:t>В вопросах, прямо не урегулированных настоящим Договором, Стороны руководствуются действующим законодательством РФ.</w:t>
      </w:r>
    </w:p>
    <w:p w:rsidR="000353ED" w:rsidRPr="000353ED" w:rsidRDefault="000353ED" w:rsidP="000353ED">
      <w:pPr>
        <w:widowControl w:val="0"/>
        <w:autoSpaceDN w:val="0"/>
        <w:adjustRightInd w:val="0"/>
        <w:jc w:val="center"/>
        <w:outlineLvl w:val="0"/>
        <w:rPr>
          <w:rFonts w:ascii="Times New Roman" w:hAnsi="Times New Roman"/>
          <w:b/>
          <w:bCs/>
          <w:sz w:val="24"/>
          <w:szCs w:val="24"/>
          <w:lang w:eastAsia="ru-RU"/>
        </w:rPr>
      </w:pPr>
      <w:r w:rsidRPr="000353ED">
        <w:rPr>
          <w:rFonts w:ascii="Times New Roman" w:hAnsi="Times New Roman"/>
          <w:b/>
          <w:bCs/>
          <w:sz w:val="24"/>
          <w:szCs w:val="24"/>
          <w:lang w:eastAsia="ru-RU"/>
        </w:rPr>
        <w:t>8. Прочие условия</w:t>
      </w:r>
    </w:p>
    <w:p w:rsidR="000353ED" w:rsidRPr="000353ED" w:rsidRDefault="000353ED" w:rsidP="000353ED">
      <w:pPr>
        <w:widowControl w:val="0"/>
        <w:autoSpaceDN w:val="0"/>
        <w:adjustRightInd w:val="0"/>
        <w:spacing w:after="0" w:line="240" w:lineRule="auto"/>
        <w:ind w:firstLine="540"/>
        <w:jc w:val="both"/>
        <w:outlineLvl w:val="0"/>
        <w:rPr>
          <w:rFonts w:ascii="Times New Roman" w:hAnsi="Times New Roman"/>
          <w:bCs/>
          <w:sz w:val="24"/>
          <w:szCs w:val="24"/>
          <w:lang w:eastAsia="ru-RU"/>
        </w:rPr>
      </w:pPr>
      <w:r w:rsidRPr="000353ED">
        <w:rPr>
          <w:rFonts w:ascii="Times New Roman" w:hAnsi="Times New Roman"/>
          <w:bCs/>
          <w:sz w:val="24"/>
          <w:szCs w:val="24"/>
          <w:lang w:eastAsia="ru-RU"/>
        </w:rPr>
        <w:t>8.1. По всем вопросам, связанным с исполнением обязательств по настоящему Договору, ответственными представителями являются:</w:t>
      </w:r>
    </w:p>
    <w:p w:rsidR="000353ED" w:rsidRPr="000353ED" w:rsidRDefault="000353ED" w:rsidP="000353ED">
      <w:pPr>
        <w:widowControl w:val="0"/>
        <w:autoSpaceDN w:val="0"/>
        <w:adjustRightInd w:val="0"/>
        <w:spacing w:after="0" w:line="240" w:lineRule="auto"/>
        <w:ind w:firstLine="540"/>
        <w:outlineLvl w:val="0"/>
        <w:rPr>
          <w:rFonts w:ascii="Times New Roman" w:hAnsi="Times New Roman"/>
          <w:bCs/>
          <w:sz w:val="24"/>
          <w:szCs w:val="24"/>
          <w:lang w:eastAsia="ru-RU"/>
        </w:rPr>
      </w:pPr>
      <w:r w:rsidRPr="000353ED">
        <w:rPr>
          <w:rFonts w:ascii="Times New Roman" w:hAnsi="Times New Roman"/>
          <w:bCs/>
          <w:sz w:val="24"/>
          <w:szCs w:val="24"/>
          <w:lang w:eastAsia="ru-RU"/>
        </w:rPr>
        <w:t xml:space="preserve">от «Поставщика» – ____________________(должность) ____________________(Ф.И.О.), </w:t>
      </w:r>
    </w:p>
    <w:p w:rsidR="000353ED" w:rsidRPr="000353ED" w:rsidRDefault="000353ED" w:rsidP="000353ED">
      <w:pPr>
        <w:widowControl w:val="0"/>
        <w:autoSpaceDN w:val="0"/>
        <w:adjustRightInd w:val="0"/>
        <w:spacing w:after="0" w:line="240" w:lineRule="auto"/>
        <w:outlineLvl w:val="0"/>
        <w:rPr>
          <w:rFonts w:ascii="Times New Roman" w:hAnsi="Times New Roman"/>
          <w:bCs/>
          <w:sz w:val="24"/>
          <w:szCs w:val="24"/>
          <w:lang w:eastAsia="ru-RU"/>
        </w:rPr>
      </w:pPr>
      <w:r w:rsidRPr="000353ED">
        <w:rPr>
          <w:rFonts w:ascii="Times New Roman" w:hAnsi="Times New Roman"/>
          <w:bCs/>
          <w:sz w:val="24"/>
          <w:szCs w:val="24"/>
          <w:lang w:eastAsia="ru-RU"/>
        </w:rPr>
        <w:t>тел. (_____) ___________, факс (_____) ________, e-</w:t>
      </w:r>
      <w:proofErr w:type="spellStart"/>
      <w:r w:rsidRPr="000353ED">
        <w:rPr>
          <w:rFonts w:ascii="Times New Roman" w:hAnsi="Times New Roman"/>
          <w:bCs/>
          <w:sz w:val="24"/>
          <w:szCs w:val="24"/>
          <w:lang w:eastAsia="ru-RU"/>
        </w:rPr>
        <w:t>mail</w:t>
      </w:r>
      <w:proofErr w:type="spellEnd"/>
      <w:r w:rsidRPr="000353ED">
        <w:rPr>
          <w:rFonts w:ascii="Times New Roman" w:hAnsi="Times New Roman"/>
          <w:bCs/>
          <w:sz w:val="24"/>
          <w:szCs w:val="24"/>
          <w:lang w:eastAsia="ru-RU"/>
        </w:rPr>
        <w:t>: _______________________________;</w:t>
      </w:r>
    </w:p>
    <w:p w:rsidR="000353ED" w:rsidRPr="000353ED" w:rsidRDefault="000353ED" w:rsidP="000353ED">
      <w:pPr>
        <w:widowControl w:val="0"/>
        <w:autoSpaceDN w:val="0"/>
        <w:adjustRightInd w:val="0"/>
        <w:spacing w:after="0" w:line="240" w:lineRule="auto"/>
        <w:ind w:firstLine="540"/>
        <w:outlineLvl w:val="0"/>
        <w:rPr>
          <w:rFonts w:ascii="Times New Roman" w:hAnsi="Times New Roman"/>
          <w:bCs/>
          <w:sz w:val="24"/>
          <w:szCs w:val="24"/>
          <w:lang w:eastAsia="ru-RU"/>
        </w:rPr>
      </w:pPr>
      <w:r w:rsidRPr="000353ED">
        <w:rPr>
          <w:rFonts w:ascii="Times New Roman" w:hAnsi="Times New Roman"/>
          <w:bCs/>
          <w:sz w:val="24"/>
          <w:szCs w:val="24"/>
          <w:lang w:eastAsia="ru-RU"/>
        </w:rPr>
        <w:t xml:space="preserve">от «Покупателя» – ____________________(должность) _____________________(Ф.И.О.), </w:t>
      </w:r>
    </w:p>
    <w:p w:rsidR="000353ED" w:rsidRPr="000353ED" w:rsidRDefault="000353ED" w:rsidP="000353ED">
      <w:pPr>
        <w:widowControl w:val="0"/>
        <w:autoSpaceDN w:val="0"/>
        <w:adjustRightInd w:val="0"/>
        <w:spacing w:after="0" w:line="240" w:lineRule="auto"/>
        <w:outlineLvl w:val="0"/>
        <w:rPr>
          <w:rFonts w:ascii="Times New Roman" w:hAnsi="Times New Roman"/>
          <w:bCs/>
          <w:sz w:val="24"/>
          <w:szCs w:val="24"/>
          <w:lang w:eastAsia="ru-RU"/>
        </w:rPr>
      </w:pPr>
      <w:r w:rsidRPr="000353ED">
        <w:rPr>
          <w:rFonts w:ascii="Times New Roman" w:hAnsi="Times New Roman"/>
          <w:bCs/>
          <w:sz w:val="24"/>
          <w:szCs w:val="24"/>
          <w:lang w:eastAsia="ru-RU"/>
        </w:rPr>
        <w:t>тел. (_____) ___________, факс (_____) ________, e-</w:t>
      </w:r>
      <w:proofErr w:type="spellStart"/>
      <w:r w:rsidRPr="000353ED">
        <w:rPr>
          <w:rFonts w:ascii="Times New Roman" w:hAnsi="Times New Roman"/>
          <w:bCs/>
          <w:sz w:val="24"/>
          <w:szCs w:val="24"/>
          <w:lang w:eastAsia="ru-RU"/>
        </w:rPr>
        <w:t>mail</w:t>
      </w:r>
      <w:proofErr w:type="spellEnd"/>
      <w:r w:rsidRPr="000353ED">
        <w:rPr>
          <w:rFonts w:ascii="Times New Roman" w:hAnsi="Times New Roman"/>
          <w:bCs/>
          <w:sz w:val="24"/>
          <w:szCs w:val="24"/>
          <w:lang w:eastAsia="ru-RU"/>
        </w:rPr>
        <w:t>: _______________________________;</w:t>
      </w:r>
    </w:p>
    <w:p w:rsidR="000353ED" w:rsidRPr="000353ED" w:rsidRDefault="000353ED" w:rsidP="000353ED">
      <w:pPr>
        <w:widowControl w:val="0"/>
        <w:autoSpaceDN w:val="0"/>
        <w:adjustRightInd w:val="0"/>
        <w:spacing w:after="0" w:line="240" w:lineRule="auto"/>
        <w:ind w:firstLine="540"/>
        <w:jc w:val="both"/>
        <w:outlineLvl w:val="0"/>
        <w:rPr>
          <w:rFonts w:ascii="Times New Roman" w:hAnsi="Times New Roman"/>
          <w:bCs/>
          <w:sz w:val="24"/>
          <w:szCs w:val="24"/>
          <w:lang w:eastAsia="ru-RU"/>
        </w:rPr>
      </w:pPr>
      <w:r w:rsidRPr="000353ED">
        <w:rPr>
          <w:rFonts w:ascii="Times New Roman" w:hAnsi="Times New Roman"/>
          <w:bCs/>
          <w:sz w:val="24"/>
          <w:szCs w:val="24"/>
          <w:lang w:eastAsia="ru-RU"/>
        </w:rPr>
        <w:t>8.2. Настоящий Договор составлен в двух экземплярах – по одному экземпляру для каждой из Сторон. Оба экземпляра имеют одинаковую юридическую силу.</w:t>
      </w:r>
    </w:p>
    <w:p w:rsidR="000353ED" w:rsidRPr="000353ED" w:rsidRDefault="000353ED" w:rsidP="000353ED">
      <w:pPr>
        <w:widowControl w:val="0"/>
        <w:spacing w:after="0" w:line="240" w:lineRule="auto"/>
        <w:ind w:firstLine="567"/>
        <w:jc w:val="both"/>
        <w:rPr>
          <w:rFonts w:ascii="Times New Roman" w:hAnsi="Times New Roman"/>
          <w:sz w:val="24"/>
          <w:szCs w:val="24"/>
        </w:rPr>
      </w:pPr>
      <w:r w:rsidRPr="000353ED">
        <w:rPr>
          <w:rFonts w:ascii="Times New Roman" w:hAnsi="Times New Roman"/>
          <w:sz w:val="24"/>
          <w:szCs w:val="24"/>
        </w:rPr>
        <w:t xml:space="preserve">8.3. К настоящему Договору имеются следующие приложения, являющиеся его неотъемлемой частью: </w:t>
      </w:r>
    </w:p>
    <w:p w:rsidR="000353ED" w:rsidRPr="000353ED" w:rsidRDefault="000353ED" w:rsidP="000D4BF7">
      <w:pPr>
        <w:widowControl w:val="0"/>
        <w:numPr>
          <w:ilvl w:val="0"/>
          <w:numId w:val="1"/>
        </w:numPr>
        <w:tabs>
          <w:tab w:val="left" w:pos="360"/>
        </w:tabs>
        <w:suppressAutoHyphens/>
        <w:spacing w:after="0" w:line="240" w:lineRule="auto"/>
        <w:ind w:left="0" w:firstLine="0"/>
        <w:jc w:val="both"/>
        <w:rPr>
          <w:rFonts w:ascii="Times New Roman" w:hAnsi="Times New Roman"/>
          <w:sz w:val="24"/>
          <w:szCs w:val="24"/>
        </w:rPr>
      </w:pPr>
      <w:r w:rsidRPr="000353ED">
        <w:rPr>
          <w:rFonts w:ascii="Times New Roman" w:hAnsi="Times New Roman"/>
          <w:sz w:val="24"/>
          <w:szCs w:val="24"/>
        </w:rPr>
        <w:t xml:space="preserve">Приложение № 1 Спецификация на </w:t>
      </w:r>
      <w:r w:rsidR="00901DD8">
        <w:rPr>
          <w:rFonts w:ascii="Times New Roman" w:hAnsi="Times New Roman"/>
          <w:sz w:val="24"/>
          <w:szCs w:val="24"/>
        </w:rPr>
        <w:t xml:space="preserve">2 </w:t>
      </w:r>
      <w:r w:rsidRPr="000353ED">
        <w:rPr>
          <w:rFonts w:ascii="Times New Roman" w:hAnsi="Times New Roman"/>
          <w:sz w:val="24"/>
          <w:szCs w:val="24"/>
        </w:rPr>
        <w:t>листах;</w:t>
      </w:r>
    </w:p>
    <w:p w:rsidR="000353ED" w:rsidRPr="000353ED" w:rsidRDefault="000353ED" w:rsidP="000353ED">
      <w:pPr>
        <w:widowControl w:val="0"/>
        <w:spacing w:after="0"/>
        <w:jc w:val="both"/>
        <w:rPr>
          <w:rFonts w:ascii="Times New Roman" w:hAnsi="Times New Roman"/>
          <w:b/>
          <w:bCs/>
          <w:sz w:val="24"/>
          <w:szCs w:val="24"/>
        </w:rPr>
      </w:pPr>
    </w:p>
    <w:p w:rsidR="000353ED" w:rsidRPr="000353ED" w:rsidRDefault="000353ED" w:rsidP="000353ED">
      <w:pPr>
        <w:widowControl w:val="0"/>
        <w:spacing w:after="0"/>
        <w:jc w:val="center"/>
        <w:rPr>
          <w:rFonts w:ascii="Times New Roman" w:hAnsi="Times New Roman"/>
          <w:b/>
          <w:bCs/>
          <w:color w:val="000000"/>
          <w:spacing w:val="7"/>
          <w:sz w:val="24"/>
          <w:szCs w:val="24"/>
        </w:rPr>
      </w:pPr>
      <w:r w:rsidRPr="000353ED">
        <w:rPr>
          <w:rFonts w:ascii="Times New Roman" w:hAnsi="Times New Roman"/>
          <w:b/>
          <w:bCs/>
          <w:color w:val="000000"/>
          <w:spacing w:val="7"/>
          <w:sz w:val="24"/>
          <w:szCs w:val="24"/>
        </w:rPr>
        <w:t>9.  Реквизиты и подписи сторон</w:t>
      </w:r>
    </w:p>
    <w:p w:rsidR="000353ED" w:rsidRPr="000353ED" w:rsidRDefault="000353ED" w:rsidP="000353ED">
      <w:pPr>
        <w:widowControl w:val="0"/>
        <w:spacing w:after="0"/>
        <w:jc w:val="both"/>
        <w:rPr>
          <w:rFonts w:ascii="Times New Roman" w:hAnsi="Times New Roman"/>
          <w:b/>
          <w:bCs/>
          <w:color w:val="000000"/>
          <w:sz w:val="24"/>
          <w:szCs w:val="24"/>
        </w:rPr>
      </w:pPr>
    </w:p>
    <w:p w:rsidR="000353ED" w:rsidRPr="000353ED" w:rsidRDefault="000353ED" w:rsidP="000353ED">
      <w:pPr>
        <w:widowControl w:val="0"/>
        <w:spacing w:after="0" w:line="240" w:lineRule="auto"/>
        <w:ind w:firstLine="1134"/>
        <w:rPr>
          <w:rFonts w:ascii="Times New Roman" w:hAnsi="Times New Roman"/>
          <w:b/>
          <w:bCs/>
          <w:color w:val="000000"/>
          <w:sz w:val="24"/>
          <w:szCs w:val="24"/>
        </w:rPr>
      </w:pPr>
      <w:r w:rsidRPr="000353ED">
        <w:rPr>
          <w:rFonts w:ascii="Times New Roman" w:hAnsi="Times New Roman"/>
          <w:b/>
          <w:sz w:val="24"/>
          <w:szCs w:val="24"/>
        </w:rPr>
        <w:t>9.1</w:t>
      </w:r>
      <w:r w:rsidRPr="000353ED">
        <w:rPr>
          <w:rFonts w:ascii="Times New Roman" w:hAnsi="Times New Roman"/>
          <w:b/>
          <w:bCs/>
          <w:color w:val="000000"/>
          <w:sz w:val="24"/>
          <w:szCs w:val="24"/>
        </w:rPr>
        <w:t>. Покупатель:                                                9.2. Поставщик:</w:t>
      </w:r>
    </w:p>
    <w:tbl>
      <w:tblPr>
        <w:tblW w:w="0" w:type="auto"/>
        <w:tblLook w:val="01E0" w:firstRow="1" w:lastRow="1" w:firstColumn="1" w:lastColumn="1" w:noHBand="0" w:noVBand="0"/>
      </w:tblPr>
      <w:tblGrid>
        <w:gridCol w:w="4718"/>
        <w:gridCol w:w="4637"/>
      </w:tblGrid>
      <w:tr w:rsidR="000353ED" w:rsidRPr="000353ED" w:rsidTr="001754A2">
        <w:tc>
          <w:tcPr>
            <w:tcW w:w="4786" w:type="dxa"/>
          </w:tcPr>
          <w:p w:rsidR="000353ED" w:rsidRPr="000353ED" w:rsidRDefault="000353ED" w:rsidP="000353ED">
            <w:pPr>
              <w:widowControl w:val="0"/>
              <w:spacing w:after="0" w:line="240" w:lineRule="auto"/>
              <w:ind w:right="68"/>
              <w:rPr>
                <w:rFonts w:ascii="Times New Roman" w:hAnsi="Times New Roman"/>
                <w:b/>
                <w:sz w:val="24"/>
                <w:szCs w:val="24"/>
              </w:rPr>
            </w:pPr>
            <w:r w:rsidRPr="000353ED">
              <w:rPr>
                <w:rFonts w:ascii="Times New Roman" w:hAnsi="Times New Roman"/>
                <w:b/>
                <w:sz w:val="24"/>
                <w:szCs w:val="24"/>
              </w:rPr>
              <w:t>Федеральное государственное бюджетное учреждение</w:t>
            </w:r>
          </w:p>
          <w:p w:rsidR="000353ED" w:rsidRPr="000353ED" w:rsidRDefault="000353ED" w:rsidP="000353ED">
            <w:pPr>
              <w:widowControl w:val="0"/>
              <w:spacing w:after="0" w:line="240" w:lineRule="auto"/>
              <w:ind w:right="68"/>
              <w:rPr>
                <w:rFonts w:ascii="Times New Roman" w:hAnsi="Times New Roman"/>
                <w:b/>
                <w:sz w:val="24"/>
                <w:szCs w:val="24"/>
              </w:rPr>
            </w:pPr>
            <w:r w:rsidRPr="000353ED">
              <w:rPr>
                <w:rFonts w:ascii="Times New Roman" w:hAnsi="Times New Roman"/>
                <w:b/>
                <w:sz w:val="24"/>
                <w:szCs w:val="24"/>
              </w:rPr>
              <w:t>«Администрация морских портов Сахалина, Курил и Камчатки»</w:t>
            </w:r>
          </w:p>
          <w:p w:rsidR="000353ED" w:rsidRPr="000353ED" w:rsidRDefault="000353ED" w:rsidP="000353ED">
            <w:pPr>
              <w:tabs>
                <w:tab w:val="center" w:pos="4153"/>
                <w:tab w:val="right" w:pos="8306"/>
              </w:tabs>
              <w:suppressAutoHyphens/>
              <w:spacing w:after="0" w:line="240" w:lineRule="auto"/>
              <w:rPr>
                <w:rFonts w:ascii="Times New Roman" w:eastAsia="Times New Roman" w:hAnsi="Times New Roman"/>
                <w:sz w:val="24"/>
                <w:szCs w:val="24"/>
                <w:lang w:val="x-none" w:eastAsia="ar-SA"/>
              </w:rPr>
            </w:pPr>
            <w:r w:rsidRPr="000353ED">
              <w:rPr>
                <w:rFonts w:ascii="Times New Roman" w:eastAsia="Times New Roman" w:hAnsi="Times New Roman"/>
                <w:sz w:val="24"/>
                <w:szCs w:val="24"/>
                <w:lang w:val="x-none" w:eastAsia="ar-SA"/>
              </w:rPr>
              <w:t>6940</w:t>
            </w:r>
            <w:r w:rsidRPr="000353ED">
              <w:rPr>
                <w:rFonts w:ascii="Times New Roman" w:eastAsia="Times New Roman" w:hAnsi="Times New Roman"/>
                <w:sz w:val="24"/>
                <w:szCs w:val="24"/>
                <w:lang w:eastAsia="ar-SA"/>
              </w:rPr>
              <w:t>20</w:t>
            </w:r>
            <w:r w:rsidRPr="000353ED">
              <w:rPr>
                <w:rFonts w:ascii="Times New Roman" w:eastAsia="Times New Roman" w:hAnsi="Times New Roman"/>
                <w:sz w:val="24"/>
                <w:szCs w:val="24"/>
                <w:lang w:val="x-none" w:eastAsia="ar-SA"/>
              </w:rPr>
              <w:t xml:space="preserve">, Сахалинская область, </w:t>
            </w:r>
          </w:p>
          <w:p w:rsidR="000353ED" w:rsidRPr="000353ED" w:rsidRDefault="000353ED" w:rsidP="000353ED">
            <w:pPr>
              <w:widowControl w:val="0"/>
              <w:spacing w:after="0" w:line="240" w:lineRule="auto"/>
              <w:ind w:right="68"/>
              <w:rPr>
                <w:rFonts w:ascii="Times New Roman" w:hAnsi="Times New Roman"/>
                <w:sz w:val="24"/>
                <w:szCs w:val="24"/>
              </w:rPr>
            </w:pPr>
            <w:r w:rsidRPr="000353ED">
              <w:rPr>
                <w:rFonts w:ascii="Times New Roman" w:hAnsi="Times New Roman"/>
                <w:sz w:val="24"/>
                <w:szCs w:val="24"/>
              </w:rPr>
              <w:t xml:space="preserve">г. Корсаков,  бульвар Приморский, 4/2 </w:t>
            </w:r>
          </w:p>
          <w:p w:rsidR="000353ED" w:rsidRPr="000353ED" w:rsidRDefault="000353ED" w:rsidP="000353ED">
            <w:pPr>
              <w:widowControl w:val="0"/>
              <w:spacing w:after="0" w:line="240" w:lineRule="auto"/>
              <w:ind w:right="68"/>
              <w:rPr>
                <w:rFonts w:ascii="Times New Roman" w:hAnsi="Times New Roman"/>
                <w:sz w:val="24"/>
                <w:szCs w:val="24"/>
              </w:rPr>
            </w:pPr>
            <w:r w:rsidRPr="000353ED">
              <w:rPr>
                <w:rFonts w:ascii="Times New Roman" w:hAnsi="Times New Roman"/>
                <w:sz w:val="24"/>
                <w:szCs w:val="24"/>
              </w:rPr>
              <w:t>ИНН 6504043879 КПП 650401001</w:t>
            </w:r>
          </w:p>
          <w:p w:rsidR="000353ED" w:rsidRPr="000353ED" w:rsidRDefault="000353ED" w:rsidP="000353ED">
            <w:pPr>
              <w:widowControl w:val="0"/>
              <w:spacing w:after="0" w:line="240" w:lineRule="auto"/>
              <w:ind w:right="68"/>
              <w:rPr>
                <w:rFonts w:ascii="Times New Roman" w:hAnsi="Times New Roman"/>
                <w:sz w:val="24"/>
                <w:szCs w:val="24"/>
              </w:rPr>
            </w:pPr>
            <w:r w:rsidRPr="000353ED">
              <w:rPr>
                <w:rFonts w:ascii="Times New Roman" w:hAnsi="Times New Roman"/>
                <w:sz w:val="24"/>
                <w:szCs w:val="24"/>
              </w:rPr>
              <w:t>ОГРН 1026500781460</w:t>
            </w:r>
          </w:p>
          <w:p w:rsidR="000353ED" w:rsidRPr="000353ED" w:rsidRDefault="000353ED" w:rsidP="000353ED">
            <w:pPr>
              <w:widowControl w:val="0"/>
              <w:spacing w:after="0" w:line="240" w:lineRule="auto"/>
              <w:ind w:right="68"/>
              <w:rPr>
                <w:rFonts w:ascii="Times New Roman" w:hAnsi="Times New Roman"/>
                <w:sz w:val="24"/>
                <w:szCs w:val="24"/>
              </w:rPr>
            </w:pPr>
            <w:r w:rsidRPr="000353ED">
              <w:rPr>
                <w:rFonts w:ascii="Times New Roman" w:hAnsi="Times New Roman"/>
                <w:sz w:val="24"/>
                <w:szCs w:val="24"/>
              </w:rPr>
              <w:t>БИК 016401800</w:t>
            </w:r>
          </w:p>
          <w:p w:rsidR="000353ED" w:rsidRPr="000353ED" w:rsidRDefault="000353ED" w:rsidP="000353ED">
            <w:pPr>
              <w:widowControl w:val="0"/>
              <w:spacing w:after="0" w:line="240" w:lineRule="auto"/>
              <w:ind w:right="68"/>
              <w:rPr>
                <w:rFonts w:ascii="Times New Roman" w:hAnsi="Times New Roman"/>
                <w:sz w:val="24"/>
                <w:szCs w:val="24"/>
              </w:rPr>
            </w:pPr>
            <w:r w:rsidRPr="000353ED">
              <w:rPr>
                <w:rFonts w:ascii="Times New Roman" w:hAnsi="Times New Roman"/>
                <w:sz w:val="24"/>
                <w:szCs w:val="24"/>
              </w:rPr>
              <w:t>Единый казначейский счет 40102810845370000053</w:t>
            </w:r>
          </w:p>
          <w:p w:rsidR="000353ED" w:rsidRPr="000353ED" w:rsidRDefault="000353ED" w:rsidP="000353ED">
            <w:pPr>
              <w:widowControl w:val="0"/>
              <w:spacing w:after="0" w:line="240" w:lineRule="auto"/>
              <w:ind w:right="68"/>
              <w:rPr>
                <w:rFonts w:ascii="Times New Roman" w:hAnsi="Times New Roman"/>
                <w:sz w:val="24"/>
                <w:szCs w:val="24"/>
              </w:rPr>
            </w:pPr>
            <w:r w:rsidRPr="000353ED">
              <w:rPr>
                <w:rFonts w:ascii="Times New Roman" w:hAnsi="Times New Roman"/>
                <w:sz w:val="24"/>
                <w:szCs w:val="24"/>
              </w:rPr>
              <w:t>Казначейский счет, открытый в ТОФК</w:t>
            </w:r>
          </w:p>
          <w:p w:rsidR="000353ED" w:rsidRPr="000353ED" w:rsidRDefault="000353ED" w:rsidP="000353ED">
            <w:pPr>
              <w:widowControl w:val="0"/>
              <w:spacing w:after="0" w:line="240" w:lineRule="auto"/>
              <w:ind w:right="68"/>
              <w:rPr>
                <w:rFonts w:ascii="Times New Roman" w:hAnsi="Times New Roman"/>
                <w:sz w:val="24"/>
                <w:szCs w:val="24"/>
              </w:rPr>
            </w:pPr>
            <w:r w:rsidRPr="000353ED">
              <w:rPr>
                <w:rFonts w:ascii="Times New Roman" w:hAnsi="Times New Roman"/>
                <w:sz w:val="24"/>
                <w:szCs w:val="24"/>
              </w:rPr>
              <w:t>03214643000000016100</w:t>
            </w:r>
          </w:p>
          <w:p w:rsidR="000353ED" w:rsidRPr="000353ED" w:rsidRDefault="000353ED" w:rsidP="000353ED">
            <w:pPr>
              <w:widowControl w:val="0"/>
              <w:spacing w:after="0" w:line="240" w:lineRule="auto"/>
              <w:ind w:right="68"/>
              <w:rPr>
                <w:rFonts w:ascii="Times New Roman" w:hAnsi="Times New Roman"/>
                <w:sz w:val="24"/>
                <w:szCs w:val="24"/>
              </w:rPr>
            </w:pPr>
            <w:r w:rsidRPr="000353ED">
              <w:rPr>
                <w:rFonts w:ascii="Times New Roman" w:hAnsi="Times New Roman"/>
                <w:sz w:val="24"/>
                <w:szCs w:val="24"/>
              </w:rPr>
              <w:t xml:space="preserve">Банк получателя-ОТДЕЛЕНИЕ ЮЖНО-САХАЛИНСК БАНКА РОССИИ//УФК по Сахалинской области г. Южно-Сахалинск </w:t>
            </w:r>
          </w:p>
          <w:p w:rsidR="000353ED" w:rsidRPr="000353ED" w:rsidRDefault="000353ED" w:rsidP="000353ED">
            <w:pPr>
              <w:widowControl w:val="0"/>
              <w:spacing w:after="0" w:line="240" w:lineRule="auto"/>
              <w:ind w:right="68"/>
              <w:rPr>
                <w:rFonts w:ascii="Times New Roman" w:hAnsi="Times New Roman"/>
                <w:sz w:val="24"/>
                <w:szCs w:val="24"/>
              </w:rPr>
            </w:pPr>
            <w:r w:rsidRPr="000353ED">
              <w:rPr>
                <w:rFonts w:ascii="Times New Roman" w:hAnsi="Times New Roman"/>
                <w:sz w:val="24"/>
                <w:szCs w:val="24"/>
              </w:rPr>
              <w:lastRenderedPageBreak/>
              <w:t>Получатель – УФК по Сахалинской области (ФГБУ «АМП Сахалина, Курил и Камчатки», л/с 20616Щ94090)</w:t>
            </w:r>
          </w:p>
          <w:p w:rsidR="000353ED" w:rsidRPr="000353ED" w:rsidRDefault="000353ED" w:rsidP="000353ED">
            <w:pPr>
              <w:widowControl w:val="0"/>
              <w:spacing w:after="0" w:line="240" w:lineRule="auto"/>
              <w:ind w:right="68"/>
              <w:rPr>
                <w:rFonts w:ascii="Times New Roman" w:hAnsi="Times New Roman"/>
                <w:sz w:val="24"/>
                <w:szCs w:val="24"/>
              </w:rPr>
            </w:pPr>
            <w:r w:rsidRPr="000353ED">
              <w:rPr>
                <w:rFonts w:ascii="Times New Roman" w:hAnsi="Times New Roman"/>
                <w:sz w:val="24"/>
                <w:szCs w:val="24"/>
              </w:rPr>
              <w:t>ОКТМО 64716000/ ОКОНХ 51210,51600</w:t>
            </w:r>
          </w:p>
          <w:p w:rsidR="000353ED" w:rsidRPr="000353ED" w:rsidRDefault="000353ED" w:rsidP="000353ED">
            <w:pPr>
              <w:widowControl w:val="0"/>
              <w:spacing w:after="0" w:line="240" w:lineRule="auto"/>
              <w:ind w:right="68"/>
              <w:rPr>
                <w:rFonts w:ascii="Times New Roman" w:hAnsi="Times New Roman"/>
                <w:sz w:val="24"/>
                <w:szCs w:val="24"/>
              </w:rPr>
            </w:pPr>
            <w:r w:rsidRPr="000353ED">
              <w:rPr>
                <w:rFonts w:ascii="Times New Roman" w:hAnsi="Times New Roman"/>
                <w:sz w:val="24"/>
                <w:szCs w:val="24"/>
              </w:rPr>
              <w:t>ОКПО 24541746</w:t>
            </w:r>
          </w:p>
        </w:tc>
        <w:tc>
          <w:tcPr>
            <w:tcW w:w="4785" w:type="dxa"/>
          </w:tcPr>
          <w:p w:rsidR="000353ED" w:rsidRPr="000353ED" w:rsidRDefault="000353ED" w:rsidP="000353ED">
            <w:pPr>
              <w:widowControl w:val="0"/>
              <w:tabs>
                <w:tab w:val="left" w:pos="5835"/>
              </w:tabs>
              <w:spacing w:after="0" w:line="240" w:lineRule="auto"/>
              <w:outlineLvl w:val="0"/>
              <w:rPr>
                <w:rFonts w:ascii="Times New Roman" w:hAnsi="Times New Roman"/>
                <w:sz w:val="24"/>
                <w:szCs w:val="24"/>
              </w:rPr>
            </w:pPr>
          </w:p>
        </w:tc>
      </w:tr>
    </w:tbl>
    <w:p w:rsidR="000353ED" w:rsidRPr="000353ED" w:rsidRDefault="000353ED" w:rsidP="000353ED">
      <w:pPr>
        <w:widowControl w:val="0"/>
        <w:spacing w:after="0" w:line="240" w:lineRule="auto"/>
        <w:jc w:val="both"/>
        <w:rPr>
          <w:rFonts w:ascii="Times New Roman" w:hAnsi="Times New Roman"/>
          <w:sz w:val="24"/>
          <w:szCs w:val="24"/>
        </w:rPr>
      </w:pPr>
    </w:p>
    <w:tbl>
      <w:tblPr>
        <w:tblW w:w="0" w:type="auto"/>
        <w:tblLook w:val="01E0" w:firstRow="1" w:lastRow="1" w:firstColumn="1" w:lastColumn="1" w:noHBand="0" w:noVBand="0"/>
      </w:tblPr>
      <w:tblGrid>
        <w:gridCol w:w="4679"/>
        <w:gridCol w:w="4676"/>
      </w:tblGrid>
      <w:tr w:rsidR="000353ED" w:rsidRPr="000353ED" w:rsidTr="001754A2">
        <w:tc>
          <w:tcPr>
            <w:tcW w:w="4786" w:type="dxa"/>
          </w:tcPr>
          <w:p w:rsidR="000353ED" w:rsidRPr="000353ED" w:rsidRDefault="000353ED" w:rsidP="000353ED">
            <w:pPr>
              <w:widowControl w:val="0"/>
              <w:spacing w:after="0" w:line="240" w:lineRule="auto"/>
              <w:ind w:right="68"/>
              <w:rPr>
                <w:rFonts w:ascii="Times New Roman" w:hAnsi="Times New Roman"/>
                <w:sz w:val="24"/>
                <w:szCs w:val="24"/>
              </w:rPr>
            </w:pPr>
            <w:r w:rsidRPr="000353ED">
              <w:rPr>
                <w:rFonts w:ascii="Times New Roman" w:hAnsi="Times New Roman"/>
                <w:sz w:val="24"/>
                <w:szCs w:val="24"/>
              </w:rPr>
              <w:t xml:space="preserve"> </w:t>
            </w:r>
          </w:p>
        </w:tc>
        <w:tc>
          <w:tcPr>
            <w:tcW w:w="4785" w:type="dxa"/>
          </w:tcPr>
          <w:p w:rsidR="000353ED" w:rsidRPr="000353ED" w:rsidRDefault="000353ED" w:rsidP="000353ED">
            <w:pPr>
              <w:widowControl w:val="0"/>
              <w:tabs>
                <w:tab w:val="left" w:pos="5835"/>
              </w:tabs>
              <w:spacing w:after="0" w:line="240" w:lineRule="auto"/>
              <w:outlineLvl w:val="0"/>
              <w:rPr>
                <w:rFonts w:ascii="Times New Roman" w:hAnsi="Times New Roman"/>
                <w:sz w:val="24"/>
                <w:szCs w:val="24"/>
              </w:rPr>
            </w:pPr>
          </w:p>
        </w:tc>
      </w:tr>
    </w:tbl>
    <w:p w:rsidR="000353ED" w:rsidRPr="000353ED" w:rsidRDefault="000353ED" w:rsidP="000353ED">
      <w:pPr>
        <w:spacing w:after="0" w:line="240" w:lineRule="auto"/>
        <w:jc w:val="right"/>
        <w:outlineLvl w:val="0"/>
        <w:rPr>
          <w:rFonts w:ascii="Times New Roman" w:hAnsi="Times New Roman"/>
          <w:b/>
          <w:sz w:val="24"/>
          <w:szCs w:val="24"/>
        </w:rPr>
      </w:pPr>
    </w:p>
    <w:p w:rsidR="000353ED" w:rsidRPr="000353ED" w:rsidRDefault="000353ED" w:rsidP="000353ED">
      <w:pPr>
        <w:spacing w:after="0" w:line="240" w:lineRule="auto"/>
        <w:jc w:val="right"/>
        <w:outlineLvl w:val="0"/>
        <w:rPr>
          <w:rFonts w:ascii="Times New Roman" w:hAnsi="Times New Roman"/>
          <w:b/>
          <w:sz w:val="24"/>
          <w:szCs w:val="24"/>
        </w:rPr>
      </w:pPr>
    </w:p>
    <w:p w:rsidR="000353ED" w:rsidRPr="000353ED" w:rsidRDefault="000353ED" w:rsidP="000353ED">
      <w:pPr>
        <w:spacing w:after="160" w:line="259" w:lineRule="auto"/>
        <w:rPr>
          <w:rFonts w:ascii="Times New Roman" w:hAnsi="Times New Roman"/>
          <w:sz w:val="24"/>
          <w:szCs w:val="24"/>
        </w:rPr>
      </w:pPr>
      <w:r w:rsidRPr="000353ED">
        <w:rPr>
          <w:rFonts w:ascii="Times New Roman" w:hAnsi="Times New Roman"/>
          <w:sz w:val="24"/>
          <w:szCs w:val="24"/>
        </w:rPr>
        <w:br w:type="page"/>
      </w:r>
    </w:p>
    <w:p w:rsidR="000353ED" w:rsidRPr="000353ED" w:rsidRDefault="000353ED" w:rsidP="000353ED">
      <w:pPr>
        <w:tabs>
          <w:tab w:val="left" w:pos="7155"/>
          <w:tab w:val="left" w:pos="7200"/>
          <w:tab w:val="left" w:pos="7245"/>
          <w:tab w:val="right" w:pos="9780"/>
        </w:tabs>
        <w:spacing w:after="0" w:line="240" w:lineRule="auto"/>
        <w:ind w:firstLine="6096"/>
        <w:outlineLvl w:val="0"/>
        <w:rPr>
          <w:rFonts w:ascii="Times New Roman" w:hAnsi="Times New Roman"/>
          <w:sz w:val="24"/>
          <w:szCs w:val="24"/>
        </w:rPr>
      </w:pPr>
      <w:r w:rsidRPr="000353ED">
        <w:rPr>
          <w:rFonts w:ascii="Times New Roman" w:hAnsi="Times New Roman"/>
          <w:sz w:val="24"/>
          <w:szCs w:val="24"/>
        </w:rPr>
        <w:lastRenderedPageBreak/>
        <w:t xml:space="preserve">Приложение № 1 </w:t>
      </w:r>
    </w:p>
    <w:p w:rsidR="000353ED" w:rsidRPr="000353ED" w:rsidRDefault="000353ED" w:rsidP="000353ED">
      <w:pPr>
        <w:spacing w:after="0" w:line="240" w:lineRule="auto"/>
        <w:ind w:firstLine="6096"/>
        <w:jc w:val="both"/>
        <w:rPr>
          <w:rFonts w:ascii="Times New Roman" w:hAnsi="Times New Roman"/>
          <w:bCs/>
          <w:iCs/>
          <w:spacing w:val="11"/>
          <w:sz w:val="24"/>
          <w:szCs w:val="24"/>
        </w:rPr>
      </w:pPr>
      <w:r w:rsidRPr="000353ED">
        <w:rPr>
          <w:rFonts w:ascii="Times New Roman" w:hAnsi="Times New Roman"/>
          <w:bCs/>
          <w:iCs/>
          <w:spacing w:val="11"/>
          <w:sz w:val="24"/>
          <w:szCs w:val="24"/>
        </w:rPr>
        <w:t>к договору №___________</w:t>
      </w:r>
    </w:p>
    <w:p w:rsidR="000353ED" w:rsidRPr="000353ED" w:rsidRDefault="000353ED" w:rsidP="000353ED">
      <w:pPr>
        <w:spacing w:after="0" w:line="240" w:lineRule="auto"/>
        <w:ind w:firstLine="6096"/>
        <w:rPr>
          <w:rFonts w:ascii="Times New Roman" w:hAnsi="Times New Roman"/>
          <w:sz w:val="24"/>
          <w:szCs w:val="24"/>
        </w:rPr>
      </w:pPr>
      <w:r w:rsidRPr="000353ED">
        <w:rPr>
          <w:rFonts w:ascii="Times New Roman" w:hAnsi="Times New Roman"/>
          <w:bCs/>
          <w:iCs/>
          <w:spacing w:val="11"/>
          <w:sz w:val="24"/>
          <w:szCs w:val="24"/>
        </w:rPr>
        <w:t>от _______________202</w:t>
      </w:r>
      <w:r w:rsidR="001C1DD2">
        <w:rPr>
          <w:rFonts w:ascii="Times New Roman" w:hAnsi="Times New Roman"/>
          <w:bCs/>
          <w:iCs/>
          <w:spacing w:val="11"/>
          <w:sz w:val="24"/>
          <w:szCs w:val="24"/>
        </w:rPr>
        <w:t>4</w:t>
      </w:r>
      <w:r w:rsidRPr="000353ED">
        <w:rPr>
          <w:rFonts w:ascii="Times New Roman" w:hAnsi="Times New Roman"/>
          <w:bCs/>
          <w:iCs/>
          <w:spacing w:val="11"/>
          <w:sz w:val="24"/>
          <w:szCs w:val="24"/>
        </w:rPr>
        <w:t>г.</w:t>
      </w:r>
    </w:p>
    <w:p w:rsidR="000353ED" w:rsidRPr="000353ED" w:rsidRDefault="000353ED" w:rsidP="000353ED">
      <w:pPr>
        <w:suppressAutoHyphens/>
        <w:spacing w:after="0" w:line="200" w:lineRule="atLeast"/>
        <w:jc w:val="center"/>
        <w:rPr>
          <w:rFonts w:ascii="Times New Roman" w:eastAsia="Arial Unicode MS" w:hAnsi="Times New Roman"/>
          <w:b/>
          <w:bCs/>
          <w:color w:val="000000"/>
          <w:sz w:val="24"/>
          <w:szCs w:val="24"/>
          <w:lang w:eastAsia="ar-SA"/>
        </w:rPr>
      </w:pPr>
    </w:p>
    <w:p w:rsidR="000353ED" w:rsidRPr="000353ED" w:rsidRDefault="000353ED" w:rsidP="000353ED">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Спецификация</w:t>
      </w:r>
    </w:p>
    <w:p w:rsidR="000353ED" w:rsidRPr="000353ED" w:rsidRDefault="000353ED" w:rsidP="000353ED">
      <w:pPr>
        <w:suppressAutoHyphens/>
        <w:spacing w:after="0" w:line="240" w:lineRule="auto"/>
        <w:jc w:val="center"/>
        <w:rPr>
          <w:rFonts w:ascii="Times New Roman" w:eastAsia="Times New Roman" w:hAnsi="Times New Roman"/>
          <w:b/>
          <w:bCs/>
          <w:sz w:val="24"/>
          <w:szCs w:val="24"/>
          <w:lang w:eastAsia="ru-RU"/>
        </w:rPr>
      </w:pPr>
      <w:r w:rsidRPr="000353ED">
        <w:rPr>
          <w:rFonts w:ascii="Times New Roman" w:eastAsia="Times New Roman" w:hAnsi="Times New Roman"/>
          <w:b/>
          <w:bCs/>
          <w:sz w:val="24"/>
          <w:szCs w:val="24"/>
          <w:lang w:eastAsia="ru-RU"/>
        </w:rPr>
        <w:t xml:space="preserve">на поставку программного обеспечения </w:t>
      </w:r>
    </w:p>
    <w:p w:rsidR="000353ED" w:rsidRPr="000353ED" w:rsidRDefault="000353ED" w:rsidP="000353ED">
      <w:pPr>
        <w:suppressAutoHyphens/>
        <w:spacing w:after="0" w:line="240" w:lineRule="auto"/>
        <w:jc w:val="center"/>
        <w:rPr>
          <w:rFonts w:ascii="Times New Roman" w:eastAsia="Times New Roman" w:hAnsi="Times New Roman"/>
          <w:b/>
          <w:bCs/>
          <w:sz w:val="24"/>
          <w:szCs w:val="24"/>
          <w:lang w:eastAsia="ru-RU"/>
        </w:rPr>
      </w:pPr>
      <w:r w:rsidRPr="000353ED">
        <w:rPr>
          <w:rFonts w:ascii="Times New Roman" w:eastAsia="Times New Roman" w:hAnsi="Times New Roman"/>
          <w:b/>
          <w:bCs/>
          <w:sz w:val="24"/>
          <w:szCs w:val="24"/>
          <w:lang w:eastAsia="ru-RU"/>
        </w:rPr>
        <w:t>для нужд ФГБУ «АМП Сахалина, Курил и Камчатки»</w:t>
      </w:r>
    </w:p>
    <w:p w:rsidR="000353ED" w:rsidRPr="000353ED" w:rsidRDefault="000353ED" w:rsidP="000353ED">
      <w:pPr>
        <w:autoSpaceDE w:val="0"/>
        <w:autoSpaceDN w:val="0"/>
        <w:adjustRightInd w:val="0"/>
        <w:spacing w:after="0"/>
        <w:ind w:firstLine="567"/>
        <w:jc w:val="both"/>
        <w:rPr>
          <w:rFonts w:ascii="Times New Roman" w:eastAsia="Times New Roman" w:hAnsi="Times New Roman"/>
          <w:sz w:val="14"/>
          <w:szCs w:val="14"/>
          <w:lang w:eastAsia="ar-SA"/>
        </w:rPr>
      </w:pPr>
    </w:p>
    <w:p w:rsidR="00113B05" w:rsidRDefault="00113B05" w:rsidP="00113B05">
      <w:pPr>
        <w:autoSpaceDE w:val="0"/>
        <w:autoSpaceDN w:val="0"/>
        <w:adjustRightInd w:val="0"/>
        <w:ind w:firstLine="567"/>
        <w:jc w:val="both"/>
        <w:rPr>
          <w:rStyle w:val="postbody1"/>
        </w:rPr>
      </w:pPr>
    </w:p>
    <w:tbl>
      <w:tblPr>
        <w:tblW w:w="10774"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529"/>
        <w:gridCol w:w="1134"/>
        <w:gridCol w:w="1134"/>
        <w:gridCol w:w="1134"/>
        <w:gridCol w:w="1134"/>
      </w:tblGrid>
      <w:tr w:rsidR="00E81D81" w:rsidRPr="00901DD8" w:rsidTr="00E81D81">
        <w:tc>
          <w:tcPr>
            <w:tcW w:w="709" w:type="dxa"/>
          </w:tcPr>
          <w:p w:rsidR="00E81D81" w:rsidRPr="00901DD8" w:rsidRDefault="00E81D81" w:rsidP="00AE1B54">
            <w:pPr>
              <w:jc w:val="center"/>
              <w:rPr>
                <w:rFonts w:ascii="Times New Roman" w:hAnsi="Times New Roman"/>
                <w:b/>
              </w:rPr>
            </w:pPr>
            <w:r w:rsidRPr="00901DD8">
              <w:rPr>
                <w:rFonts w:ascii="Times New Roman" w:hAnsi="Times New Roman"/>
                <w:b/>
              </w:rPr>
              <w:t>Н/п</w:t>
            </w:r>
          </w:p>
        </w:tc>
        <w:tc>
          <w:tcPr>
            <w:tcW w:w="5529" w:type="dxa"/>
          </w:tcPr>
          <w:p w:rsidR="00E81D81" w:rsidRPr="00901DD8" w:rsidRDefault="00E81D81" w:rsidP="00E81D81">
            <w:pPr>
              <w:jc w:val="center"/>
              <w:rPr>
                <w:rFonts w:ascii="Times New Roman" w:hAnsi="Times New Roman"/>
                <w:b/>
              </w:rPr>
            </w:pPr>
            <w:r w:rsidRPr="00901DD8">
              <w:rPr>
                <w:rFonts w:ascii="Times New Roman" w:hAnsi="Times New Roman"/>
                <w:b/>
              </w:rPr>
              <w:t>Наименование товара</w:t>
            </w:r>
            <w:r>
              <w:rPr>
                <w:rFonts w:ascii="Times New Roman" w:hAnsi="Times New Roman"/>
                <w:b/>
              </w:rPr>
              <w:t xml:space="preserve"> и т</w:t>
            </w:r>
            <w:r w:rsidRPr="00901DD8">
              <w:rPr>
                <w:rFonts w:ascii="Times New Roman" w:hAnsi="Times New Roman"/>
                <w:b/>
              </w:rPr>
              <w:t>ехнические характеристики</w:t>
            </w:r>
          </w:p>
        </w:tc>
        <w:tc>
          <w:tcPr>
            <w:tcW w:w="1134" w:type="dxa"/>
          </w:tcPr>
          <w:p w:rsidR="00E81D81" w:rsidRPr="00901DD8" w:rsidRDefault="00E81D81" w:rsidP="00E81D81">
            <w:pPr>
              <w:jc w:val="center"/>
              <w:rPr>
                <w:rFonts w:ascii="Times New Roman" w:hAnsi="Times New Roman"/>
                <w:b/>
              </w:rPr>
            </w:pPr>
            <w:r w:rsidRPr="00901DD8">
              <w:rPr>
                <w:rFonts w:ascii="Times New Roman" w:hAnsi="Times New Roman"/>
                <w:b/>
              </w:rPr>
              <w:t>Кол</w:t>
            </w:r>
            <w:r>
              <w:rPr>
                <w:rFonts w:ascii="Times New Roman" w:hAnsi="Times New Roman"/>
                <w:b/>
              </w:rPr>
              <w:t>-</w:t>
            </w:r>
            <w:r w:rsidRPr="00901DD8">
              <w:rPr>
                <w:rFonts w:ascii="Times New Roman" w:hAnsi="Times New Roman"/>
                <w:b/>
              </w:rPr>
              <w:t>во в штуках</w:t>
            </w:r>
          </w:p>
        </w:tc>
        <w:tc>
          <w:tcPr>
            <w:tcW w:w="1134" w:type="dxa"/>
          </w:tcPr>
          <w:p w:rsidR="00E81D81" w:rsidRPr="00901DD8" w:rsidRDefault="00E81D81" w:rsidP="00AE1B54">
            <w:pPr>
              <w:jc w:val="center"/>
              <w:rPr>
                <w:rFonts w:ascii="Times New Roman" w:hAnsi="Times New Roman"/>
                <w:b/>
              </w:rPr>
            </w:pPr>
            <w:r w:rsidRPr="00901DD8">
              <w:rPr>
                <w:rFonts w:ascii="Times New Roman" w:hAnsi="Times New Roman"/>
                <w:b/>
              </w:rPr>
              <w:t>Цена за ед. руб.</w:t>
            </w:r>
          </w:p>
        </w:tc>
        <w:tc>
          <w:tcPr>
            <w:tcW w:w="1134" w:type="dxa"/>
          </w:tcPr>
          <w:p w:rsidR="00E81D81" w:rsidRPr="00901DD8" w:rsidRDefault="00E81D81" w:rsidP="00AE1B54">
            <w:pPr>
              <w:jc w:val="center"/>
              <w:rPr>
                <w:rFonts w:ascii="Times New Roman" w:hAnsi="Times New Roman"/>
                <w:b/>
              </w:rPr>
            </w:pPr>
            <w:r w:rsidRPr="00901DD8">
              <w:rPr>
                <w:rFonts w:ascii="Times New Roman" w:hAnsi="Times New Roman"/>
                <w:b/>
              </w:rPr>
              <w:t>Сумма</w:t>
            </w:r>
          </w:p>
        </w:tc>
        <w:tc>
          <w:tcPr>
            <w:tcW w:w="1134" w:type="dxa"/>
          </w:tcPr>
          <w:p w:rsidR="00E81D81" w:rsidRPr="00901DD8" w:rsidRDefault="00E81D81" w:rsidP="00AE1B54">
            <w:pPr>
              <w:jc w:val="center"/>
              <w:rPr>
                <w:rFonts w:ascii="Times New Roman" w:hAnsi="Times New Roman"/>
                <w:b/>
              </w:rPr>
            </w:pPr>
            <w:r>
              <w:rPr>
                <w:rFonts w:ascii="Times New Roman" w:hAnsi="Times New Roman"/>
                <w:b/>
              </w:rPr>
              <w:t>Страна производитель</w:t>
            </w:r>
          </w:p>
        </w:tc>
      </w:tr>
      <w:tr w:rsidR="00E81D81" w:rsidRPr="00901DD8" w:rsidTr="00E81D81">
        <w:trPr>
          <w:trHeight w:val="479"/>
        </w:trPr>
        <w:tc>
          <w:tcPr>
            <w:tcW w:w="709" w:type="dxa"/>
          </w:tcPr>
          <w:p w:rsidR="00E81D81" w:rsidRPr="00901DD8" w:rsidRDefault="00E81D81" w:rsidP="00AE1B54">
            <w:pPr>
              <w:jc w:val="center"/>
              <w:rPr>
                <w:rFonts w:ascii="Times New Roman" w:hAnsi="Times New Roman"/>
              </w:rPr>
            </w:pPr>
            <w:r w:rsidRPr="00901DD8">
              <w:rPr>
                <w:rFonts w:ascii="Times New Roman" w:hAnsi="Times New Roman"/>
              </w:rPr>
              <w:t>1.</w:t>
            </w:r>
          </w:p>
        </w:tc>
        <w:tc>
          <w:tcPr>
            <w:tcW w:w="5529" w:type="dxa"/>
          </w:tcPr>
          <w:p w:rsidR="00E81D81" w:rsidRPr="00901DD8" w:rsidRDefault="00E81D81" w:rsidP="00AE1B54">
            <w:pPr>
              <w:pStyle w:val="af"/>
              <w:suppressAutoHyphens w:val="0"/>
              <w:spacing w:before="120"/>
              <w:ind w:left="0"/>
              <w:contextualSpacing w:val="0"/>
              <w:jc w:val="both"/>
              <w:rPr>
                <w:color w:val="000000"/>
                <w:sz w:val="22"/>
                <w:szCs w:val="22"/>
              </w:rPr>
            </w:pPr>
          </w:p>
        </w:tc>
        <w:tc>
          <w:tcPr>
            <w:tcW w:w="1134" w:type="dxa"/>
          </w:tcPr>
          <w:p w:rsidR="00E81D81" w:rsidRPr="00901DD8" w:rsidRDefault="00E81D81" w:rsidP="00AE1B54">
            <w:pPr>
              <w:jc w:val="center"/>
              <w:rPr>
                <w:rFonts w:ascii="Times New Roman" w:hAnsi="Times New Roman"/>
                <w:lang w:val="en-US"/>
              </w:rPr>
            </w:pPr>
          </w:p>
        </w:tc>
        <w:tc>
          <w:tcPr>
            <w:tcW w:w="1134" w:type="dxa"/>
          </w:tcPr>
          <w:p w:rsidR="00E81D81" w:rsidRPr="00901DD8" w:rsidRDefault="00E81D81" w:rsidP="00AE1B54">
            <w:pPr>
              <w:jc w:val="center"/>
              <w:rPr>
                <w:rFonts w:ascii="Times New Roman" w:hAnsi="Times New Roman"/>
              </w:rPr>
            </w:pPr>
          </w:p>
        </w:tc>
        <w:tc>
          <w:tcPr>
            <w:tcW w:w="1134" w:type="dxa"/>
          </w:tcPr>
          <w:p w:rsidR="00E81D81" w:rsidRPr="00901DD8" w:rsidRDefault="00E81D81" w:rsidP="00AE1B54">
            <w:pPr>
              <w:jc w:val="center"/>
              <w:rPr>
                <w:rFonts w:ascii="Times New Roman" w:hAnsi="Times New Roman"/>
              </w:rPr>
            </w:pPr>
          </w:p>
        </w:tc>
        <w:tc>
          <w:tcPr>
            <w:tcW w:w="1134" w:type="dxa"/>
          </w:tcPr>
          <w:p w:rsidR="00E81D81" w:rsidRPr="00901DD8" w:rsidRDefault="00E81D81" w:rsidP="00AE1B54">
            <w:pPr>
              <w:jc w:val="center"/>
              <w:rPr>
                <w:rFonts w:ascii="Times New Roman" w:hAnsi="Times New Roman"/>
              </w:rPr>
            </w:pPr>
          </w:p>
        </w:tc>
      </w:tr>
      <w:tr w:rsidR="00E81D81" w:rsidRPr="00901DD8" w:rsidTr="00E81D81">
        <w:trPr>
          <w:trHeight w:val="479"/>
        </w:trPr>
        <w:tc>
          <w:tcPr>
            <w:tcW w:w="709" w:type="dxa"/>
          </w:tcPr>
          <w:p w:rsidR="00E81D81" w:rsidRPr="00901DD8" w:rsidRDefault="00E81D81" w:rsidP="00AE1B54">
            <w:pPr>
              <w:jc w:val="center"/>
              <w:rPr>
                <w:rFonts w:ascii="Times New Roman" w:hAnsi="Times New Roman"/>
              </w:rPr>
            </w:pPr>
            <w:r>
              <w:rPr>
                <w:rFonts w:ascii="Times New Roman" w:hAnsi="Times New Roman"/>
              </w:rPr>
              <w:t>2</w:t>
            </w:r>
          </w:p>
        </w:tc>
        <w:tc>
          <w:tcPr>
            <w:tcW w:w="5529" w:type="dxa"/>
          </w:tcPr>
          <w:p w:rsidR="00E81D81" w:rsidRPr="00901DD8" w:rsidRDefault="00E81D81" w:rsidP="00AE1B54">
            <w:pPr>
              <w:pStyle w:val="af"/>
              <w:suppressAutoHyphens w:val="0"/>
              <w:spacing w:before="120"/>
              <w:ind w:left="0"/>
              <w:contextualSpacing w:val="0"/>
              <w:jc w:val="both"/>
              <w:rPr>
                <w:color w:val="000000"/>
                <w:sz w:val="22"/>
                <w:szCs w:val="22"/>
              </w:rPr>
            </w:pPr>
          </w:p>
        </w:tc>
        <w:tc>
          <w:tcPr>
            <w:tcW w:w="1134" w:type="dxa"/>
          </w:tcPr>
          <w:p w:rsidR="00E81D81" w:rsidRPr="00901DD8" w:rsidRDefault="00E81D81" w:rsidP="00AE1B54">
            <w:pPr>
              <w:jc w:val="center"/>
              <w:rPr>
                <w:rFonts w:ascii="Times New Roman" w:hAnsi="Times New Roman"/>
                <w:lang w:val="en-US"/>
              </w:rPr>
            </w:pPr>
          </w:p>
        </w:tc>
        <w:tc>
          <w:tcPr>
            <w:tcW w:w="1134" w:type="dxa"/>
          </w:tcPr>
          <w:p w:rsidR="00E81D81" w:rsidRPr="00901DD8" w:rsidRDefault="00E81D81" w:rsidP="00AE1B54">
            <w:pPr>
              <w:jc w:val="center"/>
              <w:rPr>
                <w:rFonts w:ascii="Times New Roman" w:hAnsi="Times New Roman"/>
              </w:rPr>
            </w:pPr>
          </w:p>
        </w:tc>
        <w:tc>
          <w:tcPr>
            <w:tcW w:w="1134" w:type="dxa"/>
          </w:tcPr>
          <w:p w:rsidR="00E81D81" w:rsidRPr="00901DD8" w:rsidRDefault="00E81D81" w:rsidP="00AE1B54">
            <w:pPr>
              <w:jc w:val="center"/>
              <w:rPr>
                <w:rFonts w:ascii="Times New Roman" w:hAnsi="Times New Roman"/>
              </w:rPr>
            </w:pPr>
          </w:p>
        </w:tc>
        <w:tc>
          <w:tcPr>
            <w:tcW w:w="1134" w:type="dxa"/>
          </w:tcPr>
          <w:p w:rsidR="00E81D81" w:rsidRPr="00901DD8" w:rsidRDefault="00E81D81" w:rsidP="00AE1B54">
            <w:pPr>
              <w:jc w:val="center"/>
              <w:rPr>
                <w:rFonts w:ascii="Times New Roman" w:hAnsi="Times New Roman"/>
              </w:rPr>
            </w:pPr>
          </w:p>
        </w:tc>
      </w:tr>
      <w:tr w:rsidR="00E81D81" w:rsidRPr="00901DD8" w:rsidTr="00E81D81">
        <w:trPr>
          <w:trHeight w:val="479"/>
        </w:trPr>
        <w:tc>
          <w:tcPr>
            <w:tcW w:w="709" w:type="dxa"/>
          </w:tcPr>
          <w:p w:rsidR="00E81D81" w:rsidRPr="00901DD8" w:rsidRDefault="00E81D81" w:rsidP="00AE1B54">
            <w:pPr>
              <w:jc w:val="center"/>
              <w:rPr>
                <w:rFonts w:ascii="Times New Roman" w:hAnsi="Times New Roman"/>
              </w:rPr>
            </w:pPr>
            <w:r>
              <w:rPr>
                <w:rFonts w:ascii="Times New Roman" w:hAnsi="Times New Roman"/>
              </w:rPr>
              <w:t>3</w:t>
            </w:r>
          </w:p>
        </w:tc>
        <w:tc>
          <w:tcPr>
            <w:tcW w:w="5529" w:type="dxa"/>
          </w:tcPr>
          <w:p w:rsidR="00E81D81" w:rsidRPr="00901DD8" w:rsidRDefault="00E81D81" w:rsidP="00AE1B54">
            <w:pPr>
              <w:pStyle w:val="af"/>
              <w:suppressAutoHyphens w:val="0"/>
              <w:spacing w:before="120"/>
              <w:ind w:left="0"/>
              <w:contextualSpacing w:val="0"/>
              <w:jc w:val="both"/>
              <w:rPr>
                <w:color w:val="000000"/>
                <w:sz w:val="22"/>
                <w:szCs w:val="22"/>
              </w:rPr>
            </w:pPr>
          </w:p>
        </w:tc>
        <w:tc>
          <w:tcPr>
            <w:tcW w:w="1134" w:type="dxa"/>
          </w:tcPr>
          <w:p w:rsidR="00E81D81" w:rsidRPr="00901DD8" w:rsidRDefault="00E81D81" w:rsidP="00AE1B54">
            <w:pPr>
              <w:jc w:val="center"/>
              <w:rPr>
                <w:rFonts w:ascii="Times New Roman" w:hAnsi="Times New Roman"/>
                <w:lang w:val="en-US"/>
              </w:rPr>
            </w:pPr>
          </w:p>
        </w:tc>
        <w:tc>
          <w:tcPr>
            <w:tcW w:w="1134" w:type="dxa"/>
          </w:tcPr>
          <w:p w:rsidR="00E81D81" w:rsidRPr="00901DD8" w:rsidRDefault="00E81D81" w:rsidP="00AE1B54">
            <w:pPr>
              <w:jc w:val="center"/>
              <w:rPr>
                <w:rFonts w:ascii="Times New Roman" w:hAnsi="Times New Roman"/>
              </w:rPr>
            </w:pPr>
          </w:p>
        </w:tc>
        <w:tc>
          <w:tcPr>
            <w:tcW w:w="1134" w:type="dxa"/>
          </w:tcPr>
          <w:p w:rsidR="00E81D81" w:rsidRPr="00901DD8" w:rsidRDefault="00E81D81" w:rsidP="00AE1B54">
            <w:pPr>
              <w:jc w:val="center"/>
              <w:rPr>
                <w:rFonts w:ascii="Times New Roman" w:hAnsi="Times New Roman"/>
              </w:rPr>
            </w:pPr>
          </w:p>
        </w:tc>
        <w:tc>
          <w:tcPr>
            <w:tcW w:w="1134" w:type="dxa"/>
          </w:tcPr>
          <w:p w:rsidR="00E81D81" w:rsidRPr="00901DD8" w:rsidRDefault="00E81D81" w:rsidP="00AE1B54">
            <w:pPr>
              <w:jc w:val="center"/>
              <w:rPr>
                <w:rFonts w:ascii="Times New Roman" w:hAnsi="Times New Roman"/>
              </w:rPr>
            </w:pPr>
          </w:p>
        </w:tc>
      </w:tr>
      <w:tr w:rsidR="00E81D81" w:rsidRPr="00901DD8" w:rsidTr="00E81D81">
        <w:trPr>
          <w:trHeight w:val="479"/>
        </w:trPr>
        <w:tc>
          <w:tcPr>
            <w:tcW w:w="709" w:type="dxa"/>
          </w:tcPr>
          <w:p w:rsidR="00E81D81" w:rsidRPr="00901DD8" w:rsidRDefault="00E81D81" w:rsidP="00AE1B54">
            <w:pPr>
              <w:jc w:val="center"/>
              <w:rPr>
                <w:rFonts w:ascii="Times New Roman" w:hAnsi="Times New Roman"/>
              </w:rPr>
            </w:pPr>
            <w:r>
              <w:rPr>
                <w:rFonts w:ascii="Times New Roman" w:hAnsi="Times New Roman"/>
              </w:rPr>
              <w:t>4</w:t>
            </w:r>
          </w:p>
        </w:tc>
        <w:tc>
          <w:tcPr>
            <w:tcW w:w="5529" w:type="dxa"/>
          </w:tcPr>
          <w:p w:rsidR="00E81D81" w:rsidRPr="00901DD8" w:rsidRDefault="00E81D81" w:rsidP="00AE1B54">
            <w:pPr>
              <w:pStyle w:val="af"/>
              <w:suppressAutoHyphens w:val="0"/>
              <w:spacing w:before="120"/>
              <w:ind w:left="0"/>
              <w:contextualSpacing w:val="0"/>
              <w:jc w:val="both"/>
              <w:rPr>
                <w:color w:val="000000"/>
                <w:sz w:val="22"/>
                <w:szCs w:val="22"/>
              </w:rPr>
            </w:pPr>
          </w:p>
        </w:tc>
        <w:tc>
          <w:tcPr>
            <w:tcW w:w="1134" w:type="dxa"/>
          </w:tcPr>
          <w:p w:rsidR="00E81D81" w:rsidRPr="00901DD8" w:rsidRDefault="00E81D81" w:rsidP="00AE1B54">
            <w:pPr>
              <w:jc w:val="center"/>
              <w:rPr>
                <w:rFonts w:ascii="Times New Roman" w:hAnsi="Times New Roman"/>
                <w:lang w:val="en-US"/>
              </w:rPr>
            </w:pPr>
          </w:p>
        </w:tc>
        <w:tc>
          <w:tcPr>
            <w:tcW w:w="1134" w:type="dxa"/>
          </w:tcPr>
          <w:p w:rsidR="00E81D81" w:rsidRPr="00901DD8" w:rsidRDefault="00E81D81" w:rsidP="00AE1B54">
            <w:pPr>
              <w:jc w:val="center"/>
              <w:rPr>
                <w:rFonts w:ascii="Times New Roman" w:hAnsi="Times New Roman"/>
              </w:rPr>
            </w:pPr>
          </w:p>
        </w:tc>
        <w:tc>
          <w:tcPr>
            <w:tcW w:w="1134" w:type="dxa"/>
          </w:tcPr>
          <w:p w:rsidR="00E81D81" w:rsidRPr="00901DD8" w:rsidRDefault="00E81D81" w:rsidP="00AE1B54">
            <w:pPr>
              <w:jc w:val="center"/>
              <w:rPr>
                <w:rFonts w:ascii="Times New Roman" w:hAnsi="Times New Roman"/>
              </w:rPr>
            </w:pPr>
          </w:p>
        </w:tc>
        <w:tc>
          <w:tcPr>
            <w:tcW w:w="1134" w:type="dxa"/>
          </w:tcPr>
          <w:p w:rsidR="00E81D81" w:rsidRPr="00901DD8" w:rsidRDefault="00E81D81" w:rsidP="00AE1B54">
            <w:pPr>
              <w:jc w:val="center"/>
              <w:rPr>
                <w:rFonts w:ascii="Times New Roman" w:hAnsi="Times New Roman"/>
              </w:rPr>
            </w:pPr>
          </w:p>
        </w:tc>
      </w:tr>
      <w:tr w:rsidR="00E81D81" w:rsidRPr="00901DD8" w:rsidTr="00E81D81">
        <w:trPr>
          <w:trHeight w:val="479"/>
        </w:trPr>
        <w:tc>
          <w:tcPr>
            <w:tcW w:w="709" w:type="dxa"/>
          </w:tcPr>
          <w:p w:rsidR="00E81D81" w:rsidRPr="00901DD8" w:rsidRDefault="00E81D81" w:rsidP="00AE1B54">
            <w:pPr>
              <w:jc w:val="center"/>
              <w:rPr>
                <w:rFonts w:ascii="Times New Roman" w:hAnsi="Times New Roman"/>
              </w:rPr>
            </w:pPr>
            <w:r>
              <w:rPr>
                <w:rFonts w:ascii="Times New Roman" w:hAnsi="Times New Roman"/>
              </w:rPr>
              <w:t>5</w:t>
            </w:r>
          </w:p>
        </w:tc>
        <w:tc>
          <w:tcPr>
            <w:tcW w:w="5529" w:type="dxa"/>
          </w:tcPr>
          <w:p w:rsidR="00E81D81" w:rsidRPr="00901DD8" w:rsidRDefault="00E81D81" w:rsidP="00AE1B54">
            <w:pPr>
              <w:pStyle w:val="af"/>
              <w:suppressAutoHyphens w:val="0"/>
              <w:spacing w:before="120"/>
              <w:ind w:left="0"/>
              <w:contextualSpacing w:val="0"/>
              <w:jc w:val="both"/>
              <w:rPr>
                <w:color w:val="000000"/>
                <w:sz w:val="22"/>
                <w:szCs w:val="22"/>
              </w:rPr>
            </w:pPr>
          </w:p>
        </w:tc>
        <w:tc>
          <w:tcPr>
            <w:tcW w:w="1134" w:type="dxa"/>
          </w:tcPr>
          <w:p w:rsidR="00E81D81" w:rsidRPr="00901DD8" w:rsidRDefault="00E81D81" w:rsidP="00AE1B54">
            <w:pPr>
              <w:jc w:val="center"/>
              <w:rPr>
                <w:rFonts w:ascii="Times New Roman" w:hAnsi="Times New Roman"/>
                <w:lang w:val="en-US"/>
              </w:rPr>
            </w:pPr>
          </w:p>
        </w:tc>
        <w:tc>
          <w:tcPr>
            <w:tcW w:w="1134" w:type="dxa"/>
          </w:tcPr>
          <w:p w:rsidR="00E81D81" w:rsidRPr="00901DD8" w:rsidRDefault="00E81D81" w:rsidP="00AE1B54">
            <w:pPr>
              <w:jc w:val="center"/>
              <w:rPr>
                <w:rFonts w:ascii="Times New Roman" w:hAnsi="Times New Roman"/>
              </w:rPr>
            </w:pPr>
          </w:p>
        </w:tc>
        <w:tc>
          <w:tcPr>
            <w:tcW w:w="1134" w:type="dxa"/>
          </w:tcPr>
          <w:p w:rsidR="00E81D81" w:rsidRPr="00901DD8" w:rsidRDefault="00E81D81" w:rsidP="00AE1B54">
            <w:pPr>
              <w:jc w:val="center"/>
              <w:rPr>
                <w:rFonts w:ascii="Times New Roman" w:hAnsi="Times New Roman"/>
              </w:rPr>
            </w:pPr>
          </w:p>
        </w:tc>
        <w:tc>
          <w:tcPr>
            <w:tcW w:w="1134" w:type="dxa"/>
          </w:tcPr>
          <w:p w:rsidR="00E81D81" w:rsidRPr="00901DD8" w:rsidRDefault="00E81D81" w:rsidP="00AE1B54">
            <w:pPr>
              <w:jc w:val="center"/>
              <w:rPr>
                <w:rFonts w:ascii="Times New Roman" w:hAnsi="Times New Roman"/>
              </w:rPr>
            </w:pPr>
          </w:p>
        </w:tc>
      </w:tr>
      <w:tr w:rsidR="00E81D81" w:rsidRPr="00901DD8" w:rsidTr="00E81D81">
        <w:trPr>
          <w:trHeight w:val="479"/>
        </w:trPr>
        <w:tc>
          <w:tcPr>
            <w:tcW w:w="709" w:type="dxa"/>
          </w:tcPr>
          <w:p w:rsidR="00E81D81" w:rsidRPr="00901DD8" w:rsidRDefault="00E81D81" w:rsidP="00AE1B54">
            <w:pPr>
              <w:jc w:val="center"/>
              <w:rPr>
                <w:rFonts w:ascii="Times New Roman" w:hAnsi="Times New Roman"/>
              </w:rPr>
            </w:pPr>
            <w:r>
              <w:rPr>
                <w:rFonts w:ascii="Times New Roman" w:hAnsi="Times New Roman"/>
              </w:rPr>
              <w:t>6</w:t>
            </w:r>
          </w:p>
        </w:tc>
        <w:tc>
          <w:tcPr>
            <w:tcW w:w="5529" w:type="dxa"/>
          </w:tcPr>
          <w:p w:rsidR="00E81D81" w:rsidRPr="00901DD8" w:rsidRDefault="00E81D81" w:rsidP="00AE1B54">
            <w:pPr>
              <w:pStyle w:val="af"/>
              <w:suppressAutoHyphens w:val="0"/>
              <w:spacing w:before="120"/>
              <w:ind w:left="0"/>
              <w:contextualSpacing w:val="0"/>
              <w:jc w:val="both"/>
              <w:rPr>
                <w:color w:val="000000"/>
                <w:sz w:val="22"/>
                <w:szCs w:val="22"/>
              </w:rPr>
            </w:pPr>
          </w:p>
        </w:tc>
        <w:tc>
          <w:tcPr>
            <w:tcW w:w="1134" w:type="dxa"/>
          </w:tcPr>
          <w:p w:rsidR="00E81D81" w:rsidRPr="00901DD8" w:rsidRDefault="00E81D81" w:rsidP="00AE1B54">
            <w:pPr>
              <w:jc w:val="center"/>
              <w:rPr>
                <w:rFonts w:ascii="Times New Roman" w:hAnsi="Times New Roman"/>
                <w:lang w:val="en-US"/>
              </w:rPr>
            </w:pPr>
          </w:p>
        </w:tc>
        <w:tc>
          <w:tcPr>
            <w:tcW w:w="1134" w:type="dxa"/>
          </w:tcPr>
          <w:p w:rsidR="00E81D81" w:rsidRPr="00901DD8" w:rsidRDefault="00E81D81" w:rsidP="00AE1B54">
            <w:pPr>
              <w:jc w:val="center"/>
              <w:rPr>
                <w:rFonts w:ascii="Times New Roman" w:hAnsi="Times New Roman"/>
              </w:rPr>
            </w:pPr>
          </w:p>
        </w:tc>
        <w:tc>
          <w:tcPr>
            <w:tcW w:w="1134" w:type="dxa"/>
          </w:tcPr>
          <w:p w:rsidR="00E81D81" w:rsidRPr="00901DD8" w:rsidRDefault="00E81D81" w:rsidP="00AE1B54">
            <w:pPr>
              <w:jc w:val="center"/>
              <w:rPr>
                <w:rFonts w:ascii="Times New Roman" w:hAnsi="Times New Roman"/>
              </w:rPr>
            </w:pPr>
          </w:p>
        </w:tc>
        <w:tc>
          <w:tcPr>
            <w:tcW w:w="1134" w:type="dxa"/>
          </w:tcPr>
          <w:p w:rsidR="00E81D81" w:rsidRPr="00901DD8" w:rsidRDefault="00E81D81" w:rsidP="00AE1B54">
            <w:pPr>
              <w:jc w:val="center"/>
              <w:rPr>
                <w:rFonts w:ascii="Times New Roman" w:hAnsi="Times New Roman"/>
              </w:rPr>
            </w:pPr>
          </w:p>
        </w:tc>
      </w:tr>
      <w:tr w:rsidR="00E81D81" w:rsidRPr="00901DD8" w:rsidTr="00E81D81">
        <w:trPr>
          <w:trHeight w:val="479"/>
        </w:trPr>
        <w:tc>
          <w:tcPr>
            <w:tcW w:w="8506" w:type="dxa"/>
            <w:gridSpan w:val="4"/>
          </w:tcPr>
          <w:p w:rsidR="00E81D81" w:rsidRPr="00E81D81" w:rsidRDefault="00E81D81" w:rsidP="00E81D81">
            <w:pPr>
              <w:jc w:val="right"/>
              <w:rPr>
                <w:rFonts w:ascii="Times New Roman" w:hAnsi="Times New Roman"/>
              </w:rPr>
            </w:pPr>
            <w:r w:rsidRPr="00E81D81">
              <w:rPr>
                <w:rFonts w:ascii="Times New Roman" w:hAnsi="Times New Roman"/>
                <w:color w:val="000000"/>
              </w:rPr>
              <w:t>ИТОГО</w:t>
            </w:r>
          </w:p>
        </w:tc>
        <w:tc>
          <w:tcPr>
            <w:tcW w:w="1134" w:type="dxa"/>
          </w:tcPr>
          <w:p w:rsidR="00E81D81" w:rsidRPr="00E81D81" w:rsidRDefault="00E81D81" w:rsidP="00AE1B54">
            <w:pPr>
              <w:jc w:val="center"/>
              <w:rPr>
                <w:rFonts w:ascii="Times New Roman" w:hAnsi="Times New Roman"/>
              </w:rPr>
            </w:pPr>
          </w:p>
        </w:tc>
        <w:tc>
          <w:tcPr>
            <w:tcW w:w="1134" w:type="dxa"/>
          </w:tcPr>
          <w:p w:rsidR="00E81D81" w:rsidRPr="00E81D81" w:rsidRDefault="00E81D81" w:rsidP="00AE1B54">
            <w:pPr>
              <w:jc w:val="center"/>
              <w:rPr>
                <w:rFonts w:ascii="Times New Roman" w:hAnsi="Times New Roman"/>
              </w:rPr>
            </w:pPr>
          </w:p>
        </w:tc>
      </w:tr>
    </w:tbl>
    <w:p w:rsidR="00113B05" w:rsidRPr="00901DD8" w:rsidRDefault="00113B05" w:rsidP="00901DD8">
      <w:pPr>
        <w:pStyle w:val="31"/>
        <w:spacing w:line="288" w:lineRule="auto"/>
        <w:jc w:val="both"/>
        <w:rPr>
          <w:sz w:val="24"/>
          <w:szCs w:val="24"/>
        </w:rPr>
      </w:pPr>
      <w:r>
        <w:rPr>
          <w:sz w:val="24"/>
          <w:szCs w:val="24"/>
        </w:rPr>
        <w:t xml:space="preserve">          </w:t>
      </w:r>
    </w:p>
    <w:p w:rsidR="00113B05" w:rsidRPr="007A7A35" w:rsidRDefault="00113B05" w:rsidP="00113B05">
      <w:pPr>
        <w:autoSpaceDE w:val="0"/>
        <w:autoSpaceDN w:val="0"/>
        <w:adjustRightInd w:val="0"/>
        <w:ind w:firstLine="567"/>
        <w:jc w:val="both"/>
        <w:rPr>
          <w:rStyle w:val="postbody1"/>
        </w:rPr>
      </w:pPr>
    </w:p>
    <w:tbl>
      <w:tblPr>
        <w:tblW w:w="0" w:type="auto"/>
        <w:tblInd w:w="-37" w:type="dxa"/>
        <w:tblCellMar>
          <w:left w:w="10" w:type="dxa"/>
          <w:right w:w="10" w:type="dxa"/>
        </w:tblCellMar>
        <w:tblLook w:val="0000" w:firstRow="0" w:lastRow="0" w:firstColumn="0" w:lastColumn="0" w:noHBand="0" w:noVBand="0"/>
      </w:tblPr>
      <w:tblGrid>
        <w:gridCol w:w="4895"/>
        <w:gridCol w:w="4497"/>
      </w:tblGrid>
      <w:tr w:rsidR="00901DD8" w:rsidTr="00AE1B54">
        <w:trPr>
          <w:trHeight w:val="1747"/>
        </w:trPr>
        <w:tc>
          <w:tcPr>
            <w:tcW w:w="5019" w:type="dxa"/>
          </w:tcPr>
          <w:p w:rsidR="00901DD8" w:rsidRDefault="00901DD8" w:rsidP="00AE1B54">
            <w:r>
              <w:rPr>
                <w:rFonts w:ascii="Times New Roman" w:eastAsia="Times New Roman" w:hAnsi="Times New Roman"/>
                <w:b/>
                <w:bCs/>
                <w:sz w:val="24"/>
                <w:szCs w:val="24"/>
              </w:rPr>
              <w:t>Покупатель</w:t>
            </w:r>
          </w:p>
          <w:p w:rsidR="00901DD8" w:rsidRDefault="00901DD8" w:rsidP="00AE1B54">
            <w:pPr>
              <w:spacing w:after="0"/>
            </w:pPr>
            <w:r>
              <w:rPr>
                <w:rFonts w:ascii="Times New Roman" w:eastAsia="Times New Roman" w:hAnsi="Times New Roman"/>
                <w:sz w:val="24"/>
                <w:szCs w:val="24"/>
              </w:rPr>
              <w:t>Руководитель</w:t>
            </w:r>
          </w:p>
          <w:p w:rsidR="00901DD8" w:rsidRDefault="00901DD8" w:rsidP="00AE1B54"/>
          <w:p w:rsidR="00901DD8" w:rsidRDefault="00901DD8" w:rsidP="00AE1B54">
            <w:pPr>
              <w:spacing w:after="0"/>
            </w:pPr>
            <w:r>
              <w:rPr>
                <w:rFonts w:ascii="Times New Roman" w:eastAsia="Times New Roman" w:hAnsi="Times New Roman"/>
                <w:sz w:val="24"/>
                <w:szCs w:val="24"/>
              </w:rPr>
              <w:t>_______________________/</w:t>
            </w:r>
            <w:proofErr w:type="spellStart"/>
            <w:r>
              <w:rPr>
                <w:rFonts w:ascii="Times New Roman" w:eastAsia="Times New Roman" w:hAnsi="Times New Roman"/>
                <w:sz w:val="24"/>
                <w:szCs w:val="24"/>
              </w:rPr>
              <w:t>В.А.Шутько</w:t>
            </w:r>
            <w:proofErr w:type="spellEnd"/>
            <w:r>
              <w:rPr>
                <w:rFonts w:ascii="Times New Roman" w:eastAsia="Times New Roman" w:hAnsi="Times New Roman"/>
                <w:sz w:val="24"/>
                <w:szCs w:val="24"/>
              </w:rPr>
              <w:t>/</w:t>
            </w:r>
          </w:p>
          <w:p w:rsidR="00901DD8" w:rsidRDefault="00901DD8" w:rsidP="00AE1B54">
            <w:r>
              <w:rPr>
                <w:rFonts w:ascii="Times New Roman" w:eastAsia="Times New Roman" w:hAnsi="Times New Roman"/>
                <w:sz w:val="24"/>
                <w:szCs w:val="24"/>
              </w:rPr>
              <w:t>МП</w:t>
            </w:r>
          </w:p>
        </w:tc>
        <w:tc>
          <w:tcPr>
            <w:tcW w:w="4785" w:type="dxa"/>
          </w:tcPr>
          <w:p w:rsidR="00901DD8" w:rsidRDefault="00901DD8" w:rsidP="00AE1B54">
            <w:r>
              <w:rPr>
                <w:rFonts w:ascii="Times New Roman" w:eastAsia="Times New Roman" w:hAnsi="Times New Roman"/>
                <w:b/>
                <w:bCs/>
                <w:sz w:val="24"/>
                <w:szCs w:val="24"/>
              </w:rPr>
              <w:t>Поставщик</w:t>
            </w:r>
          </w:p>
          <w:p w:rsidR="00901DD8" w:rsidRDefault="00901DD8" w:rsidP="00AE1B54"/>
          <w:p w:rsidR="00901DD8" w:rsidRDefault="00901DD8" w:rsidP="00AE1B54">
            <w:pPr>
              <w:spacing w:after="0"/>
              <w:rPr>
                <w:rFonts w:ascii="Times New Roman" w:eastAsia="Times New Roman" w:hAnsi="Times New Roman"/>
                <w:sz w:val="24"/>
                <w:szCs w:val="24"/>
              </w:rPr>
            </w:pPr>
          </w:p>
          <w:p w:rsidR="00901DD8" w:rsidRDefault="00901DD8" w:rsidP="00AE1B54">
            <w:pPr>
              <w:spacing w:after="0"/>
            </w:pPr>
            <w:r>
              <w:rPr>
                <w:rFonts w:ascii="Times New Roman" w:eastAsia="Times New Roman" w:hAnsi="Times New Roman"/>
                <w:sz w:val="24"/>
                <w:szCs w:val="24"/>
              </w:rPr>
              <w:t>_______________________/                /</w:t>
            </w:r>
          </w:p>
          <w:p w:rsidR="00901DD8" w:rsidRDefault="00901DD8" w:rsidP="00AE1B54">
            <w:pPr>
              <w:pStyle w:val="a30"/>
            </w:pPr>
            <w:r>
              <w:rPr>
                <w:sz w:val="24"/>
                <w:szCs w:val="24"/>
              </w:rPr>
              <w:t>МП</w:t>
            </w:r>
          </w:p>
          <w:p w:rsidR="00901DD8" w:rsidRDefault="00901DD8" w:rsidP="00AE1B54"/>
        </w:tc>
      </w:tr>
    </w:tbl>
    <w:p w:rsidR="008D3DF5" w:rsidRDefault="008D3DF5" w:rsidP="001F101C">
      <w:pPr>
        <w:suppressAutoHyphens/>
        <w:spacing w:after="120" w:line="288" w:lineRule="auto"/>
        <w:jc w:val="both"/>
        <w:rPr>
          <w:rFonts w:ascii="Times New Roman" w:hAnsi="Times New Roman"/>
          <w:b/>
          <w:sz w:val="28"/>
          <w:szCs w:val="28"/>
        </w:rPr>
        <w:sectPr w:rsidR="008D3DF5" w:rsidSect="00430166">
          <w:headerReference w:type="default" r:id="rId12"/>
          <w:footerReference w:type="first" r:id="rId13"/>
          <w:pgSz w:w="11906" w:h="16838"/>
          <w:pgMar w:top="1134" w:right="850" w:bottom="1134" w:left="1701" w:header="708" w:footer="148" w:gutter="0"/>
          <w:cols w:space="708"/>
          <w:titlePg/>
          <w:docGrid w:linePitch="360"/>
        </w:sectPr>
      </w:pPr>
    </w:p>
    <w:p w:rsidR="005E3593" w:rsidRDefault="005E3593" w:rsidP="008D3DF5">
      <w:pPr>
        <w:pStyle w:val="af"/>
        <w:ind w:left="0" w:firstLine="709"/>
        <w:jc w:val="center"/>
        <w:rPr>
          <w:b/>
        </w:rPr>
      </w:pPr>
    </w:p>
    <w:p w:rsidR="003317B8" w:rsidRDefault="008D3DF5" w:rsidP="008D3DF5">
      <w:pPr>
        <w:pStyle w:val="af"/>
        <w:ind w:left="0" w:firstLine="709"/>
        <w:jc w:val="center"/>
        <w:rPr>
          <w:b/>
        </w:rPr>
      </w:pPr>
      <w:r w:rsidRPr="007D3A88">
        <w:rPr>
          <w:b/>
        </w:rPr>
        <w:t>Раздел</w:t>
      </w:r>
      <w:r>
        <w:rPr>
          <w:b/>
        </w:rPr>
        <w:t xml:space="preserve"> </w:t>
      </w:r>
      <w:r w:rsidRPr="0083414C">
        <w:rPr>
          <w:b/>
          <w:lang w:val="en-US"/>
        </w:rPr>
        <w:t>V</w:t>
      </w:r>
      <w:r>
        <w:rPr>
          <w:b/>
          <w:lang w:val="en-US"/>
        </w:rPr>
        <w:t>I</w:t>
      </w:r>
    </w:p>
    <w:p w:rsidR="00DE1291" w:rsidRPr="00C36F94" w:rsidRDefault="00DE1291" w:rsidP="00DE1291">
      <w:pPr>
        <w:spacing w:after="0" w:line="240" w:lineRule="auto"/>
        <w:jc w:val="center"/>
        <w:rPr>
          <w:rFonts w:ascii="Times New Roman" w:hAnsi="Times New Roman"/>
          <w:b/>
          <w:bCs/>
          <w:lang w:eastAsia="ru-RU"/>
        </w:rPr>
      </w:pPr>
    </w:p>
    <w:p w:rsidR="000353ED" w:rsidRDefault="000353ED" w:rsidP="000353ED">
      <w:pPr>
        <w:suppressAutoHyphens/>
        <w:spacing w:after="0" w:line="240" w:lineRule="auto"/>
        <w:ind w:firstLine="709"/>
        <w:contextualSpacing/>
        <w:jc w:val="center"/>
        <w:rPr>
          <w:rFonts w:ascii="Times New Roman" w:eastAsia="Times New Roman" w:hAnsi="Times New Roman"/>
          <w:b/>
          <w:bCs/>
          <w:sz w:val="24"/>
          <w:szCs w:val="24"/>
          <w:lang w:eastAsia="ar-SA"/>
        </w:rPr>
      </w:pPr>
      <w:r w:rsidRPr="000353ED">
        <w:rPr>
          <w:rFonts w:ascii="Times New Roman" w:eastAsia="Times New Roman" w:hAnsi="Times New Roman"/>
          <w:b/>
          <w:bCs/>
          <w:sz w:val="24"/>
          <w:szCs w:val="24"/>
          <w:lang w:eastAsia="ar-SA"/>
        </w:rPr>
        <w:t>Обоснование начальной (максимальной) цены договора</w:t>
      </w:r>
    </w:p>
    <w:p w:rsidR="00C03409" w:rsidRDefault="00C03409" w:rsidP="000353ED">
      <w:pPr>
        <w:suppressAutoHyphens/>
        <w:spacing w:after="0" w:line="240" w:lineRule="auto"/>
        <w:ind w:firstLine="709"/>
        <w:contextualSpacing/>
        <w:jc w:val="center"/>
        <w:rPr>
          <w:rFonts w:ascii="Times New Roman" w:eastAsia="Times New Roman" w:hAnsi="Times New Roman"/>
          <w:b/>
          <w:bCs/>
          <w:sz w:val="24"/>
          <w:szCs w:val="24"/>
          <w:lang w:eastAsia="ar-SA"/>
        </w:rPr>
      </w:pPr>
    </w:p>
    <w:tbl>
      <w:tblPr>
        <w:tblW w:w="14360" w:type="dxa"/>
        <w:tblLook w:val="04A0" w:firstRow="1" w:lastRow="0" w:firstColumn="1" w:lastColumn="0" w:noHBand="0" w:noVBand="1"/>
      </w:tblPr>
      <w:tblGrid>
        <w:gridCol w:w="6760"/>
        <w:gridCol w:w="1240"/>
        <w:gridCol w:w="1540"/>
        <w:gridCol w:w="1540"/>
        <w:gridCol w:w="1540"/>
        <w:gridCol w:w="1740"/>
      </w:tblGrid>
      <w:tr w:rsidR="007271A2" w:rsidRPr="00F2332E" w:rsidTr="000D4291">
        <w:trPr>
          <w:trHeight w:val="795"/>
        </w:trPr>
        <w:tc>
          <w:tcPr>
            <w:tcW w:w="67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71A2" w:rsidRPr="00F2332E" w:rsidRDefault="007271A2" w:rsidP="000D4291">
            <w:pPr>
              <w:spacing w:after="0" w:line="240" w:lineRule="auto"/>
              <w:jc w:val="center"/>
              <w:rPr>
                <w:rFonts w:ascii="Times New Roman" w:eastAsia="Times New Roman" w:hAnsi="Times New Roman"/>
                <w:b/>
                <w:bCs/>
                <w:color w:val="000000"/>
                <w:sz w:val="20"/>
                <w:szCs w:val="20"/>
                <w:lang w:eastAsia="ru-RU"/>
              </w:rPr>
            </w:pPr>
            <w:r w:rsidRPr="00F2332E">
              <w:rPr>
                <w:rFonts w:ascii="Times New Roman" w:eastAsia="Times New Roman" w:hAnsi="Times New Roman"/>
                <w:b/>
                <w:bCs/>
                <w:color w:val="000000"/>
                <w:sz w:val="20"/>
                <w:szCs w:val="20"/>
                <w:lang w:eastAsia="ru-RU"/>
              </w:rPr>
              <w:t>Наименование и технические характеристики</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7271A2" w:rsidRPr="00F2332E" w:rsidRDefault="007271A2" w:rsidP="000D4291">
            <w:pPr>
              <w:spacing w:after="0" w:line="240" w:lineRule="auto"/>
              <w:jc w:val="center"/>
              <w:rPr>
                <w:rFonts w:ascii="Times New Roman" w:eastAsia="Times New Roman" w:hAnsi="Times New Roman"/>
                <w:b/>
                <w:bCs/>
                <w:color w:val="000000"/>
                <w:sz w:val="20"/>
                <w:szCs w:val="20"/>
                <w:lang w:eastAsia="ru-RU"/>
              </w:rPr>
            </w:pPr>
            <w:r w:rsidRPr="00F2332E">
              <w:rPr>
                <w:rFonts w:ascii="Times New Roman" w:eastAsia="Times New Roman" w:hAnsi="Times New Roman"/>
                <w:b/>
                <w:bCs/>
                <w:color w:val="000000"/>
                <w:sz w:val="20"/>
                <w:szCs w:val="20"/>
                <w:lang w:eastAsia="ru-RU"/>
              </w:rPr>
              <w:t>Кол-во в шт.</w:t>
            </w:r>
          </w:p>
        </w:tc>
        <w:tc>
          <w:tcPr>
            <w:tcW w:w="1540" w:type="dxa"/>
            <w:tcBorders>
              <w:top w:val="single" w:sz="8" w:space="0" w:color="auto"/>
              <w:left w:val="nil"/>
              <w:bottom w:val="single" w:sz="8" w:space="0" w:color="auto"/>
              <w:right w:val="nil"/>
            </w:tcBorders>
            <w:shd w:val="clear" w:color="auto" w:fill="auto"/>
            <w:vAlign w:val="center"/>
            <w:hideMark/>
          </w:tcPr>
          <w:p w:rsidR="007271A2" w:rsidRPr="00F2332E" w:rsidRDefault="007271A2" w:rsidP="000D4291">
            <w:pPr>
              <w:spacing w:after="0" w:line="240" w:lineRule="auto"/>
              <w:jc w:val="center"/>
              <w:rPr>
                <w:rFonts w:ascii="Times New Roman" w:eastAsia="Times New Roman" w:hAnsi="Times New Roman"/>
                <w:b/>
                <w:bCs/>
                <w:color w:val="000000"/>
                <w:sz w:val="20"/>
                <w:szCs w:val="20"/>
                <w:lang w:eastAsia="ru-RU"/>
              </w:rPr>
            </w:pPr>
            <w:r w:rsidRPr="00F2332E">
              <w:rPr>
                <w:rFonts w:ascii="Times New Roman" w:eastAsia="Times New Roman" w:hAnsi="Times New Roman"/>
                <w:b/>
                <w:bCs/>
                <w:color w:val="000000"/>
                <w:sz w:val="20"/>
                <w:szCs w:val="20"/>
                <w:lang w:eastAsia="ru-RU"/>
              </w:rPr>
              <w:t>Цена за ед. рублей Поставщик № 1</w:t>
            </w:r>
          </w:p>
        </w:tc>
        <w:tc>
          <w:tcPr>
            <w:tcW w:w="154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7271A2" w:rsidRPr="00F2332E" w:rsidRDefault="007271A2" w:rsidP="000D4291">
            <w:pPr>
              <w:spacing w:after="0" w:line="240" w:lineRule="auto"/>
              <w:jc w:val="center"/>
              <w:rPr>
                <w:rFonts w:ascii="Times New Roman" w:eastAsia="Times New Roman" w:hAnsi="Times New Roman"/>
                <w:b/>
                <w:bCs/>
                <w:color w:val="000000"/>
                <w:sz w:val="20"/>
                <w:szCs w:val="20"/>
                <w:lang w:eastAsia="ru-RU"/>
              </w:rPr>
            </w:pPr>
            <w:r w:rsidRPr="00F2332E">
              <w:rPr>
                <w:rFonts w:ascii="Times New Roman" w:eastAsia="Times New Roman" w:hAnsi="Times New Roman"/>
                <w:b/>
                <w:bCs/>
                <w:color w:val="000000"/>
                <w:sz w:val="20"/>
                <w:szCs w:val="20"/>
                <w:lang w:eastAsia="ru-RU"/>
              </w:rPr>
              <w:t>Цена за ед. рублей Поставщик № 2</w:t>
            </w:r>
          </w:p>
        </w:tc>
        <w:tc>
          <w:tcPr>
            <w:tcW w:w="1540" w:type="dxa"/>
            <w:tcBorders>
              <w:top w:val="single" w:sz="8" w:space="0" w:color="auto"/>
              <w:left w:val="nil"/>
              <w:bottom w:val="single" w:sz="8" w:space="0" w:color="auto"/>
              <w:right w:val="single" w:sz="4" w:space="0" w:color="auto"/>
            </w:tcBorders>
            <w:shd w:val="clear" w:color="auto" w:fill="auto"/>
            <w:vAlign w:val="center"/>
            <w:hideMark/>
          </w:tcPr>
          <w:p w:rsidR="007271A2" w:rsidRPr="00F2332E" w:rsidRDefault="007271A2" w:rsidP="000D4291">
            <w:pPr>
              <w:spacing w:after="0" w:line="240" w:lineRule="auto"/>
              <w:jc w:val="center"/>
              <w:rPr>
                <w:rFonts w:ascii="Times New Roman" w:eastAsia="Times New Roman" w:hAnsi="Times New Roman"/>
                <w:b/>
                <w:bCs/>
                <w:color w:val="000000"/>
                <w:sz w:val="20"/>
                <w:szCs w:val="20"/>
                <w:lang w:eastAsia="ru-RU"/>
              </w:rPr>
            </w:pPr>
            <w:r w:rsidRPr="00F2332E">
              <w:rPr>
                <w:rFonts w:ascii="Times New Roman" w:eastAsia="Times New Roman" w:hAnsi="Times New Roman"/>
                <w:b/>
                <w:bCs/>
                <w:color w:val="000000"/>
                <w:sz w:val="20"/>
                <w:szCs w:val="20"/>
                <w:lang w:eastAsia="ru-RU"/>
              </w:rPr>
              <w:t>Средняя цена за единицу</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7271A2" w:rsidRPr="00F2332E" w:rsidRDefault="007271A2" w:rsidP="000D4291">
            <w:pPr>
              <w:spacing w:after="0" w:line="240" w:lineRule="auto"/>
              <w:jc w:val="center"/>
              <w:rPr>
                <w:rFonts w:ascii="Times New Roman" w:eastAsia="Times New Roman" w:hAnsi="Times New Roman"/>
                <w:b/>
                <w:bCs/>
                <w:color w:val="000000"/>
                <w:sz w:val="20"/>
                <w:szCs w:val="20"/>
                <w:lang w:eastAsia="ru-RU"/>
              </w:rPr>
            </w:pPr>
            <w:r w:rsidRPr="00F2332E">
              <w:rPr>
                <w:rFonts w:ascii="Times New Roman" w:eastAsia="Times New Roman" w:hAnsi="Times New Roman"/>
                <w:b/>
                <w:bCs/>
                <w:color w:val="000000"/>
                <w:sz w:val="20"/>
                <w:szCs w:val="20"/>
                <w:lang w:eastAsia="ru-RU"/>
              </w:rPr>
              <w:t>Стоимость всего рублей</w:t>
            </w:r>
          </w:p>
        </w:tc>
      </w:tr>
      <w:tr w:rsidR="007271A2" w:rsidRPr="00F2332E" w:rsidTr="000D4291">
        <w:trPr>
          <w:trHeight w:val="510"/>
        </w:trPr>
        <w:tc>
          <w:tcPr>
            <w:tcW w:w="6760" w:type="dxa"/>
            <w:tcBorders>
              <w:top w:val="nil"/>
              <w:left w:val="single" w:sz="4" w:space="0" w:color="auto"/>
              <w:bottom w:val="single" w:sz="4" w:space="0" w:color="auto"/>
              <w:right w:val="single" w:sz="4" w:space="0" w:color="auto"/>
            </w:tcBorders>
            <w:shd w:val="clear" w:color="000000" w:fill="FFFFFF"/>
            <w:hideMark/>
          </w:tcPr>
          <w:p w:rsidR="007271A2" w:rsidRPr="007271A2" w:rsidRDefault="007271A2" w:rsidP="000D4291">
            <w:pPr>
              <w:spacing w:after="0" w:line="240" w:lineRule="auto"/>
              <w:rPr>
                <w:rFonts w:ascii="Times New Roman" w:eastAsia="Times New Roman" w:hAnsi="Times New Roman"/>
                <w:color w:val="000000"/>
                <w:sz w:val="24"/>
                <w:szCs w:val="24"/>
                <w:lang w:eastAsia="ru-RU"/>
              </w:rPr>
            </w:pPr>
            <w:r w:rsidRPr="007271A2">
              <w:rPr>
                <w:rFonts w:ascii="Times New Roman" w:eastAsia="Times New Roman" w:hAnsi="Times New Roman"/>
                <w:color w:val="000000"/>
                <w:sz w:val="24"/>
                <w:szCs w:val="24"/>
                <w:lang w:eastAsia="ru-RU"/>
              </w:rPr>
              <w:t xml:space="preserve">Картридж CF280X для </w:t>
            </w:r>
            <w:proofErr w:type="spellStart"/>
            <w:r w:rsidRPr="007271A2">
              <w:rPr>
                <w:rFonts w:ascii="Times New Roman" w:eastAsia="Times New Roman" w:hAnsi="Times New Roman"/>
                <w:color w:val="000000"/>
                <w:sz w:val="24"/>
                <w:szCs w:val="24"/>
                <w:lang w:eastAsia="ru-RU"/>
              </w:rPr>
              <w:t>LaserJet</w:t>
            </w:r>
            <w:proofErr w:type="spellEnd"/>
            <w:r w:rsidRPr="007271A2">
              <w:rPr>
                <w:rFonts w:ascii="Times New Roman" w:eastAsia="Times New Roman" w:hAnsi="Times New Roman"/>
                <w:color w:val="000000"/>
                <w:sz w:val="24"/>
                <w:szCs w:val="24"/>
                <w:lang w:eastAsia="ru-RU"/>
              </w:rPr>
              <w:t xml:space="preserve"> PRO 400 m401/m425</w:t>
            </w:r>
            <w:r w:rsidRPr="007271A2">
              <w:rPr>
                <w:rFonts w:ascii="Times New Roman" w:eastAsia="Times New Roman" w:hAnsi="Times New Roman"/>
                <w:color w:val="000000"/>
                <w:sz w:val="24"/>
                <w:szCs w:val="24"/>
                <w:lang w:eastAsia="ru-RU"/>
              </w:rPr>
              <w:br/>
              <w:t xml:space="preserve">(6900 стр.) </w:t>
            </w:r>
            <w:proofErr w:type="spellStart"/>
            <w:r w:rsidRPr="007271A2">
              <w:rPr>
                <w:rFonts w:ascii="Times New Roman" w:eastAsia="Times New Roman" w:hAnsi="Times New Roman"/>
                <w:color w:val="000000"/>
                <w:sz w:val="24"/>
                <w:szCs w:val="24"/>
                <w:lang w:eastAsia="ru-RU"/>
              </w:rPr>
              <w:t>Hi-Black</w:t>
            </w:r>
            <w:proofErr w:type="spellEnd"/>
            <w:r w:rsidRPr="007271A2">
              <w:rPr>
                <w:rFonts w:ascii="Times New Roman" w:eastAsia="Times New Roman" w:hAnsi="Times New Roman"/>
                <w:color w:val="000000"/>
                <w:sz w:val="24"/>
                <w:szCs w:val="24"/>
                <w:lang w:eastAsia="ru-RU"/>
              </w:rPr>
              <w:t xml:space="preserve"> / Эквивалент</w:t>
            </w:r>
          </w:p>
        </w:tc>
        <w:tc>
          <w:tcPr>
            <w:tcW w:w="1240" w:type="dxa"/>
            <w:tcBorders>
              <w:top w:val="nil"/>
              <w:left w:val="nil"/>
              <w:bottom w:val="single" w:sz="4" w:space="0" w:color="auto"/>
              <w:right w:val="single" w:sz="4" w:space="0" w:color="auto"/>
            </w:tcBorders>
            <w:shd w:val="clear" w:color="000000" w:fill="FFFFFF"/>
            <w:vAlign w:val="bottom"/>
            <w:hideMark/>
          </w:tcPr>
          <w:p w:rsidR="007271A2" w:rsidRPr="007271A2" w:rsidRDefault="007271A2" w:rsidP="000D4291">
            <w:pPr>
              <w:spacing w:after="0" w:line="240" w:lineRule="auto"/>
              <w:jc w:val="center"/>
              <w:rPr>
                <w:rFonts w:ascii="Times New Roman" w:eastAsia="Times New Roman" w:hAnsi="Times New Roman"/>
                <w:color w:val="000000"/>
                <w:sz w:val="24"/>
                <w:szCs w:val="24"/>
                <w:lang w:eastAsia="ru-RU"/>
              </w:rPr>
            </w:pPr>
            <w:r w:rsidRPr="007271A2">
              <w:rPr>
                <w:rFonts w:ascii="Times New Roman" w:eastAsia="Times New Roman" w:hAnsi="Times New Roman"/>
                <w:color w:val="000000"/>
                <w:sz w:val="24"/>
                <w:szCs w:val="24"/>
                <w:lang w:eastAsia="ru-RU"/>
              </w:rPr>
              <w:t>16</w:t>
            </w:r>
          </w:p>
        </w:tc>
        <w:tc>
          <w:tcPr>
            <w:tcW w:w="1540" w:type="dxa"/>
            <w:tcBorders>
              <w:top w:val="nil"/>
              <w:left w:val="nil"/>
              <w:bottom w:val="single" w:sz="4" w:space="0" w:color="auto"/>
              <w:right w:val="nil"/>
            </w:tcBorders>
            <w:shd w:val="clear" w:color="000000" w:fill="FFFFFF"/>
            <w:noWrap/>
            <w:vAlign w:val="bottom"/>
            <w:hideMark/>
          </w:tcPr>
          <w:p w:rsidR="007271A2" w:rsidRPr="007271A2" w:rsidRDefault="007271A2" w:rsidP="000D4291">
            <w:pPr>
              <w:spacing w:after="0" w:line="240" w:lineRule="auto"/>
              <w:jc w:val="right"/>
              <w:rPr>
                <w:rFonts w:ascii="Times New Roman" w:eastAsia="Times New Roman" w:hAnsi="Times New Roman"/>
                <w:color w:val="000000"/>
                <w:sz w:val="24"/>
                <w:szCs w:val="24"/>
                <w:lang w:eastAsia="ru-RU"/>
              </w:rPr>
            </w:pPr>
            <w:r w:rsidRPr="007271A2">
              <w:rPr>
                <w:rFonts w:ascii="Times New Roman" w:eastAsia="Times New Roman" w:hAnsi="Times New Roman"/>
                <w:color w:val="000000"/>
                <w:sz w:val="24"/>
                <w:szCs w:val="24"/>
                <w:lang w:eastAsia="ru-RU"/>
              </w:rPr>
              <w:t xml:space="preserve">2 602,00  </w:t>
            </w:r>
          </w:p>
        </w:tc>
        <w:tc>
          <w:tcPr>
            <w:tcW w:w="1540" w:type="dxa"/>
            <w:tcBorders>
              <w:top w:val="nil"/>
              <w:left w:val="single" w:sz="4" w:space="0" w:color="auto"/>
              <w:bottom w:val="single" w:sz="4" w:space="0" w:color="auto"/>
              <w:right w:val="nil"/>
            </w:tcBorders>
            <w:shd w:val="clear" w:color="000000" w:fill="FFFFFF"/>
            <w:noWrap/>
            <w:vAlign w:val="bottom"/>
            <w:hideMark/>
          </w:tcPr>
          <w:p w:rsidR="007271A2" w:rsidRPr="007271A2" w:rsidRDefault="007271A2" w:rsidP="000D4291">
            <w:pPr>
              <w:spacing w:after="0" w:line="240" w:lineRule="auto"/>
              <w:jc w:val="right"/>
              <w:rPr>
                <w:rFonts w:ascii="Times New Roman" w:eastAsia="Times New Roman" w:hAnsi="Times New Roman"/>
                <w:color w:val="000000"/>
                <w:sz w:val="24"/>
                <w:szCs w:val="24"/>
                <w:lang w:eastAsia="ru-RU"/>
              </w:rPr>
            </w:pPr>
            <w:r w:rsidRPr="007271A2">
              <w:rPr>
                <w:rFonts w:ascii="Times New Roman" w:eastAsia="Times New Roman" w:hAnsi="Times New Roman"/>
                <w:color w:val="000000"/>
                <w:sz w:val="24"/>
                <w:szCs w:val="24"/>
                <w:lang w:eastAsia="ru-RU"/>
              </w:rPr>
              <w:t xml:space="preserve">2 500,00  </w:t>
            </w:r>
          </w:p>
        </w:tc>
        <w:tc>
          <w:tcPr>
            <w:tcW w:w="1540" w:type="dxa"/>
            <w:tcBorders>
              <w:top w:val="nil"/>
              <w:left w:val="single" w:sz="4" w:space="0" w:color="auto"/>
              <w:bottom w:val="single" w:sz="4" w:space="0" w:color="auto"/>
              <w:right w:val="nil"/>
            </w:tcBorders>
            <w:shd w:val="clear" w:color="000000" w:fill="FFFFFF"/>
            <w:noWrap/>
            <w:vAlign w:val="bottom"/>
            <w:hideMark/>
          </w:tcPr>
          <w:p w:rsidR="007271A2" w:rsidRPr="007271A2" w:rsidRDefault="007271A2" w:rsidP="000D4291">
            <w:pPr>
              <w:spacing w:after="0" w:line="240" w:lineRule="auto"/>
              <w:jc w:val="right"/>
              <w:rPr>
                <w:rFonts w:ascii="Times New Roman" w:eastAsia="Times New Roman" w:hAnsi="Times New Roman"/>
                <w:color w:val="000000"/>
                <w:sz w:val="24"/>
                <w:szCs w:val="24"/>
                <w:lang w:eastAsia="ru-RU"/>
              </w:rPr>
            </w:pPr>
            <w:r w:rsidRPr="007271A2">
              <w:rPr>
                <w:rFonts w:ascii="Times New Roman" w:eastAsia="Times New Roman" w:hAnsi="Times New Roman"/>
                <w:color w:val="000000"/>
                <w:sz w:val="24"/>
                <w:szCs w:val="24"/>
                <w:lang w:eastAsia="ru-RU"/>
              </w:rPr>
              <w:t xml:space="preserve">2 551,00  </w:t>
            </w:r>
          </w:p>
        </w:tc>
        <w:tc>
          <w:tcPr>
            <w:tcW w:w="1740" w:type="dxa"/>
            <w:tcBorders>
              <w:top w:val="nil"/>
              <w:left w:val="single" w:sz="4" w:space="0" w:color="auto"/>
              <w:bottom w:val="single" w:sz="4" w:space="0" w:color="auto"/>
              <w:right w:val="single" w:sz="4" w:space="0" w:color="auto"/>
            </w:tcBorders>
            <w:shd w:val="clear" w:color="000000" w:fill="FFFFFF"/>
            <w:noWrap/>
            <w:vAlign w:val="bottom"/>
            <w:hideMark/>
          </w:tcPr>
          <w:p w:rsidR="007271A2" w:rsidRPr="007271A2" w:rsidRDefault="007271A2" w:rsidP="000D4291">
            <w:pPr>
              <w:spacing w:after="0" w:line="240" w:lineRule="auto"/>
              <w:jc w:val="right"/>
              <w:rPr>
                <w:rFonts w:ascii="Times New Roman" w:eastAsia="Times New Roman" w:hAnsi="Times New Roman"/>
                <w:color w:val="000000"/>
                <w:sz w:val="24"/>
                <w:szCs w:val="24"/>
                <w:lang w:eastAsia="ru-RU"/>
              </w:rPr>
            </w:pPr>
            <w:r w:rsidRPr="007271A2">
              <w:rPr>
                <w:rFonts w:ascii="Times New Roman" w:eastAsia="Times New Roman" w:hAnsi="Times New Roman"/>
                <w:color w:val="000000"/>
                <w:sz w:val="24"/>
                <w:szCs w:val="24"/>
                <w:lang w:eastAsia="ru-RU"/>
              </w:rPr>
              <w:t>40816</w:t>
            </w:r>
          </w:p>
        </w:tc>
      </w:tr>
      <w:tr w:rsidR="007271A2" w:rsidRPr="00F2332E" w:rsidTr="000D4291">
        <w:trPr>
          <w:trHeight w:val="615"/>
        </w:trPr>
        <w:tc>
          <w:tcPr>
            <w:tcW w:w="6760" w:type="dxa"/>
            <w:tcBorders>
              <w:top w:val="nil"/>
              <w:left w:val="single" w:sz="4" w:space="0" w:color="auto"/>
              <w:bottom w:val="single" w:sz="4" w:space="0" w:color="auto"/>
              <w:right w:val="single" w:sz="4" w:space="0" w:color="auto"/>
            </w:tcBorders>
            <w:shd w:val="clear" w:color="000000" w:fill="FFFFFF"/>
            <w:hideMark/>
          </w:tcPr>
          <w:p w:rsidR="007271A2" w:rsidRPr="007271A2" w:rsidRDefault="007271A2" w:rsidP="000D4291">
            <w:pPr>
              <w:spacing w:after="0" w:line="240" w:lineRule="auto"/>
              <w:rPr>
                <w:rFonts w:ascii="Times New Roman" w:eastAsia="Times New Roman" w:hAnsi="Times New Roman"/>
                <w:color w:val="000000"/>
                <w:sz w:val="24"/>
                <w:szCs w:val="24"/>
                <w:lang w:eastAsia="ru-RU"/>
              </w:rPr>
            </w:pPr>
            <w:r w:rsidRPr="007271A2">
              <w:rPr>
                <w:rFonts w:ascii="Times New Roman" w:eastAsia="Times New Roman" w:hAnsi="Times New Roman"/>
                <w:color w:val="000000"/>
                <w:sz w:val="24"/>
                <w:szCs w:val="24"/>
                <w:lang w:eastAsia="ru-RU"/>
              </w:rPr>
              <w:t>Картридж CF226X для HP LJ MFP M426fdn/ M426fdw/ M426</w:t>
            </w:r>
            <w:proofErr w:type="gramStart"/>
            <w:r w:rsidRPr="007271A2">
              <w:rPr>
                <w:rFonts w:ascii="Times New Roman" w:eastAsia="Times New Roman" w:hAnsi="Times New Roman"/>
                <w:color w:val="000000"/>
                <w:sz w:val="24"/>
                <w:szCs w:val="24"/>
                <w:lang w:eastAsia="ru-RU"/>
              </w:rPr>
              <w:t>dw</w:t>
            </w:r>
            <w:r w:rsidRPr="007271A2">
              <w:rPr>
                <w:rFonts w:ascii="Times New Roman" w:eastAsia="Times New Roman" w:hAnsi="Times New Roman"/>
                <w:color w:val="000000"/>
                <w:sz w:val="24"/>
                <w:szCs w:val="24"/>
                <w:lang w:eastAsia="ru-RU"/>
              </w:rPr>
              <w:br/>
              <w:t>( 9000</w:t>
            </w:r>
            <w:proofErr w:type="gramEnd"/>
            <w:r w:rsidRPr="007271A2">
              <w:rPr>
                <w:rFonts w:ascii="Times New Roman" w:eastAsia="Times New Roman" w:hAnsi="Times New Roman"/>
                <w:color w:val="000000"/>
                <w:sz w:val="24"/>
                <w:szCs w:val="24"/>
                <w:lang w:eastAsia="ru-RU"/>
              </w:rPr>
              <w:t xml:space="preserve"> стр.) </w:t>
            </w:r>
            <w:proofErr w:type="spellStart"/>
            <w:r w:rsidRPr="007271A2">
              <w:rPr>
                <w:rFonts w:ascii="Times New Roman" w:eastAsia="Times New Roman" w:hAnsi="Times New Roman"/>
                <w:color w:val="000000"/>
                <w:sz w:val="24"/>
                <w:szCs w:val="24"/>
                <w:lang w:eastAsia="ru-RU"/>
              </w:rPr>
              <w:t>Hi-Black</w:t>
            </w:r>
            <w:proofErr w:type="spellEnd"/>
            <w:r w:rsidRPr="007271A2">
              <w:rPr>
                <w:rFonts w:ascii="Times New Roman" w:eastAsia="Times New Roman" w:hAnsi="Times New Roman"/>
                <w:color w:val="000000"/>
                <w:sz w:val="24"/>
                <w:szCs w:val="24"/>
                <w:lang w:eastAsia="ru-RU"/>
              </w:rPr>
              <w:t xml:space="preserve"> / Эквивалент</w:t>
            </w:r>
          </w:p>
        </w:tc>
        <w:tc>
          <w:tcPr>
            <w:tcW w:w="1240" w:type="dxa"/>
            <w:tcBorders>
              <w:top w:val="nil"/>
              <w:left w:val="nil"/>
              <w:bottom w:val="single" w:sz="4" w:space="0" w:color="auto"/>
              <w:right w:val="single" w:sz="4" w:space="0" w:color="auto"/>
            </w:tcBorders>
            <w:shd w:val="clear" w:color="000000" w:fill="FFFFFF"/>
            <w:vAlign w:val="bottom"/>
            <w:hideMark/>
          </w:tcPr>
          <w:p w:rsidR="007271A2" w:rsidRPr="007271A2" w:rsidRDefault="007271A2" w:rsidP="000D4291">
            <w:pPr>
              <w:spacing w:after="0" w:line="240" w:lineRule="auto"/>
              <w:jc w:val="center"/>
              <w:rPr>
                <w:rFonts w:ascii="Times New Roman" w:eastAsia="Times New Roman" w:hAnsi="Times New Roman"/>
                <w:color w:val="000000"/>
                <w:sz w:val="24"/>
                <w:szCs w:val="24"/>
                <w:lang w:eastAsia="ru-RU"/>
              </w:rPr>
            </w:pPr>
            <w:r w:rsidRPr="007271A2">
              <w:rPr>
                <w:rFonts w:ascii="Times New Roman" w:eastAsia="Times New Roman" w:hAnsi="Times New Roman"/>
                <w:color w:val="000000"/>
                <w:sz w:val="24"/>
                <w:szCs w:val="24"/>
                <w:lang w:eastAsia="ru-RU"/>
              </w:rPr>
              <w:t>45</w:t>
            </w:r>
          </w:p>
        </w:tc>
        <w:tc>
          <w:tcPr>
            <w:tcW w:w="1540" w:type="dxa"/>
            <w:tcBorders>
              <w:top w:val="nil"/>
              <w:left w:val="nil"/>
              <w:bottom w:val="single" w:sz="4" w:space="0" w:color="auto"/>
              <w:right w:val="nil"/>
            </w:tcBorders>
            <w:shd w:val="clear" w:color="000000" w:fill="FFFFFF"/>
            <w:noWrap/>
            <w:vAlign w:val="bottom"/>
            <w:hideMark/>
          </w:tcPr>
          <w:p w:rsidR="007271A2" w:rsidRPr="007271A2" w:rsidRDefault="007271A2" w:rsidP="000D4291">
            <w:pPr>
              <w:spacing w:after="0" w:line="240" w:lineRule="auto"/>
              <w:jc w:val="right"/>
              <w:rPr>
                <w:rFonts w:ascii="Times New Roman" w:eastAsia="Times New Roman" w:hAnsi="Times New Roman"/>
                <w:color w:val="000000"/>
                <w:sz w:val="24"/>
                <w:szCs w:val="24"/>
                <w:lang w:eastAsia="ru-RU"/>
              </w:rPr>
            </w:pPr>
            <w:r w:rsidRPr="007271A2">
              <w:rPr>
                <w:rFonts w:ascii="Times New Roman" w:eastAsia="Times New Roman" w:hAnsi="Times New Roman"/>
                <w:color w:val="000000"/>
                <w:sz w:val="24"/>
                <w:szCs w:val="24"/>
                <w:lang w:eastAsia="ru-RU"/>
              </w:rPr>
              <w:t xml:space="preserve">3 102,00  </w:t>
            </w:r>
          </w:p>
        </w:tc>
        <w:tc>
          <w:tcPr>
            <w:tcW w:w="1540" w:type="dxa"/>
            <w:tcBorders>
              <w:top w:val="nil"/>
              <w:left w:val="single" w:sz="4" w:space="0" w:color="auto"/>
              <w:bottom w:val="single" w:sz="4" w:space="0" w:color="auto"/>
              <w:right w:val="nil"/>
            </w:tcBorders>
            <w:shd w:val="clear" w:color="000000" w:fill="FFFFFF"/>
            <w:noWrap/>
            <w:vAlign w:val="bottom"/>
            <w:hideMark/>
          </w:tcPr>
          <w:p w:rsidR="007271A2" w:rsidRPr="007271A2" w:rsidRDefault="007271A2" w:rsidP="000D4291">
            <w:pPr>
              <w:spacing w:after="0" w:line="240" w:lineRule="auto"/>
              <w:jc w:val="right"/>
              <w:rPr>
                <w:rFonts w:ascii="Times New Roman" w:eastAsia="Times New Roman" w:hAnsi="Times New Roman"/>
                <w:color w:val="000000"/>
                <w:sz w:val="24"/>
                <w:szCs w:val="24"/>
                <w:lang w:eastAsia="ru-RU"/>
              </w:rPr>
            </w:pPr>
            <w:r w:rsidRPr="007271A2">
              <w:rPr>
                <w:rFonts w:ascii="Times New Roman" w:eastAsia="Times New Roman" w:hAnsi="Times New Roman"/>
                <w:color w:val="000000"/>
                <w:sz w:val="24"/>
                <w:szCs w:val="24"/>
                <w:lang w:eastAsia="ru-RU"/>
              </w:rPr>
              <w:t xml:space="preserve">3 000,00  </w:t>
            </w:r>
          </w:p>
        </w:tc>
        <w:tc>
          <w:tcPr>
            <w:tcW w:w="1540" w:type="dxa"/>
            <w:tcBorders>
              <w:top w:val="nil"/>
              <w:left w:val="single" w:sz="4" w:space="0" w:color="auto"/>
              <w:bottom w:val="single" w:sz="4" w:space="0" w:color="auto"/>
              <w:right w:val="nil"/>
            </w:tcBorders>
            <w:shd w:val="clear" w:color="000000" w:fill="FFFFFF"/>
            <w:noWrap/>
            <w:vAlign w:val="bottom"/>
            <w:hideMark/>
          </w:tcPr>
          <w:p w:rsidR="007271A2" w:rsidRPr="007271A2" w:rsidRDefault="007271A2" w:rsidP="000D4291">
            <w:pPr>
              <w:spacing w:after="0" w:line="240" w:lineRule="auto"/>
              <w:jc w:val="right"/>
              <w:rPr>
                <w:rFonts w:ascii="Times New Roman" w:eastAsia="Times New Roman" w:hAnsi="Times New Roman"/>
                <w:color w:val="000000"/>
                <w:sz w:val="24"/>
                <w:szCs w:val="24"/>
                <w:lang w:eastAsia="ru-RU"/>
              </w:rPr>
            </w:pPr>
            <w:r w:rsidRPr="007271A2">
              <w:rPr>
                <w:rFonts w:ascii="Times New Roman" w:eastAsia="Times New Roman" w:hAnsi="Times New Roman"/>
                <w:color w:val="000000"/>
                <w:sz w:val="24"/>
                <w:szCs w:val="24"/>
                <w:lang w:eastAsia="ru-RU"/>
              </w:rPr>
              <w:t xml:space="preserve">3 051,00  </w:t>
            </w:r>
          </w:p>
        </w:tc>
        <w:tc>
          <w:tcPr>
            <w:tcW w:w="1740" w:type="dxa"/>
            <w:tcBorders>
              <w:top w:val="nil"/>
              <w:left w:val="single" w:sz="4" w:space="0" w:color="auto"/>
              <w:bottom w:val="single" w:sz="4" w:space="0" w:color="auto"/>
              <w:right w:val="single" w:sz="4" w:space="0" w:color="auto"/>
            </w:tcBorders>
            <w:shd w:val="clear" w:color="000000" w:fill="FFFFFF"/>
            <w:noWrap/>
            <w:vAlign w:val="bottom"/>
            <w:hideMark/>
          </w:tcPr>
          <w:p w:rsidR="007271A2" w:rsidRPr="007271A2" w:rsidRDefault="007271A2" w:rsidP="000D4291">
            <w:pPr>
              <w:spacing w:after="0" w:line="240" w:lineRule="auto"/>
              <w:jc w:val="right"/>
              <w:rPr>
                <w:rFonts w:ascii="Times New Roman" w:eastAsia="Times New Roman" w:hAnsi="Times New Roman"/>
                <w:color w:val="000000"/>
                <w:sz w:val="24"/>
                <w:szCs w:val="24"/>
                <w:lang w:eastAsia="ru-RU"/>
              </w:rPr>
            </w:pPr>
            <w:r w:rsidRPr="007271A2">
              <w:rPr>
                <w:rFonts w:ascii="Times New Roman" w:eastAsia="Times New Roman" w:hAnsi="Times New Roman"/>
                <w:color w:val="000000"/>
                <w:sz w:val="24"/>
                <w:szCs w:val="24"/>
                <w:lang w:eastAsia="ru-RU"/>
              </w:rPr>
              <w:t>137295</w:t>
            </w:r>
          </w:p>
        </w:tc>
      </w:tr>
      <w:tr w:rsidR="007271A2" w:rsidRPr="00F2332E" w:rsidTr="000D4291">
        <w:trPr>
          <w:trHeight w:val="525"/>
        </w:trPr>
        <w:tc>
          <w:tcPr>
            <w:tcW w:w="6760" w:type="dxa"/>
            <w:tcBorders>
              <w:top w:val="nil"/>
              <w:left w:val="single" w:sz="4" w:space="0" w:color="auto"/>
              <w:bottom w:val="single" w:sz="4" w:space="0" w:color="auto"/>
              <w:right w:val="single" w:sz="4" w:space="0" w:color="auto"/>
            </w:tcBorders>
            <w:shd w:val="clear" w:color="000000" w:fill="FFFFFF"/>
            <w:vAlign w:val="bottom"/>
            <w:hideMark/>
          </w:tcPr>
          <w:p w:rsidR="007271A2" w:rsidRPr="007271A2" w:rsidRDefault="007271A2" w:rsidP="000D4291">
            <w:pPr>
              <w:spacing w:after="0" w:line="240" w:lineRule="auto"/>
              <w:rPr>
                <w:rFonts w:ascii="Times New Roman" w:eastAsia="Times New Roman" w:hAnsi="Times New Roman"/>
                <w:color w:val="000000"/>
                <w:sz w:val="24"/>
                <w:szCs w:val="24"/>
                <w:lang w:eastAsia="ru-RU"/>
              </w:rPr>
            </w:pPr>
            <w:r w:rsidRPr="007271A2">
              <w:rPr>
                <w:rFonts w:ascii="Times New Roman" w:eastAsia="Times New Roman" w:hAnsi="Times New Roman"/>
                <w:color w:val="000000"/>
                <w:sz w:val="24"/>
                <w:szCs w:val="24"/>
                <w:lang w:eastAsia="ru-RU"/>
              </w:rPr>
              <w:t xml:space="preserve">Картридж CF259X с чипом для HP LJ </w:t>
            </w:r>
            <w:proofErr w:type="spellStart"/>
            <w:r w:rsidRPr="007271A2">
              <w:rPr>
                <w:rFonts w:ascii="Times New Roman" w:eastAsia="Times New Roman" w:hAnsi="Times New Roman"/>
                <w:color w:val="000000"/>
                <w:sz w:val="24"/>
                <w:szCs w:val="24"/>
                <w:lang w:eastAsia="ru-RU"/>
              </w:rPr>
              <w:t>Pro</w:t>
            </w:r>
            <w:proofErr w:type="spellEnd"/>
            <w:r w:rsidRPr="007271A2">
              <w:rPr>
                <w:rFonts w:ascii="Times New Roman" w:eastAsia="Times New Roman" w:hAnsi="Times New Roman"/>
                <w:color w:val="000000"/>
                <w:sz w:val="24"/>
                <w:szCs w:val="24"/>
                <w:lang w:eastAsia="ru-RU"/>
              </w:rPr>
              <w:t xml:space="preserve"> M304/M404/M428</w:t>
            </w:r>
            <w:r w:rsidRPr="007271A2">
              <w:rPr>
                <w:rFonts w:ascii="Times New Roman" w:eastAsia="Times New Roman" w:hAnsi="Times New Roman"/>
                <w:color w:val="000000"/>
                <w:sz w:val="24"/>
                <w:szCs w:val="24"/>
                <w:lang w:eastAsia="ru-RU"/>
              </w:rPr>
              <w:br/>
              <w:t xml:space="preserve">(10000 стр.)  </w:t>
            </w:r>
            <w:proofErr w:type="spellStart"/>
            <w:r w:rsidRPr="007271A2">
              <w:rPr>
                <w:rFonts w:ascii="Times New Roman" w:eastAsia="Times New Roman" w:hAnsi="Times New Roman"/>
                <w:color w:val="000000"/>
                <w:sz w:val="24"/>
                <w:szCs w:val="24"/>
                <w:lang w:eastAsia="ru-RU"/>
              </w:rPr>
              <w:t>Hi-Black</w:t>
            </w:r>
            <w:proofErr w:type="spellEnd"/>
            <w:r w:rsidRPr="007271A2">
              <w:rPr>
                <w:rFonts w:ascii="Times New Roman" w:eastAsia="Times New Roman" w:hAnsi="Times New Roman"/>
                <w:color w:val="000000"/>
                <w:sz w:val="24"/>
                <w:szCs w:val="24"/>
                <w:lang w:eastAsia="ru-RU"/>
              </w:rPr>
              <w:t xml:space="preserve"> / Эквивалент</w:t>
            </w:r>
          </w:p>
        </w:tc>
        <w:tc>
          <w:tcPr>
            <w:tcW w:w="1240" w:type="dxa"/>
            <w:tcBorders>
              <w:top w:val="nil"/>
              <w:left w:val="nil"/>
              <w:bottom w:val="single" w:sz="4" w:space="0" w:color="auto"/>
              <w:right w:val="single" w:sz="4" w:space="0" w:color="auto"/>
            </w:tcBorders>
            <w:shd w:val="clear" w:color="000000" w:fill="FFFFFF"/>
            <w:noWrap/>
            <w:vAlign w:val="bottom"/>
            <w:hideMark/>
          </w:tcPr>
          <w:p w:rsidR="007271A2" w:rsidRPr="007271A2" w:rsidRDefault="007271A2" w:rsidP="000D4291">
            <w:pPr>
              <w:spacing w:after="0" w:line="240" w:lineRule="auto"/>
              <w:jc w:val="center"/>
              <w:rPr>
                <w:rFonts w:ascii="Times New Roman" w:eastAsia="Times New Roman" w:hAnsi="Times New Roman"/>
                <w:color w:val="000000"/>
                <w:sz w:val="24"/>
                <w:szCs w:val="24"/>
                <w:lang w:eastAsia="ru-RU"/>
              </w:rPr>
            </w:pPr>
            <w:r w:rsidRPr="007271A2">
              <w:rPr>
                <w:rFonts w:ascii="Times New Roman" w:eastAsia="Times New Roman" w:hAnsi="Times New Roman"/>
                <w:color w:val="000000"/>
                <w:sz w:val="24"/>
                <w:szCs w:val="24"/>
                <w:lang w:eastAsia="ru-RU"/>
              </w:rPr>
              <w:t>8</w:t>
            </w:r>
          </w:p>
        </w:tc>
        <w:tc>
          <w:tcPr>
            <w:tcW w:w="1540" w:type="dxa"/>
            <w:tcBorders>
              <w:top w:val="nil"/>
              <w:left w:val="nil"/>
              <w:bottom w:val="single" w:sz="4" w:space="0" w:color="auto"/>
              <w:right w:val="nil"/>
            </w:tcBorders>
            <w:shd w:val="clear" w:color="000000" w:fill="FFFFFF"/>
            <w:noWrap/>
            <w:vAlign w:val="bottom"/>
            <w:hideMark/>
          </w:tcPr>
          <w:p w:rsidR="007271A2" w:rsidRPr="007271A2" w:rsidRDefault="007271A2" w:rsidP="000D4291">
            <w:pPr>
              <w:spacing w:after="0" w:line="240" w:lineRule="auto"/>
              <w:jc w:val="right"/>
              <w:rPr>
                <w:rFonts w:ascii="Times New Roman" w:eastAsia="Times New Roman" w:hAnsi="Times New Roman"/>
                <w:color w:val="000000"/>
                <w:sz w:val="24"/>
                <w:szCs w:val="24"/>
                <w:lang w:eastAsia="ru-RU"/>
              </w:rPr>
            </w:pPr>
            <w:r w:rsidRPr="007271A2">
              <w:rPr>
                <w:rFonts w:ascii="Times New Roman" w:eastAsia="Times New Roman" w:hAnsi="Times New Roman"/>
                <w:color w:val="000000"/>
                <w:sz w:val="24"/>
                <w:szCs w:val="24"/>
                <w:lang w:eastAsia="ru-RU"/>
              </w:rPr>
              <w:t xml:space="preserve">8 840,00  </w:t>
            </w:r>
          </w:p>
        </w:tc>
        <w:tc>
          <w:tcPr>
            <w:tcW w:w="1540" w:type="dxa"/>
            <w:tcBorders>
              <w:top w:val="nil"/>
              <w:left w:val="single" w:sz="4" w:space="0" w:color="auto"/>
              <w:bottom w:val="single" w:sz="4" w:space="0" w:color="auto"/>
              <w:right w:val="nil"/>
            </w:tcBorders>
            <w:shd w:val="clear" w:color="000000" w:fill="FFFFFF"/>
            <w:noWrap/>
            <w:vAlign w:val="bottom"/>
            <w:hideMark/>
          </w:tcPr>
          <w:p w:rsidR="007271A2" w:rsidRPr="007271A2" w:rsidRDefault="007271A2" w:rsidP="000D4291">
            <w:pPr>
              <w:spacing w:after="0" w:line="240" w:lineRule="auto"/>
              <w:jc w:val="right"/>
              <w:rPr>
                <w:rFonts w:ascii="Times New Roman" w:eastAsia="Times New Roman" w:hAnsi="Times New Roman"/>
                <w:color w:val="000000"/>
                <w:sz w:val="24"/>
                <w:szCs w:val="24"/>
                <w:lang w:eastAsia="ru-RU"/>
              </w:rPr>
            </w:pPr>
            <w:r w:rsidRPr="007271A2">
              <w:rPr>
                <w:rFonts w:ascii="Times New Roman" w:eastAsia="Times New Roman" w:hAnsi="Times New Roman"/>
                <w:color w:val="000000"/>
                <w:sz w:val="24"/>
                <w:szCs w:val="24"/>
                <w:lang w:eastAsia="ru-RU"/>
              </w:rPr>
              <w:t xml:space="preserve">8 000,00  </w:t>
            </w:r>
          </w:p>
        </w:tc>
        <w:tc>
          <w:tcPr>
            <w:tcW w:w="1540" w:type="dxa"/>
            <w:tcBorders>
              <w:top w:val="nil"/>
              <w:left w:val="single" w:sz="4" w:space="0" w:color="auto"/>
              <w:bottom w:val="single" w:sz="4" w:space="0" w:color="auto"/>
              <w:right w:val="nil"/>
            </w:tcBorders>
            <w:shd w:val="clear" w:color="000000" w:fill="FFFFFF"/>
            <w:noWrap/>
            <w:vAlign w:val="bottom"/>
            <w:hideMark/>
          </w:tcPr>
          <w:p w:rsidR="007271A2" w:rsidRPr="007271A2" w:rsidRDefault="007271A2" w:rsidP="000D4291">
            <w:pPr>
              <w:spacing w:after="0" w:line="240" w:lineRule="auto"/>
              <w:jc w:val="right"/>
              <w:rPr>
                <w:rFonts w:ascii="Times New Roman" w:eastAsia="Times New Roman" w:hAnsi="Times New Roman"/>
                <w:color w:val="000000"/>
                <w:sz w:val="24"/>
                <w:szCs w:val="24"/>
                <w:lang w:eastAsia="ru-RU"/>
              </w:rPr>
            </w:pPr>
            <w:r w:rsidRPr="007271A2">
              <w:rPr>
                <w:rFonts w:ascii="Times New Roman" w:eastAsia="Times New Roman" w:hAnsi="Times New Roman"/>
                <w:color w:val="000000"/>
                <w:sz w:val="24"/>
                <w:szCs w:val="24"/>
                <w:lang w:eastAsia="ru-RU"/>
              </w:rPr>
              <w:t xml:space="preserve">8 420,00  </w:t>
            </w:r>
          </w:p>
        </w:tc>
        <w:tc>
          <w:tcPr>
            <w:tcW w:w="1740" w:type="dxa"/>
            <w:tcBorders>
              <w:top w:val="nil"/>
              <w:left w:val="single" w:sz="4" w:space="0" w:color="auto"/>
              <w:bottom w:val="single" w:sz="4" w:space="0" w:color="auto"/>
              <w:right w:val="single" w:sz="4" w:space="0" w:color="auto"/>
            </w:tcBorders>
            <w:shd w:val="clear" w:color="000000" w:fill="FFFFFF"/>
            <w:noWrap/>
            <w:vAlign w:val="bottom"/>
            <w:hideMark/>
          </w:tcPr>
          <w:p w:rsidR="007271A2" w:rsidRPr="007271A2" w:rsidRDefault="007271A2" w:rsidP="000D4291">
            <w:pPr>
              <w:spacing w:after="0" w:line="240" w:lineRule="auto"/>
              <w:jc w:val="right"/>
              <w:rPr>
                <w:rFonts w:ascii="Times New Roman" w:eastAsia="Times New Roman" w:hAnsi="Times New Roman"/>
                <w:color w:val="000000"/>
                <w:sz w:val="24"/>
                <w:szCs w:val="24"/>
                <w:lang w:eastAsia="ru-RU"/>
              </w:rPr>
            </w:pPr>
            <w:r w:rsidRPr="007271A2">
              <w:rPr>
                <w:rFonts w:ascii="Times New Roman" w:eastAsia="Times New Roman" w:hAnsi="Times New Roman"/>
                <w:color w:val="000000"/>
                <w:sz w:val="24"/>
                <w:szCs w:val="24"/>
                <w:lang w:eastAsia="ru-RU"/>
              </w:rPr>
              <w:t>67360</w:t>
            </w:r>
          </w:p>
        </w:tc>
      </w:tr>
      <w:tr w:rsidR="007271A2" w:rsidRPr="00F2332E" w:rsidTr="000D4291">
        <w:trPr>
          <w:trHeight w:val="42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7271A2" w:rsidRPr="007271A2" w:rsidRDefault="007271A2" w:rsidP="000D4291">
            <w:pPr>
              <w:spacing w:after="0" w:line="240" w:lineRule="auto"/>
              <w:rPr>
                <w:rFonts w:ascii="Times New Roman" w:eastAsia="Times New Roman" w:hAnsi="Times New Roman"/>
                <w:color w:val="000000"/>
                <w:sz w:val="24"/>
                <w:szCs w:val="24"/>
                <w:lang w:eastAsia="ru-RU"/>
              </w:rPr>
            </w:pPr>
            <w:r w:rsidRPr="007271A2">
              <w:rPr>
                <w:rFonts w:ascii="Times New Roman" w:eastAsia="Times New Roman" w:hAnsi="Times New Roman"/>
                <w:color w:val="000000"/>
                <w:sz w:val="24"/>
                <w:szCs w:val="24"/>
                <w:lang w:eastAsia="ru-RU"/>
              </w:rPr>
              <w:t xml:space="preserve">Картридж </w:t>
            </w:r>
            <w:proofErr w:type="spellStart"/>
            <w:r w:rsidRPr="007271A2">
              <w:rPr>
                <w:rFonts w:ascii="Times New Roman" w:eastAsia="Times New Roman" w:hAnsi="Times New Roman"/>
                <w:color w:val="000000"/>
                <w:sz w:val="24"/>
                <w:szCs w:val="24"/>
                <w:lang w:eastAsia="ru-RU"/>
              </w:rPr>
              <w:t>Canon</w:t>
            </w:r>
            <w:proofErr w:type="spellEnd"/>
            <w:r w:rsidRPr="007271A2">
              <w:rPr>
                <w:rFonts w:ascii="Times New Roman" w:eastAsia="Times New Roman" w:hAnsi="Times New Roman"/>
                <w:color w:val="000000"/>
                <w:sz w:val="24"/>
                <w:szCs w:val="24"/>
                <w:lang w:eastAsia="ru-RU"/>
              </w:rPr>
              <w:t xml:space="preserve"> PGI-35BK черный (191 стр.) Оригинал</w:t>
            </w:r>
          </w:p>
        </w:tc>
        <w:tc>
          <w:tcPr>
            <w:tcW w:w="1240" w:type="dxa"/>
            <w:tcBorders>
              <w:top w:val="nil"/>
              <w:left w:val="nil"/>
              <w:bottom w:val="single" w:sz="4" w:space="0" w:color="auto"/>
              <w:right w:val="single" w:sz="4" w:space="0" w:color="auto"/>
            </w:tcBorders>
            <w:shd w:val="clear" w:color="000000" w:fill="FFFFFF"/>
            <w:noWrap/>
            <w:vAlign w:val="bottom"/>
            <w:hideMark/>
          </w:tcPr>
          <w:p w:rsidR="007271A2" w:rsidRPr="007271A2" w:rsidRDefault="007271A2" w:rsidP="000D4291">
            <w:pPr>
              <w:spacing w:after="0" w:line="240" w:lineRule="auto"/>
              <w:jc w:val="center"/>
              <w:rPr>
                <w:rFonts w:ascii="Times New Roman" w:eastAsia="Times New Roman" w:hAnsi="Times New Roman"/>
                <w:color w:val="000000"/>
                <w:sz w:val="24"/>
                <w:szCs w:val="24"/>
                <w:lang w:eastAsia="ru-RU"/>
              </w:rPr>
            </w:pPr>
            <w:r w:rsidRPr="007271A2">
              <w:rPr>
                <w:rFonts w:ascii="Times New Roman" w:eastAsia="Times New Roman" w:hAnsi="Times New Roman"/>
                <w:color w:val="000000"/>
                <w:sz w:val="24"/>
                <w:szCs w:val="24"/>
                <w:lang w:eastAsia="ru-RU"/>
              </w:rPr>
              <w:t>15</w:t>
            </w:r>
          </w:p>
        </w:tc>
        <w:tc>
          <w:tcPr>
            <w:tcW w:w="1540" w:type="dxa"/>
            <w:tcBorders>
              <w:top w:val="nil"/>
              <w:left w:val="nil"/>
              <w:bottom w:val="single" w:sz="4" w:space="0" w:color="auto"/>
              <w:right w:val="nil"/>
            </w:tcBorders>
            <w:shd w:val="clear" w:color="000000" w:fill="FFFFFF"/>
            <w:noWrap/>
            <w:vAlign w:val="bottom"/>
            <w:hideMark/>
          </w:tcPr>
          <w:p w:rsidR="007271A2" w:rsidRPr="007271A2" w:rsidRDefault="007271A2" w:rsidP="000D4291">
            <w:pPr>
              <w:spacing w:after="0" w:line="240" w:lineRule="auto"/>
              <w:jc w:val="right"/>
              <w:rPr>
                <w:rFonts w:ascii="Times New Roman" w:eastAsia="Times New Roman" w:hAnsi="Times New Roman"/>
                <w:color w:val="000000"/>
                <w:sz w:val="24"/>
                <w:szCs w:val="24"/>
                <w:lang w:eastAsia="ru-RU"/>
              </w:rPr>
            </w:pPr>
            <w:r w:rsidRPr="007271A2">
              <w:rPr>
                <w:rFonts w:ascii="Times New Roman" w:eastAsia="Times New Roman" w:hAnsi="Times New Roman"/>
                <w:color w:val="000000"/>
                <w:sz w:val="24"/>
                <w:szCs w:val="24"/>
                <w:lang w:eastAsia="ru-RU"/>
              </w:rPr>
              <w:t xml:space="preserve">2 075,00  </w:t>
            </w:r>
          </w:p>
        </w:tc>
        <w:tc>
          <w:tcPr>
            <w:tcW w:w="1540" w:type="dxa"/>
            <w:tcBorders>
              <w:top w:val="nil"/>
              <w:left w:val="single" w:sz="4" w:space="0" w:color="auto"/>
              <w:bottom w:val="single" w:sz="4" w:space="0" w:color="auto"/>
              <w:right w:val="nil"/>
            </w:tcBorders>
            <w:shd w:val="clear" w:color="000000" w:fill="FFFFFF"/>
            <w:noWrap/>
            <w:vAlign w:val="bottom"/>
            <w:hideMark/>
          </w:tcPr>
          <w:p w:rsidR="007271A2" w:rsidRPr="007271A2" w:rsidRDefault="007271A2" w:rsidP="000D4291">
            <w:pPr>
              <w:spacing w:after="0" w:line="240" w:lineRule="auto"/>
              <w:jc w:val="right"/>
              <w:rPr>
                <w:rFonts w:ascii="Times New Roman" w:eastAsia="Times New Roman" w:hAnsi="Times New Roman"/>
                <w:color w:val="000000"/>
                <w:sz w:val="24"/>
                <w:szCs w:val="24"/>
                <w:lang w:eastAsia="ru-RU"/>
              </w:rPr>
            </w:pPr>
            <w:r w:rsidRPr="007271A2">
              <w:rPr>
                <w:rFonts w:ascii="Times New Roman" w:eastAsia="Times New Roman" w:hAnsi="Times New Roman"/>
                <w:color w:val="000000"/>
                <w:sz w:val="24"/>
                <w:szCs w:val="24"/>
                <w:lang w:eastAsia="ru-RU"/>
              </w:rPr>
              <w:t xml:space="preserve">2 000,00  </w:t>
            </w:r>
          </w:p>
        </w:tc>
        <w:tc>
          <w:tcPr>
            <w:tcW w:w="1540" w:type="dxa"/>
            <w:tcBorders>
              <w:top w:val="nil"/>
              <w:left w:val="single" w:sz="4" w:space="0" w:color="auto"/>
              <w:bottom w:val="single" w:sz="4" w:space="0" w:color="auto"/>
              <w:right w:val="nil"/>
            </w:tcBorders>
            <w:shd w:val="clear" w:color="000000" w:fill="FFFFFF"/>
            <w:noWrap/>
            <w:vAlign w:val="bottom"/>
            <w:hideMark/>
          </w:tcPr>
          <w:p w:rsidR="007271A2" w:rsidRPr="007271A2" w:rsidRDefault="007271A2" w:rsidP="000D4291">
            <w:pPr>
              <w:spacing w:after="0" w:line="240" w:lineRule="auto"/>
              <w:jc w:val="right"/>
              <w:rPr>
                <w:rFonts w:ascii="Times New Roman" w:eastAsia="Times New Roman" w:hAnsi="Times New Roman"/>
                <w:color w:val="000000"/>
                <w:sz w:val="24"/>
                <w:szCs w:val="24"/>
                <w:lang w:eastAsia="ru-RU"/>
              </w:rPr>
            </w:pPr>
            <w:r w:rsidRPr="007271A2">
              <w:rPr>
                <w:rFonts w:ascii="Times New Roman" w:eastAsia="Times New Roman" w:hAnsi="Times New Roman"/>
                <w:color w:val="000000"/>
                <w:sz w:val="24"/>
                <w:szCs w:val="24"/>
                <w:lang w:eastAsia="ru-RU"/>
              </w:rPr>
              <w:t xml:space="preserve">2 037,50  </w:t>
            </w:r>
          </w:p>
        </w:tc>
        <w:tc>
          <w:tcPr>
            <w:tcW w:w="1740" w:type="dxa"/>
            <w:tcBorders>
              <w:top w:val="nil"/>
              <w:left w:val="single" w:sz="4" w:space="0" w:color="auto"/>
              <w:bottom w:val="single" w:sz="4" w:space="0" w:color="auto"/>
              <w:right w:val="single" w:sz="4" w:space="0" w:color="auto"/>
            </w:tcBorders>
            <w:shd w:val="clear" w:color="000000" w:fill="FFFFFF"/>
            <w:noWrap/>
            <w:vAlign w:val="bottom"/>
            <w:hideMark/>
          </w:tcPr>
          <w:p w:rsidR="007271A2" w:rsidRPr="007271A2" w:rsidRDefault="007271A2" w:rsidP="000D4291">
            <w:pPr>
              <w:spacing w:after="0" w:line="240" w:lineRule="auto"/>
              <w:jc w:val="right"/>
              <w:rPr>
                <w:rFonts w:ascii="Times New Roman" w:eastAsia="Times New Roman" w:hAnsi="Times New Roman"/>
                <w:color w:val="000000"/>
                <w:sz w:val="24"/>
                <w:szCs w:val="24"/>
                <w:lang w:eastAsia="ru-RU"/>
              </w:rPr>
            </w:pPr>
            <w:r w:rsidRPr="007271A2">
              <w:rPr>
                <w:rFonts w:ascii="Times New Roman" w:eastAsia="Times New Roman" w:hAnsi="Times New Roman"/>
                <w:color w:val="000000"/>
                <w:sz w:val="24"/>
                <w:szCs w:val="24"/>
                <w:lang w:eastAsia="ru-RU"/>
              </w:rPr>
              <w:t>30562,5</w:t>
            </w:r>
          </w:p>
        </w:tc>
      </w:tr>
      <w:tr w:rsidR="007271A2" w:rsidRPr="00F2332E" w:rsidTr="000D4291">
        <w:trPr>
          <w:trHeight w:val="420"/>
        </w:trPr>
        <w:tc>
          <w:tcPr>
            <w:tcW w:w="6760" w:type="dxa"/>
            <w:tcBorders>
              <w:top w:val="nil"/>
              <w:left w:val="single" w:sz="4" w:space="0" w:color="auto"/>
              <w:bottom w:val="single" w:sz="4" w:space="0" w:color="auto"/>
              <w:right w:val="single" w:sz="4" w:space="0" w:color="auto"/>
            </w:tcBorders>
            <w:shd w:val="clear" w:color="000000" w:fill="FFFFFF"/>
            <w:vAlign w:val="bottom"/>
            <w:hideMark/>
          </w:tcPr>
          <w:p w:rsidR="007271A2" w:rsidRPr="007271A2" w:rsidRDefault="007271A2" w:rsidP="000D4291">
            <w:pPr>
              <w:spacing w:after="0" w:line="240" w:lineRule="auto"/>
              <w:rPr>
                <w:rFonts w:ascii="Times New Roman" w:eastAsia="Times New Roman" w:hAnsi="Times New Roman"/>
                <w:color w:val="000000"/>
                <w:sz w:val="24"/>
                <w:szCs w:val="24"/>
                <w:lang w:eastAsia="ru-RU"/>
              </w:rPr>
            </w:pPr>
            <w:r w:rsidRPr="007271A2">
              <w:rPr>
                <w:rFonts w:ascii="Times New Roman" w:eastAsia="Times New Roman" w:hAnsi="Times New Roman"/>
                <w:color w:val="000000"/>
                <w:sz w:val="24"/>
                <w:szCs w:val="24"/>
                <w:lang w:eastAsia="ru-RU"/>
              </w:rPr>
              <w:t xml:space="preserve">Картридж CE285A HP LJ P1102/1102W </w:t>
            </w:r>
            <w:proofErr w:type="spellStart"/>
            <w:r w:rsidRPr="007271A2">
              <w:rPr>
                <w:rFonts w:ascii="Times New Roman" w:eastAsia="Times New Roman" w:hAnsi="Times New Roman"/>
                <w:color w:val="000000"/>
                <w:sz w:val="24"/>
                <w:szCs w:val="24"/>
                <w:lang w:eastAsia="ru-RU"/>
              </w:rPr>
              <w:t>Black</w:t>
            </w:r>
            <w:proofErr w:type="spellEnd"/>
            <w:r w:rsidRPr="007271A2">
              <w:rPr>
                <w:rFonts w:ascii="Times New Roman" w:eastAsia="Times New Roman" w:hAnsi="Times New Roman"/>
                <w:color w:val="000000"/>
                <w:sz w:val="24"/>
                <w:szCs w:val="24"/>
                <w:lang w:eastAsia="ru-RU"/>
              </w:rPr>
              <w:t xml:space="preserve"> (1600 </w:t>
            </w:r>
            <w:proofErr w:type="spellStart"/>
            <w:r w:rsidRPr="007271A2">
              <w:rPr>
                <w:rFonts w:ascii="Times New Roman" w:eastAsia="Times New Roman" w:hAnsi="Times New Roman"/>
                <w:color w:val="000000"/>
                <w:sz w:val="24"/>
                <w:szCs w:val="24"/>
                <w:lang w:eastAsia="ru-RU"/>
              </w:rPr>
              <w:t>стр</w:t>
            </w:r>
            <w:proofErr w:type="spellEnd"/>
            <w:r w:rsidRPr="007271A2">
              <w:rPr>
                <w:rFonts w:ascii="Times New Roman" w:eastAsia="Times New Roman" w:hAnsi="Times New Roman"/>
                <w:color w:val="000000"/>
                <w:sz w:val="24"/>
                <w:szCs w:val="24"/>
                <w:lang w:eastAsia="ru-RU"/>
              </w:rPr>
              <w:t xml:space="preserve">) </w:t>
            </w:r>
            <w:proofErr w:type="spellStart"/>
            <w:r w:rsidRPr="007271A2">
              <w:rPr>
                <w:rFonts w:ascii="Times New Roman" w:eastAsia="Times New Roman" w:hAnsi="Times New Roman"/>
                <w:color w:val="000000"/>
                <w:sz w:val="24"/>
                <w:szCs w:val="24"/>
                <w:lang w:eastAsia="ru-RU"/>
              </w:rPr>
              <w:t>Boost</w:t>
            </w:r>
            <w:proofErr w:type="spellEnd"/>
            <w:r w:rsidRPr="007271A2">
              <w:rPr>
                <w:rFonts w:ascii="Times New Roman" w:eastAsia="Times New Roman" w:hAnsi="Times New Roman"/>
                <w:color w:val="000000"/>
                <w:sz w:val="24"/>
                <w:szCs w:val="24"/>
                <w:lang w:eastAsia="ru-RU"/>
              </w:rPr>
              <w:t xml:space="preserve">/эквивалент </w:t>
            </w:r>
          </w:p>
        </w:tc>
        <w:tc>
          <w:tcPr>
            <w:tcW w:w="1240" w:type="dxa"/>
            <w:tcBorders>
              <w:top w:val="nil"/>
              <w:left w:val="nil"/>
              <w:bottom w:val="single" w:sz="4" w:space="0" w:color="auto"/>
              <w:right w:val="single" w:sz="4" w:space="0" w:color="auto"/>
            </w:tcBorders>
            <w:shd w:val="clear" w:color="000000" w:fill="FFFFFF"/>
            <w:noWrap/>
            <w:vAlign w:val="bottom"/>
            <w:hideMark/>
          </w:tcPr>
          <w:p w:rsidR="007271A2" w:rsidRPr="007271A2" w:rsidRDefault="007271A2" w:rsidP="000D4291">
            <w:pPr>
              <w:spacing w:after="0" w:line="240" w:lineRule="auto"/>
              <w:jc w:val="center"/>
              <w:rPr>
                <w:rFonts w:ascii="Times New Roman" w:eastAsia="Times New Roman" w:hAnsi="Times New Roman"/>
                <w:color w:val="000000"/>
                <w:sz w:val="24"/>
                <w:szCs w:val="24"/>
                <w:lang w:eastAsia="ru-RU"/>
              </w:rPr>
            </w:pPr>
            <w:r w:rsidRPr="007271A2">
              <w:rPr>
                <w:rFonts w:ascii="Times New Roman" w:eastAsia="Times New Roman" w:hAnsi="Times New Roman"/>
                <w:color w:val="000000"/>
                <w:sz w:val="24"/>
                <w:szCs w:val="24"/>
                <w:lang w:eastAsia="ru-RU"/>
              </w:rPr>
              <w:t>1</w:t>
            </w:r>
          </w:p>
        </w:tc>
        <w:tc>
          <w:tcPr>
            <w:tcW w:w="1540" w:type="dxa"/>
            <w:tcBorders>
              <w:top w:val="nil"/>
              <w:left w:val="nil"/>
              <w:bottom w:val="single" w:sz="4" w:space="0" w:color="auto"/>
              <w:right w:val="nil"/>
            </w:tcBorders>
            <w:shd w:val="clear" w:color="000000" w:fill="FFFFFF"/>
            <w:noWrap/>
            <w:vAlign w:val="bottom"/>
            <w:hideMark/>
          </w:tcPr>
          <w:p w:rsidR="007271A2" w:rsidRPr="007271A2" w:rsidRDefault="007271A2" w:rsidP="000D4291">
            <w:pPr>
              <w:spacing w:after="0" w:line="240" w:lineRule="auto"/>
              <w:jc w:val="right"/>
              <w:rPr>
                <w:rFonts w:ascii="Times New Roman" w:eastAsia="Times New Roman" w:hAnsi="Times New Roman"/>
                <w:color w:val="000000"/>
                <w:sz w:val="24"/>
                <w:szCs w:val="24"/>
                <w:lang w:eastAsia="ru-RU"/>
              </w:rPr>
            </w:pPr>
            <w:r w:rsidRPr="007271A2">
              <w:rPr>
                <w:rFonts w:ascii="Times New Roman" w:eastAsia="Times New Roman" w:hAnsi="Times New Roman"/>
                <w:color w:val="000000"/>
                <w:sz w:val="24"/>
                <w:szCs w:val="24"/>
                <w:lang w:eastAsia="ru-RU"/>
              </w:rPr>
              <w:t xml:space="preserve">1 150,00  </w:t>
            </w:r>
          </w:p>
        </w:tc>
        <w:tc>
          <w:tcPr>
            <w:tcW w:w="1540" w:type="dxa"/>
            <w:tcBorders>
              <w:top w:val="nil"/>
              <w:left w:val="single" w:sz="4" w:space="0" w:color="auto"/>
              <w:bottom w:val="single" w:sz="4" w:space="0" w:color="auto"/>
              <w:right w:val="nil"/>
            </w:tcBorders>
            <w:shd w:val="clear" w:color="000000" w:fill="FFFFFF"/>
            <w:noWrap/>
            <w:vAlign w:val="bottom"/>
            <w:hideMark/>
          </w:tcPr>
          <w:p w:rsidR="007271A2" w:rsidRPr="007271A2" w:rsidRDefault="007271A2" w:rsidP="000D4291">
            <w:pPr>
              <w:spacing w:after="0" w:line="240" w:lineRule="auto"/>
              <w:jc w:val="right"/>
              <w:rPr>
                <w:rFonts w:ascii="Times New Roman" w:eastAsia="Times New Roman" w:hAnsi="Times New Roman"/>
                <w:color w:val="000000"/>
                <w:sz w:val="24"/>
                <w:szCs w:val="24"/>
                <w:lang w:eastAsia="ru-RU"/>
              </w:rPr>
            </w:pPr>
            <w:r w:rsidRPr="007271A2">
              <w:rPr>
                <w:rFonts w:ascii="Times New Roman" w:eastAsia="Times New Roman" w:hAnsi="Times New Roman"/>
                <w:color w:val="000000"/>
                <w:sz w:val="24"/>
                <w:szCs w:val="24"/>
                <w:lang w:eastAsia="ru-RU"/>
              </w:rPr>
              <w:t xml:space="preserve">1 100,00  </w:t>
            </w:r>
          </w:p>
        </w:tc>
        <w:tc>
          <w:tcPr>
            <w:tcW w:w="1540" w:type="dxa"/>
            <w:tcBorders>
              <w:top w:val="nil"/>
              <w:left w:val="single" w:sz="4" w:space="0" w:color="auto"/>
              <w:bottom w:val="single" w:sz="4" w:space="0" w:color="auto"/>
              <w:right w:val="nil"/>
            </w:tcBorders>
            <w:shd w:val="clear" w:color="000000" w:fill="FFFFFF"/>
            <w:noWrap/>
            <w:vAlign w:val="bottom"/>
            <w:hideMark/>
          </w:tcPr>
          <w:p w:rsidR="007271A2" w:rsidRPr="007271A2" w:rsidRDefault="007271A2" w:rsidP="000D4291">
            <w:pPr>
              <w:spacing w:after="0" w:line="240" w:lineRule="auto"/>
              <w:jc w:val="right"/>
              <w:rPr>
                <w:rFonts w:ascii="Times New Roman" w:eastAsia="Times New Roman" w:hAnsi="Times New Roman"/>
                <w:color w:val="000000"/>
                <w:sz w:val="24"/>
                <w:szCs w:val="24"/>
                <w:lang w:eastAsia="ru-RU"/>
              </w:rPr>
            </w:pPr>
            <w:r w:rsidRPr="007271A2">
              <w:rPr>
                <w:rFonts w:ascii="Times New Roman" w:eastAsia="Times New Roman" w:hAnsi="Times New Roman"/>
                <w:color w:val="000000"/>
                <w:sz w:val="24"/>
                <w:szCs w:val="24"/>
                <w:lang w:eastAsia="ru-RU"/>
              </w:rPr>
              <w:t xml:space="preserve">1 125,00  </w:t>
            </w:r>
          </w:p>
        </w:tc>
        <w:tc>
          <w:tcPr>
            <w:tcW w:w="1740" w:type="dxa"/>
            <w:tcBorders>
              <w:top w:val="nil"/>
              <w:left w:val="single" w:sz="4" w:space="0" w:color="auto"/>
              <w:bottom w:val="single" w:sz="4" w:space="0" w:color="auto"/>
              <w:right w:val="single" w:sz="4" w:space="0" w:color="auto"/>
            </w:tcBorders>
            <w:shd w:val="clear" w:color="000000" w:fill="FFFFFF"/>
            <w:noWrap/>
            <w:vAlign w:val="bottom"/>
            <w:hideMark/>
          </w:tcPr>
          <w:p w:rsidR="007271A2" w:rsidRPr="007271A2" w:rsidRDefault="007271A2" w:rsidP="000D4291">
            <w:pPr>
              <w:spacing w:after="0" w:line="240" w:lineRule="auto"/>
              <w:jc w:val="right"/>
              <w:rPr>
                <w:rFonts w:ascii="Times New Roman" w:eastAsia="Times New Roman" w:hAnsi="Times New Roman"/>
                <w:color w:val="000000"/>
                <w:sz w:val="24"/>
                <w:szCs w:val="24"/>
                <w:lang w:eastAsia="ru-RU"/>
              </w:rPr>
            </w:pPr>
            <w:r w:rsidRPr="007271A2">
              <w:rPr>
                <w:rFonts w:ascii="Times New Roman" w:eastAsia="Times New Roman" w:hAnsi="Times New Roman"/>
                <w:color w:val="000000"/>
                <w:sz w:val="24"/>
                <w:szCs w:val="24"/>
                <w:lang w:eastAsia="ru-RU"/>
              </w:rPr>
              <w:t>1125</w:t>
            </w:r>
          </w:p>
        </w:tc>
      </w:tr>
      <w:tr w:rsidR="007271A2" w:rsidRPr="00F2332E" w:rsidTr="000D4291">
        <w:trPr>
          <w:trHeight w:val="420"/>
        </w:trPr>
        <w:tc>
          <w:tcPr>
            <w:tcW w:w="6760" w:type="dxa"/>
            <w:tcBorders>
              <w:top w:val="nil"/>
              <w:left w:val="single" w:sz="4" w:space="0" w:color="auto"/>
              <w:bottom w:val="single" w:sz="4" w:space="0" w:color="auto"/>
              <w:right w:val="single" w:sz="4" w:space="0" w:color="auto"/>
            </w:tcBorders>
            <w:shd w:val="clear" w:color="000000" w:fill="FFFFFF"/>
            <w:vAlign w:val="bottom"/>
            <w:hideMark/>
          </w:tcPr>
          <w:p w:rsidR="007271A2" w:rsidRPr="007271A2" w:rsidRDefault="007271A2" w:rsidP="000D4291">
            <w:pPr>
              <w:spacing w:after="0" w:line="240" w:lineRule="auto"/>
              <w:rPr>
                <w:rFonts w:ascii="Times New Roman" w:eastAsia="Times New Roman" w:hAnsi="Times New Roman"/>
                <w:color w:val="000000"/>
                <w:sz w:val="24"/>
                <w:szCs w:val="24"/>
                <w:lang w:eastAsia="ru-RU"/>
              </w:rPr>
            </w:pPr>
            <w:r w:rsidRPr="007271A2">
              <w:rPr>
                <w:rFonts w:ascii="Times New Roman" w:eastAsia="Times New Roman" w:hAnsi="Times New Roman"/>
                <w:color w:val="000000"/>
                <w:sz w:val="24"/>
                <w:szCs w:val="24"/>
                <w:lang w:eastAsia="ru-RU"/>
              </w:rPr>
              <w:t xml:space="preserve">Картридж CE278A HP LJ P1566 / P1606 (2100стр) </w:t>
            </w:r>
            <w:proofErr w:type="spellStart"/>
            <w:r w:rsidRPr="007271A2">
              <w:rPr>
                <w:rFonts w:ascii="Times New Roman" w:eastAsia="Times New Roman" w:hAnsi="Times New Roman"/>
                <w:color w:val="000000"/>
                <w:sz w:val="24"/>
                <w:szCs w:val="24"/>
                <w:lang w:eastAsia="ru-RU"/>
              </w:rPr>
              <w:t>Boost</w:t>
            </w:r>
            <w:proofErr w:type="spellEnd"/>
            <w:r w:rsidRPr="007271A2">
              <w:rPr>
                <w:rFonts w:ascii="Times New Roman" w:eastAsia="Times New Roman" w:hAnsi="Times New Roman"/>
                <w:color w:val="000000"/>
                <w:sz w:val="24"/>
                <w:szCs w:val="24"/>
                <w:lang w:eastAsia="ru-RU"/>
              </w:rPr>
              <w:t xml:space="preserve">/эквивалент  </w:t>
            </w:r>
          </w:p>
        </w:tc>
        <w:tc>
          <w:tcPr>
            <w:tcW w:w="1240" w:type="dxa"/>
            <w:tcBorders>
              <w:top w:val="nil"/>
              <w:left w:val="nil"/>
              <w:bottom w:val="single" w:sz="4" w:space="0" w:color="auto"/>
              <w:right w:val="single" w:sz="4" w:space="0" w:color="auto"/>
            </w:tcBorders>
            <w:shd w:val="clear" w:color="000000" w:fill="FFFFFF"/>
            <w:noWrap/>
            <w:vAlign w:val="bottom"/>
            <w:hideMark/>
          </w:tcPr>
          <w:p w:rsidR="007271A2" w:rsidRPr="007271A2" w:rsidRDefault="007271A2" w:rsidP="000D4291">
            <w:pPr>
              <w:spacing w:after="0" w:line="240" w:lineRule="auto"/>
              <w:jc w:val="center"/>
              <w:rPr>
                <w:rFonts w:ascii="Times New Roman" w:eastAsia="Times New Roman" w:hAnsi="Times New Roman"/>
                <w:color w:val="000000"/>
                <w:sz w:val="24"/>
                <w:szCs w:val="24"/>
                <w:lang w:eastAsia="ru-RU"/>
              </w:rPr>
            </w:pPr>
            <w:r w:rsidRPr="007271A2">
              <w:rPr>
                <w:rFonts w:ascii="Times New Roman" w:eastAsia="Times New Roman" w:hAnsi="Times New Roman"/>
                <w:color w:val="000000"/>
                <w:sz w:val="24"/>
                <w:szCs w:val="24"/>
                <w:lang w:eastAsia="ru-RU"/>
              </w:rPr>
              <w:t>10</w:t>
            </w:r>
          </w:p>
        </w:tc>
        <w:tc>
          <w:tcPr>
            <w:tcW w:w="1540" w:type="dxa"/>
            <w:tcBorders>
              <w:top w:val="nil"/>
              <w:left w:val="nil"/>
              <w:bottom w:val="single" w:sz="4" w:space="0" w:color="auto"/>
              <w:right w:val="nil"/>
            </w:tcBorders>
            <w:shd w:val="clear" w:color="000000" w:fill="FFFFFF"/>
            <w:noWrap/>
            <w:vAlign w:val="bottom"/>
            <w:hideMark/>
          </w:tcPr>
          <w:p w:rsidR="007271A2" w:rsidRPr="007271A2" w:rsidRDefault="007271A2" w:rsidP="000D4291">
            <w:pPr>
              <w:spacing w:after="0" w:line="240" w:lineRule="auto"/>
              <w:jc w:val="right"/>
              <w:rPr>
                <w:rFonts w:ascii="Times New Roman" w:eastAsia="Times New Roman" w:hAnsi="Times New Roman"/>
                <w:color w:val="000000"/>
                <w:sz w:val="24"/>
                <w:szCs w:val="24"/>
                <w:lang w:eastAsia="ru-RU"/>
              </w:rPr>
            </w:pPr>
            <w:r w:rsidRPr="007271A2">
              <w:rPr>
                <w:rFonts w:ascii="Times New Roman" w:eastAsia="Times New Roman" w:hAnsi="Times New Roman"/>
                <w:color w:val="000000"/>
                <w:sz w:val="24"/>
                <w:szCs w:val="24"/>
                <w:lang w:eastAsia="ru-RU"/>
              </w:rPr>
              <w:t xml:space="preserve">1 150,00  </w:t>
            </w:r>
          </w:p>
        </w:tc>
        <w:tc>
          <w:tcPr>
            <w:tcW w:w="1540" w:type="dxa"/>
            <w:tcBorders>
              <w:top w:val="nil"/>
              <w:left w:val="single" w:sz="4" w:space="0" w:color="auto"/>
              <w:bottom w:val="single" w:sz="4" w:space="0" w:color="auto"/>
              <w:right w:val="nil"/>
            </w:tcBorders>
            <w:shd w:val="clear" w:color="000000" w:fill="FFFFFF"/>
            <w:noWrap/>
            <w:vAlign w:val="bottom"/>
            <w:hideMark/>
          </w:tcPr>
          <w:p w:rsidR="007271A2" w:rsidRPr="007271A2" w:rsidRDefault="007271A2" w:rsidP="000D4291">
            <w:pPr>
              <w:spacing w:after="0" w:line="240" w:lineRule="auto"/>
              <w:jc w:val="right"/>
              <w:rPr>
                <w:rFonts w:ascii="Times New Roman" w:eastAsia="Times New Roman" w:hAnsi="Times New Roman"/>
                <w:color w:val="000000"/>
                <w:sz w:val="24"/>
                <w:szCs w:val="24"/>
                <w:lang w:eastAsia="ru-RU"/>
              </w:rPr>
            </w:pPr>
            <w:r w:rsidRPr="007271A2">
              <w:rPr>
                <w:rFonts w:ascii="Times New Roman" w:eastAsia="Times New Roman" w:hAnsi="Times New Roman"/>
                <w:color w:val="000000"/>
                <w:sz w:val="24"/>
                <w:szCs w:val="24"/>
                <w:lang w:eastAsia="ru-RU"/>
              </w:rPr>
              <w:t xml:space="preserve">1 100,00  </w:t>
            </w:r>
          </w:p>
        </w:tc>
        <w:tc>
          <w:tcPr>
            <w:tcW w:w="1540" w:type="dxa"/>
            <w:tcBorders>
              <w:top w:val="nil"/>
              <w:left w:val="single" w:sz="4" w:space="0" w:color="auto"/>
              <w:bottom w:val="single" w:sz="4" w:space="0" w:color="auto"/>
              <w:right w:val="nil"/>
            </w:tcBorders>
            <w:shd w:val="clear" w:color="000000" w:fill="FFFFFF"/>
            <w:noWrap/>
            <w:vAlign w:val="bottom"/>
            <w:hideMark/>
          </w:tcPr>
          <w:p w:rsidR="007271A2" w:rsidRPr="007271A2" w:rsidRDefault="007271A2" w:rsidP="000D4291">
            <w:pPr>
              <w:spacing w:after="0" w:line="240" w:lineRule="auto"/>
              <w:jc w:val="right"/>
              <w:rPr>
                <w:rFonts w:ascii="Times New Roman" w:eastAsia="Times New Roman" w:hAnsi="Times New Roman"/>
                <w:color w:val="000000"/>
                <w:sz w:val="24"/>
                <w:szCs w:val="24"/>
                <w:lang w:eastAsia="ru-RU"/>
              </w:rPr>
            </w:pPr>
            <w:r w:rsidRPr="007271A2">
              <w:rPr>
                <w:rFonts w:ascii="Times New Roman" w:eastAsia="Times New Roman" w:hAnsi="Times New Roman"/>
                <w:color w:val="000000"/>
                <w:sz w:val="24"/>
                <w:szCs w:val="24"/>
                <w:lang w:eastAsia="ru-RU"/>
              </w:rPr>
              <w:t xml:space="preserve">1 125,00  </w:t>
            </w:r>
          </w:p>
        </w:tc>
        <w:tc>
          <w:tcPr>
            <w:tcW w:w="1740" w:type="dxa"/>
            <w:tcBorders>
              <w:top w:val="nil"/>
              <w:left w:val="single" w:sz="4" w:space="0" w:color="auto"/>
              <w:bottom w:val="single" w:sz="4" w:space="0" w:color="auto"/>
              <w:right w:val="single" w:sz="4" w:space="0" w:color="auto"/>
            </w:tcBorders>
            <w:shd w:val="clear" w:color="000000" w:fill="FFFFFF"/>
            <w:noWrap/>
            <w:vAlign w:val="bottom"/>
            <w:hideMark/>
          </w:tcPr>
          <w:p w:rsidR="007271A2" w:rsidRPr="007271A2" w:rsidRDefault="007271A2" w:rsidP="000D4291">
            <w:pPr>
              <w:spacing w:after="0" w:line="240" w:lineRule="auto"/>
              <w:jc w:val="right"/>
              <w:rPr>
                <w:rFonts w:ascii="Times New Roman" w:eastAsia="Times New Roman" w:hAnsi="Times New Roman"/>
                <w:color w:val="000000"/>
                <w:sz w:val="24"/>
                <w:szCs w:val="24"/>
                <w:lang w:eastAsia="ru-RU"/>
              </w:rPr>
            </w:pPr>
            <w:r w:rsidRPr="007271A2">
              <w:rPr>
                <w:rFonts w:ascii="Times New Roman" w:eastAsia="Times New Roman" w:hAnsi="Times New Roman"/>
                <w:color w:val="000000"/>
                <w:sz w:val="24"/>
                <w:szCs w:val="24"/>
                <w:lang w:eastAsia="ru-RU"/>
              </w:rPr>
              <w:t>11250</w:t>
            </w:r>
          </w:p>
        </w:tc>
      </w:tr>
      <w:tr w:rsidR="007271A2" w:rsidRPr="00F2332E" w:rsidTr="000D4291">
        <w:trPr>
          <w:trHeight w:val="300"/>
        </w:trPr>
        <w:tc>
          <w:tcPr>
            <w:tcW w:w="6760" w:type="dxa"/>
            <w:tcBorders>
              <w:top w:val="single" w:sz="4" w:space="0" w:color="auto"/>
              <w:left w:val="single" w:sz="4" w:space="0" w:color="auto"/>
              <w:bottom w:val="single" w:sz="4" w:space="0" w:color="auto"/>
              <w:right w:val="nil"/>
            </w:tcBorders>
            <w:shd w:val="clear" w:color="000000" w:fill="FFFFFF"/>
            <w:noWrap/>
            <w:vAlign w:val="bottom"/>
            <w:hideMark/>
          </w:tcPr>
          <w:p w:rsidR="007271A2" w:rsidRPr="007271A2" w:rsidRDefault="007271A2" w:rsidP="000D4291">
            <w:pPr>
              <w:spacing w:after="0" w:line="240" w:lineRule="auto"/>
              <w:jc w:val="right"/>
              <w:rPr>
                <w:rFonts w:ascii="Times New Roman" w:eastAsia="Times New Roman" w:hAnsi="Times New Roman"/>
                <w:color w:val="000000"/>
                <w:sz w:val="24"/>
                <w:szCs w:val="24"/>
                <w:lang w:eastAsia="ru-RU"/>
              </w:rPr>
            </w:pPr>
            <w:r w:rsidRPr="007271A2">
              <w:rPr>
                <w:rFonts w:ascii="Times New Roman" w:eastAsia="Times New Roman" w:hAnsi="Times New Roman"/>
                <w:color w:val="000000"/>
                <w:sz w:val="24"/>
                <w:szCs w:val="24"/>
                <w:lang w:eastAsia="ru-RU"/>
              </w:rPr>
              <w:t>ИТОГО</w:t>
            </w:r>
          </w:p>
        </w:tc>
        <w:tc>
          <w:tcPr>
            <w:tcW w:w="1240" w:type="dxa"/>
            <w:tcBorders>
              <w:top w:val="single" w:sz="4" w:space="0" w:color="auto"/>
              <w:left w:val="nil"/>
              <w:bottom w:val="single" w:sz="4" w:space="0" w:color="auto"/>
              <w:right w:val="nil"/>
            </w:tcBorders>
            <w:shd w:val="clear" w:color="000000" w:fill="FFFFFF"/>
            <w:hideMark/>
          </w:tcPr>
          <w:p w:rsidR="007271A2" w:rsidRPr="007271A2" w:rsidRDefault="007271A2" w:rsidP="000D4291">
            <w:pPr>
              <w:spacing w:after="0" w:line="240" w:lineRule="auto"/>
              <w:jc w:val="right"/>
              <w:rPr>
                <w:rFonts w:ascii="Times New Roman" w:eastAsia="Times New Roman" w:hAnsi="Times New Roman"/>
                <w:color w:val="000000"/>
                <w:sz w:val="24"/>
                <w:szCs w:val="24"/>
                <w:lang w:eastAsia="ru-RU"/>
              </w:rPr>
            </w:pPr>
            <w:r w:rsidRPr="007271A2">
              <w:rPr>
                <w:rFonts w:ascii="Times New Roman" w:eastAsia="Times New Roman" w:hAnsi="Times New Roman"/>
                <w:color w:val="000000"/>
                <w:sz w:val="24"/>
                <w:szCs w:val="24"/>
                <w:lang w:eastAsia="ru-RU"/>
              </w:rPr>
              <w:t>95</w:t>
            </w:r>
          </w:p>
        </w:tc>
        <w:tc>
          <w:tcPr>
            <w:tcW w:w="1540" w:type="dxa"/>
            <w:tcBorders>
              <w:top w:val="single" w:sz="4" w:space="0" w:color="auto"/>
              <w:left w:val="nil"/>
              <w:bottom w:val="single" w:sz="4" w:space="0" w:color="auto"/>
              <w:right w:val="nil"/>
            </w:tcBorders>
            <w:shd w:val="clear" w:color="000000" w:fill="FFFFFF"/>
            <w:noWrap/>
            <w:vAlign w:val="bottom"/>
            <w:hideMark/>
          </w:tcPr>
          <w:p w:rsidR="007271A2" w:rsidRPr="007271A2" w:rsidRDefault="007271A2" w:rsidP="000D4291">
            <w:pPr>
              <w:spacing w:after="0" w:line="240" w:lineRule="auto"/>
              <w:jc w:val="center"/>
              <w:rPr>
                <w:rFonts w:ascii="Times New Roman" w:eastAsia="Times New Roman" w:hAnsi="Times New Roman"/>
                <w:color w:val="000000"/>
                <w:sz w:val="24"/>
                <w:szCs w:val="24"/>
                <w:lang w:eastAsia="ru-RU"/>
              </w:rPr>
            </w:pPr>
            <w:r w:rsidRPr="007271A2">
              <w:rPr>
                <w:rFonts w:ascii="Times New Roman" w:eastAsia="Times New Roman" w:hAnsi="Times New Roman"/>
                <w:color w:val="000000"/>
                <w:sz w:val="24"/>
                <w:szCs w:val="24"/>
                <w:lang w:eastAsia="ru-RU"/>
              </w:rPr>
              <w:t> </w:t>
            </w:r>
          </w:p>
        </w:tc>
        <w:tc>
          <w:tcPr>
            <w:tcW w:w="1540" w:type="dxa"/>
            <w:tcBorders>
              <w:top w:val="single" w:sz="4" w:space="0" w:color="auto"/>
              <w:left w:val="nil"/>
              <w:bottom w:val="single" w:sz="4" w:space="0" w:color="auto"/>
              <w:right w:val="nil"/>
            </w:tcBorders>
            <w:shd w:val="clear" w:color="000000" w:fill="FFFFFF"/>
            <w:noWrap/>
            <w:vAlign w:val="bottom"/>
            <w:hideMark/>
          </w:tcPr>
          <w:p w:rsidR="007271A2" w:rsidRPr="007271A2" w:rsidRDefault="007271A2" w:rsidP="000D4291">
            <w:pPr>
              <w:spacing w:after="0" w:line="240" w:lineRule="auto"/>
              <w:jc w:val="center"/>
              <w:rPr>
                <w:rFonts w:ascii="Times New Roman" w:eastAsia="Times New Roman" w:hAnsi="Times New Roman"/>
                <w:color w:val="000000"/>
                <w:sz w:val="24"/>
                <w:szCs w:val="24"/>
                <w:lang w:eastAsia="ru-RU"/>
              </w:rPr>
            </w:pPr>
            <w:r w:rsidRPr="007271A2">
              <w:rPr>
                <w:rFonts w:ascii="Times New Roman" w:eastAsia="Times New Roman" w:hAnsi="Times New Roman"/>
                <w:color w:val="000000"/>
                <w:sz w:val="24"/>
                <w:szCs w:val="24"/>
                <w:lang w:eastAsia="ru-RU"/>
              </w:rPr>
              <w:t> </w:t>
            </w:r>
          </w:p>
        </w:tc>
        <w:tc>
          <w:tcPr>
            <w:tcW w:w="1540" w:type="dxa"/>
            <w:tcBorders>
              <w:top w:val="single" w:sz="4" w:space="0" w:color="auto"/>
              <w:left w:val="nil"/>
              <w:bottom w:val="single" w:sz="4" w:space="0" w:color="auto"/>
              <w:right w:val="nil"/>
            </w:tcBorders>
            <w:shd w:val="clear" w:color="000000" w:fill="FFFFFF"/>
            <w:noWrap/>
            <w:vAlign w:val="bottom"/>
            <w:hideMark/>
          </w:tcPr>
          <w:p w:rsidR="007271A2" w:rsidRPr="007271A2" w:rsidRDefault="007271A2" w:rsidP="000D4291">
            <w:pPr>
              <w:spacing w:after="0" w:line="240" w:lineRule="auto"/>
              <w:jc w:val="center"/>
              <w:rPr>
                <w:rFonts w:ascii="Times New Roman" w:eastAsia="Times New Roman" w:hAnsi="Times New Roman"/>
                <w:color w:val="000000"/>
                <w:sz w:val="24"/>
                <w:szCs w:val="24"/>
                <w:lang w:eastAsia="ru-RU"/>
              </w:rPr>
            </w:pPr>
            <w:r w:rsidRPr="007271A2">
              <w:rPr>
                <w:rFonts w:ascii="Times New Roman" w:eastAsia="Times New Roman" w:hAnsi="Times New Roman"/>
                <w:color w:val="000000"/>
                <w:sz w:val="24"/>
                <w:szCs w:val="24"/>
                <w:lang w:eastAsia="ru-RU"/>
              </w:rPr>
              <w:t> </w:t>
            </w:r>
          </w:p>
        </w:tc>
        <w:tc>
          <w:tcPr>
            <w:tcW w:w="1740" w:type="dxa"/>
            <w:tcBorders>
              <w:top w:val="single" w:sz="4" w:space="0" w:color="auto"/>
              <w:left w:val="nil"/>
              <w:bottom w:val="single" w:sz="4" w:space="0" w:color="auto"/>
              <w:right w:val="single" w:sz="4" w:space="0" w:color="auto"/>
            </w:tcBorders>
            <w:shd w:val="clear" w:color="000000" w:fill="FFFFFF"/>
            <w:noWrap/>
            <w:vAlign w:val="bottom"/>
            <w:hideMark/>
          </w:tcPr>
          <w:p w:rsidR="007271A2" w:rsidRPr="007271A2" w:rsidRDefault="007271A2" w:rsidP="000D4291">
            <w:pPr>
              <w:spacing w:after="0" w:line="240" w:lineRule="auto"/>
              <w:jc w:val="right"/>
              <w:rPr>
                <w:rFonts w:ascii="Times New Roman" w:eastAsia="Times New Roman" w:hAnsi="Times New Roman"/>
                <w:color w:val="000000"/>
                <w:sz w:val="24"/>
                <w:szCs w:val="24"/>
                <w:lang w:eastAsia="ru-RU"/>
              </w:rPr>
            </w:pPr>
            <w:r w:rsidRPr="007271A2">
              <w:rPr>
                <w:rFonts w:ascii="Times New Roman" w:eastAsia="Times New Roman" w:hAnsi="Times New Roman"/>
                <w:color w:val="000000"/>
                <w:sz w:val="24"/>
                <w:szCs w:val="24"/>
                <w:lang w:eastAsia="ru-RU"/>
              </w:rPr>
              <w:t xml:space="preserve">288 408,50  </w:t>
            </w:r>
          </w:p>
        </w:tc>
      </w:tr>
    </w:tbl>
    <w:p w:rsidR="007271A2" w:rsidRDefault="007271A2" w:rsidP="007271A2">
      <w:pPr>
        <w:suppressAutoHyphens/>
        <w:autoSpaceDN w:val="0"/>
        <w:spacing w:after="0" w:line="240" w:lineRule="auto"/>
        <w:jc w:val="both"/>
        <w:textAlignment w:val="baseline"/>
        <w:rPr>
          <w:rFonts w:ascii="Times New Roman" w:eastAsia="Times New Roman" w:hAnsi="Times New Roman"/>
          <w:b/>
          <w:kern w:val="3"/>
          <w:lang w:eastAsia="ru-RU" w:bidi="hi-IN"/>
        </w:rPr>
      </w:pPr>
    </w:p>
    <w:p w:rsidR="007271A2" w:rsidRPr="005A6A3C" w:rsidRDefault="007271A2" w:rsidP="007271A2">
      <w:pPr>
        <w:suppressAutoHyphens/>
        <w:autoSpaceDN w:val="0"/>
        <w:spacing w:after="0" w:line="240" w:lineRule="auto"/>
        <w:jc w:val="both"/>
        <w:textAlignment w:val="baseline"/>
        <w:rPr>
          <w:rFonts w:ascii="Times New Roman" w:eastAsia="Times New Roman" w:hAnsi="Times New Roman"/>
          <w:b/>
          <w:kern w:val="3"/>
          <w:lang w:eastAsia="ru-RU" w:bidi="hi-IN"/>
        </w:rPr>
      </w:pPr>
      <w:r w:rsidRPr="00784D94">
        <w:rPr>
          <w:rFonts w:ascii="Times New Roman" w:eastAsia="Times New Roman" w:hAnsi="Times New Roman"/>
          <w:b/>
          <w:kern w:val="3"/>
          <w:lang w:eastAsia="ru-RU" w:bidi="hi-IN"/>
        </w:rPr>
        <w:t xml:space="preserve">Таким образом, начальная (максимальная) цена </w:t>
      </w:r>
      <w:r>
        <w:rPr>
          <w:rFonts w:ascii="Times New Roman" w:eastAsia="Times New Roman" w:hAnsi="Times New Roman"/>
          <w:b/>
          <w:kern w:val="3"/>
          <w:lang w:eastAsia="ru-RU" w:bidi="hi-IN"/>
        </w:rPr>
        <w:t>договора</w:t>
      </w:r>
      <w:r w:rsidRPr="00784D94">
        <w:rPr>
          <w:rFonts w:ascii="Times New Roman" w:eastAsia="Times New Roman" w:hAnsi="Times New Roman"/>
          <w:b/>
          <w:kern w:val="3"/>
          <w:lang w:eastAsia="ru-RU" w:bidi="hi-IN"/>
        </w:rPr>
        <w:t xml:space="preserve"> устанавливается в размере:</w:t>
      </w:r>
      <w:r w:rsidRPr="00784D94">
        <w:rPr>
          <w:rFonts w:ascii="Times New Roman" w:eastAsia="Times New Roman" w:hAnsi="Times New Roman"/>
          <w:kern w:val="3"/>
          <w:lang w:eastAsia="ru-RU" w:bidi="hi-IN"/>
        </w:rPr>
        <w:t xml:space="preserve"> </w:t>
      </w:r>
      <w:r w:rsidRPr="00F2332E">
        <w:rPr>
          <w:rFonts w:ascii="Times New Roman" w:eastAsia="Times New Roman" w:hAnsi="Times New Roman"/>
          <w:b/>
          <w:kern w:val="3"/>
          <w:lang w:eastAsia="ru-RU" w:bidi="hi-IN"/>
        </w:rPr>
        <w:t xml:space="preserve">288 </w:t>
      </w:r>
      <w:r>
        <w:rPr>
          <w:rFonts w:ascii="Times New Roman" w:eastAsia="Times New Roman" w:hAnsi="Times New Roman"/>
          <w:b/>
          <w:kern w:val="3"/>
          <w:lang w:eastAsia="ru-RU" w:bidi="hi-IN"/>
        </w:rPr>
        <w:t>408</w:t>
      </w:r>
      <w:r w:rsidRPr="005A6A3C">
        <w:rPr>
          <w:rFonts w:ascii="Times New Roman" w:eastAsia="Times New Roman" w:hAnsi="Times New Roman"/>
          <w:b/>
          <w:kern w:val="3"/>
          <w:lang w:eastAsia="ru-RU" w:bidi="hi-IN"/>
        </w:rPr>
        <w:t xml:space="preserve"> </w:t>
      </w:r>
      <w:r w:rsidRPr="005A6A3C">
        <w:rPr>
          <w:rFonts w:ascii="Times New Roman" w:eastAsia="Times New Roman" w:hAnsi="Times New Roman"/>
          <w:b/>
          <w:color w:val="000000"/>
          <w:kern w:val="3"/>
          <w:lang w:eastAsia="ru-RU" w:bidi="hi-IN"/>
        </w:rPr>
        <w:t>(</w:t>
      </w:r>
      <w:r>
        <w:rPr>
          <w:rFonts w:ascii="Times New Roman" w:eastAsia="Times New Roman" w:hAnsi="Times New Roman"/>
          <w:b/>
          <w:color w:val="000000"/>
          <w:kern w:val="3"/>
          <w:lang w:eastAsia="ru-RU" w:bidi="hi-IN"/>
        </w:rPr>
        <w:t xml:space="preserve">двести восемьдесят восемь тысяч четыреста восемь) </w:t>
      </w:r>
      <w:r w:rsidRPr="005A6A3C">
        <w:rPr>
          <w:rFonts w:ascii="Times New Roman" w:eastAsia="Times New Roman" w:hAnsi="Times New Roman"/>
          <w:b/>
          <w:color w:val="000000"/>
          <w:kern w:val="3"/>
          <w:lang w:eastAsia="ru-RU" w:bidi="hi-IN"/>
        </w:rPr>
        <w:t>рубл</w:t>
      </w:r>
      <w:r>
        <w:rPr>
          <w:rFonts w:ascii="Times New Roman" w:eastAsia="Times New Roman" w:hAnsi="Times New Roman"/>
          <w:b/>
          <w:color w:val="000000"/>
          <w:kern w:val="3"/>
          <w:lang w:eastAsia="ru-RU" w:bidi="hi-IN"/>
        </w:rPr>
        <w:t>ей</w:t>
      </w:r>
      <w:r w:rsidRPr="005A6A3C">
        <w:rPr>
          <w:rFonts w:ascii="Times New Roman" w:eastAsia="Times New Roman" w:hAnsi="Times New Roman"/>
          <w:b/>
          <w:color w:val="000000"/>
          <w:kern w:val="3"/>
          <w:lang w:eastAsia="ru-RU" w:bidi="hi-IN"/>
        </w:rPr>
        <w:t xml:space="preserve"> </w:t>
      </w:r>
      <w:r>
        <w:rPr>
          <w:rFonts w:ascii="Times New Roman" w:eastAsia="Times New Roman" w:hAnsi="Times New Roman"/>
          <w:b/>
          <w:color w:val="000000"/>
          <w:kern w:val="3"/>
          <w:lang w:eastAsia="ru-RU" w:bidi="hi-IN"/>
        </w:rPr>
        <w:t>50</w:t>
      </w:r>
      <w:r w:rsidRPr="005A6A3C">
        <w:rPr>
          <w:rFonts w:ascii="Times New Roman" w:eastAsia="Times New Roman" w:hAnsi="Times New Roman"/>
          <w:b/>
          <w:color w:val="000000"/>
          <w:kern w:val="3"/>
          <w:lang w:eastAsia="ru-RU" w:bidi="hi-IN"/>
        </w:rPr>
        <w:t xml:space="preserve"> коп.</w:t>
      </w:r>
    </w:p>
    <w:p w:rsidR="006E0EAC" w:rsidRPr="00901DD8" w:rsidRDefault="006E0EAC" w:rsidP="009E38D2">
      <w:pPr>
        <w:suppressAutoHyphens/>
        <w:spacing w:after="0" w:line="240" w:lineRule="auto"/>
        <w:rPr>
          <w:rFonts w:ascii="Times New Roman" w:hAnsi="Times New Roman"/>
          <w:sz w:val="24"/>
          <w:szCs w:val="24"/>
        </w:rPr>
      </w:pPr>
    </w:p>
    <w:sectPr w:rsidR="006E0EAC" w:rsidRPr="00901DD8" w:rsidSect="00D379E1">
      <w:headerReference w:type="default" r:id="rId14"/>
      <w:pgSz w:w="16838" w:h="11906" w:orient="landscape"/>
      <w:pgMar w:top="709" w:right="678" w:bottom="850" w:left="851" w:header="708" w:footer="1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4E0" w:rsidRDefault="006A14E0" w:rsidP="008D3DF5">
      <w:pPr>
        <w:spacing w:after="0" w:line="240" w:lineRule="auto"/>
      </w:pPr>
      <w:r>
        <w:separator/>
      </w:r>
    </w:p>
  </w:endnote>
  <w:endnote w:type="continuationSeparator" w:id="0">
    <w:p w:rsidR="006A14E0" w:rsidRDefault="006A14E0" w:rsidP="008D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uturis">
    <w:altName w:val="Times New Roman"/>
    <w:charset w:val="00"/>
    <w:family w:val="auto"/>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888396"/>
      <w:docPartObj>
        <w:docPartGallery w:val="Page Numbers (Bottom of Page)"/>
        <w:docPartUnique/>
      </w:docPartObj>
    </w:sdtPr>
    <w:sdtEndPr/>
    <w:sdtContent>
      <w:p w:rsidR="006A14E0" w:rsidRDefault="006A14E0">
        <w:pPr>
          <w:pStyle w:val="a6"/>
          <w:jc w:val="right"/>
        </w:pPr>
        <w:r>
          <w:fldChar w:fldCharType="begin"/>
        </w:r>
        <w:r>
          <w:instrText>PAGE   \* MERGEFORMAT</w:instrText>
        </w:r>
        <w:r>
          <w:fldChar w:fldCharType="separate"/>
        </w:r>
        <w:r w:rsidR="0068740D">
          <w:rPr>
            <w:noProof/>
          </w:rPr>
          <w:t>29</w:t>
        </w:r>
        <w:r>
          <w:fldChar w:fldCharType="end"/>
        </w:r>
      </w:p>
    </w:sdtContent>
  </w:sdt>
  <w:p w:rsidR="006A14E0" w:rsidRDefault="006A14E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4E0" w:rsidRDefault="006A14E0" w:rsidP="008D3DF5">
      <w:pPr>
        <w:spacing w:after="0" w:line="240" w:lineRule="auto"/>
      </w:pPr>
      <w:r>
        <w:separator/>
      </w:r>
    </w:p>
  </w:footnote>
  <w:footnote w:type="continuationSeparator" w:id="0">
    <w:p w:rsidR="006A14E0" w:rsidRDefault="006A14E0" w:rsidP="008D3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4E0" w:rsidRDefault="006A14E0">
    <w:pPr>
      <w:pStyle w:val="a4"/>
      <w:jc w:val="center"/>
    </w:pPr>
    <w:r>
      <w:fldChar w:fldCharType="begin"/>
    </w:r>
    <w:r>
      <w:instrText>PAGE   \* MERGEFORMAT</w:instrText>
    </w:r>
    <w:r>
      <w:fldChar w:fldCharType="separate"/>
    </w:r>
    <w:r w:rsidR="0068740D" w:rsidRPr="0068740D">
      <w:rPr>
        <w:noProof/>
        <w:lang w:val="ru-RU"/>
      </w:rPr>
      <w:t>27</w:t>
    </w:r>
    <w:r>
      <w:fldChar w:fldCharType="end"/>
    </w:r>
  </w:p>
  <w:p w:rsidR="006A14E0" w:rsidRDefault="006A14E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699901"/>
      <w:docPartObj>
        <w:docPartGallery w:val="Page Numbers (Top of Page)"/>
        <w:docPartUnique/>
      </w:docPartObj>
    </w:sdtPr>
    <w:sdtEndPr/>
    <w:sdtContent>
      <w:p w:rsidR="006A14E0" w:rsidRDefault="006A14E0" w:rsidP="00DE1291">
        <w:pPr>
          <w:pStyle w:val="a4"/>
          <w:tabs>
            <w:tab w:val="left" w:pos="1785"/>
            <w:tab w:val="center" w:pos="7654"/>
          </w:tabs>
        </w:pPr>
        <w:r>
          <w:tab/>
        </w:r>
        <w:r>
          <w:tab/>
        </w:r>
        <w:r>
          <w:tab/>
        </w:r>
        <w:r>
          <w:fldChar w:fldCharType="begin"/>
        </w:r>
        <w:r>
          <w:instrText>PAGE   \* MERGEFORMAT</w:instrText>
        </w:r>
        <w:r>
          <w:fldChar w:fldCharType="separate"/>
        </w:r>
        <w:r w:rsidRPr="00C03409">
          <w:rPr>
            <w:noProof/>
            <w:lang w:val="ru-RU"/>
          </w:rPr>
          <w:t>33</w:t>
        </w:r>
        <w:r>
          <w:fldChar w:fldCharType="end"/>
        </w:r>
      </w:p>
    </w:sdtContent>
  </w:sdt>
  <w:p w:rsidR="006A14E0" w:rsidRDefault="006A14E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nsid w:val="00000003"/>
    <w:multiLevelType w:val="singleLevel"/>
    <w:tmpl w:val="00000003"/>
    <w:name w:val="WW8Num3"/>
    <w:lvl w:ilvl="0">
      <w:start w:val="2"/>
      <w:numFmt w:val="bullet"/>
      <w:lvlText w:val="-"/>
      <w:lvlJc w:val="left"/>
      <w:pPr>
        <w:tabs>
          <w:tab w:val="num" w:pos="360"/>
        </w:tabs>
        <w:ind w:left="360" w:hanging="360"/>
      </w:pPr>
      <w:rPr>
        <w:rFonts w:ascii="StarSymbol" w:hAnsi="StarSymbol" w:cs="Times New Roman"/>
      </w:rPr>
    </w:lvl>
  </w:abstractNum>
  <w:abstractNum w:abstractNumId="2">
    <w:nsid w:val="080145A8"/>
    <w:multiLevelType w:val="hybridMultilevel"/>
    <w:tmpl w:val="0CEE559E"/>
    <w:lvl w:ilvl="0" w:tplc="F39C5D34">
      <w:start w:val="1"/>
      <w:numFmt w:val="bullet"/>
      <w:pStyle w:val="a"/>
      <w:lvlText w:val=""/>
      <w:lvlJc w:val="left"/>
      <w:pPr>
        <w:ind w:left="1130" w:hanging="360"/>
      </w:pPr>
      <w:rPr>
        <w:rFonts w:ascii="Symbol" w:hAnsi="Symbol" w:hint="default"/>
        <w:sz w:val="24"/>
        <w:szCs w:val="24"/>
      </w:rPr>
    </w:lvl>
    <w:lvl w:ilvl="1" w:tplc="04090005">
      <w:start w:val="1"/>
      <w:numFmt w:val="bullet"/>
      <w:lvlText w:val=""/>
      <w:lvlJc w:val="left"/>
      <w:pPr>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FBE7729"/>
    <w:multiLevelType w:val="hybridMultilevel"/>
    <w:tmpl w:val="48AC4E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DB3AF8"/>
    <w:multiLevelType w:val="multilevel"/>
    <w:tmpl w:val="A0F41F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46C224F"/>
    <w:multiLevelType w:val="hybridMultilevel"/>
    <w:tmpl w:val="B262057E"/>
    <w:lvl w:ilvl="0" w:tplc="805E395A">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F246E2"/>
    <w:multiLevelType w:val="hybridMultilevel"/>
    <w:tmpl w:val="EDC06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631156"/>
    <w:multiLevelType w:val="hybridMultilevel"/>
    <w:tmpl w:val="EF8A1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20383E"/>
    <w:multiLevelType w:val="hybridMultilevel"/>
    <w:tmpl w:val="17D8F81A"/>
    <w:lvl w:ilvl="0" w:tplc="1608A29E">
      <w:start w:val="1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D427C4C"/>
    <w:multiLevelType w:val="hybridMultilevel"/>
    <w:tmpl w:val="83503AF2"/>
    <w:lvl w:ilvl="0" w:tplc="3422670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7"/>
  </w:num>
  <w:num w:numId="9">
    <w:abstractNumId w:val="9"/>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F5"/>
    <w:rsid w:val="000353ED"/>
    <w:rsid w:val="0005276F"/>
    <w:rsid w:val="00057849"/>
    <w:rsid w:val="00067E5F"/>
    <w:rsid w:val="000708F2"/>
    <w:rsid w:val="00070F57"/>
    <w:rsid w:val="000937A8"/>
    <w:rsid w:val="000A2B82"/>
    <w:rsid w:val="000D27EB"/>
    <w:rsid w:val="000D4BF7"/>
    <w:rsid w:val="00110628"/>
    <w:rsid w:val="001106AA"/>
    <w:rsid w:val="00111315"/>
    <w:rsid w:val="00113B05"/>
    <w:rsid w:val="00124374"/>
    <w:rsid w:val="00127CBA"/>
    <w:rsid w:val="00141546"/>
    <w:rsid w:val="00141ADC"/>
    <w:rsid w:val="00142610"/>
    <w:rsid w:val="00156307"/>
    <w:rsid w:val="001577C0"/>
    <w:rsid w:val="001754A2"/>
    <w:rsid w:val="001821EB"/>
    <w:rsid w:val="00183827"/>
    <w:rsid w:val="00196E3F"/>
    <w:rsid w:val="001A7FC5"/>
    <w:rsid w:val="001C1DD2"/>
    <w:rsid w:val="001C5CFB"/>
    <w:rsid w:val="001D54BE"/>
    <w:rsid w:val="001F0E84"/>
    <w:rsid w:val="001F101C"/>
    <w:rsid w:val="001F3805"/>
    <w:rsid w:val="001F788C"/>
    <w:rsid w:val="0023263B"/>
    <w:rsid w:val="00237D31"/>
    <w:rsid w:val="00244FEA"/>
    <w:rsid w:val="002466A7"/>
    <w:rsid w:val="002469B2"/>
    <w:rsid w:val="002476D7"/>
    <w:rsid w:val="00264649"/>
    <w:rsid w:val="00267042"/>
    <w:rsid w:val="00271628"/>
    <w:rsid w:val="002768E0"/>
    <w:rsid w:val="00281978"/>
    <w:rsid w:val="00293BA8"/>
    <w:rsid w:val="00295DF8"/>
    <w:rsid w:val="002C4F18"/>
    <w:rsid w:val="002D62A1"/>
    <w:rsid w:val="002D75CA"/>
    <w:rsid w:val="002D7D04"/>
    <w:rsid w:val="002E4571"/>
    <w:rsid w:val="002F4A68"/>
    <w:rsid w:val="00320FBC"/>
    <w:rsid w:val="0032156A"/>
    <w:rsid w:val="003317B8"/>
    <w:rsid w:val="00345AFA"/>
    <w:rsid w:val="00350558"/>
    <w:rsid w:val="00355CCA"/>
    <w:rsid w:val="00360D40"/>
    <w:rsid w:val="00363EB1"/>
    <w:rsid w:val="00372C86"/>
    <w:rsid w:val="00381259"/>
    <w:rsid w:val="00386E86"/>
    <w:rsid w:val="003879B4"/>
    <w:rsid w:val="00391A8F"/>
    <w:rsid w:val="0039753C"/>
    <w:rsid w:val="003C24D5"/>
    <w:rsid w:val="003C4053"/>
    <w:rsid w:val="003C69A3"/>
    <w:rsid w:val="003C76AA"/>
    <w:rsid w:val="003F68F8"/>
    <w:rsid w:val="00401791"/>
    <w:rsid w:val="00406CE3"/>
    <w:rsid w:val="0040767D"/>
    <w:rsid w:val="004102D0"/>
    <w:rsid w:val="00416AB1"/>
    <w:rsid w:val="00430166"/>
    <w:rsid w:val="00446A3D"/>
    <w:rsid w:val="00450966"/>
    <w:rsid w:val="00452DBD"/>
    <w:rsid w:val="00455FEC"/>
    <w:rsid w:val="00461756"/>
    <w:rsid w:val="00464F8A"/>
    <w:rsid w:val="004667F4"/>
    <w:rsid w:val="004730CE"/>
    <w:rsid w:val="004941E1"/>
    <w:rsid w:val="004A3085"/>
    <w:rsid w:val="004A4721"/>
    <w:rsid w:val="004A5425"/>
    <w:rsid w:val="004B065A"/>
    <w:rsid w:val="004B371D"/>
    <w:rsid w:val="004B4B42"/>
    <w:rsid w:val="004B6C2F"/>
    <w:rsid w:val="004C4456"/>
    <w:rsid w:val="004D3483"/>
    <w:rsid w:val="004D681A"/>
    <w:rsid w:val="004E258A"/>
    <w:rsid w:val="005018C2"/>
    <w:rsid w:val="00507DC5"/>
    <w:rsid w:val="00521B6A"/>
    <w:rsid w:val="00523DF5"/>
    <w:rsid w:val="00523FEF"/>
    <w:rsid w:val="00540416"/>
    <w:rsid w:val="00557265"/>
    <w:rsid w:val="005820C7"/>
    <w:rsid w:val="005840D9"/>
    <w:rsid w:val="00597818"/>
    <w:rsid w:val="005A2298"/>
    <w:rsid w:val="005A406D"/>
    <w:rsid w:val="005A671C"/>
    <w:rsid w:val="005D5F1E"/>
    <w:rsid w:val="005E3593"/>
    <w:rsid w:val="005F4E02"/>
    <w:rsid w:val="006044B1"/>
    <w:rsid w:val="00610BCB"/>
    <w:rsid w:val="006114B8"/>
    <w:rsid w:val="00627104"/>
    <w:rsid w:val="00640A35"/>
    <w:rsid w:val="00642FC1"/>
    <w:rsid w:val="00646460"/>
    <w:rsid w:val="00646B0E"/>
    <w:rsid w:val="00662BD6"/>
    <w:rsid w:val="006775E0"/>
    <w:rsid w:val="00680858"/>
    <w:rsid w:val="00682F6E"/>
    <w:rsid w:val="0068740D"/>
    <w:rsid w:val="00695C11"/>
    <w:rsid w:val="006A14E0"/>
    <w:rsid w:val="006B04E5"/>
    <w:rsid w:val="006B5054"/>
    <w:rsid w:val="006C0991"/>
    <w:rsid w:val="006E0EAC"/>
    <w:rsid w:val="00702DD5"/>
    <w:rsid w:val="00704A25"/>
    <w:rsid w:val="00712113"/>
    <w:rsid w:val="007271A2"/>
    <w:rsid w:val="00733F8F"/>
    <w:rsid w:val="00741753"/>
    <w:rsid w:val="0074206A"/>
    <w:rsid w:val="00745A57"/>
    <w:rsid w:val="00776E59"/>
    <w:rsid w:val="007951B6"/>
    <w:rsid w:val="00797773"/>
    <w:rsid w:val="007A5F98"/>
    <w:rsid w:val="007C0210"/>
    <w:rsid w:val="007D3FEF"/>
    <w:rsid w:val="007D78F5"/>
    <w:rsid w:val="007E360D"/>
    <w:rsid w:val="007E68D2"/>
    <w:rsid w:val="007F12D6"/>
    <w:rsid w:val="007F4C56"/>
    <w:rsid w:val="00802551"/>
    <w:rsid w:val="00811F62"/>
    <w:rsid w:val="00825FE5"/>
    <w:rsid w:val="00845F2B"/>
    <w:rsid w:val="00851CC2"/>
    <w:rsid w:val="008830A9"/>
    <w:rsid w:val="00896147"/>
    <w:rsid w:val="008A0E19"/>
    <w:rsid w:val="008A562F"/>
    <w:rsid w:val="008A647C"/>
    <w:rsid w:val="008B35D1"/>
    <w:rsid w:val="008B75E0"/>
    <w:rsid w:val="008C6B03"/>
    <w:rsid w:val="008D3DF5"/>
    <w:rsid w:val="008D5663"/>
    <w:rsid w:val="008D630C"/>
    <w:rsid w:val="008F03B2"/>
    <w:rsid w:val="00901C62"/>
    <w:rsid w:val="00901DD8"/>
    <w:rsid w:val="00904F0B"/>
    <w:rsid w:val="00920E4A"/>
    <w:rsid w:val="00922071"/>
    <w:rsid w:val="0092485B"/>
    <w:rsid w:val="00926319"/>
    <w:rsid w:val="00930346"/>
    <w:rsid w:val="009472B7"/>
    <w:rsid w:val="00951D1F"/>
    <w:rsid w:val="0096016B"/>
    <w:rsid w:val="0096540C"/>
    <w:rsid w:val="009814DA"/>
    <w:rsid w:val="00987005"/>
    <w:rsid w:val="009C1E4A"/>
    <w:rsid w:val="009C1E56"/>
    <w:rsid w:val="009D0148"/>
    <w:rsid w:val="009D4593"/>
    <w:rsid w:val="009D62BC"/>
    <w:rsid w:val="009E38D2"/>
    <w:rsid w:val="009F0164"/>
    <w:rsid w:val="00A00BF7"/>
    <w:rsid w:val="00A02193"/>
    <w:rsid w:val="00A11318"/>
    <w:rsid w:val="00A13549"/>
    <w:rsid w:val="00A33ABD"/>
    <w:rsid w:val="00A346FC"/>
    <w:rsid w:val="00A37850"/>
    <w:rsid w:val="00A44735"/>
    <w:rsid w:val="00A50615"/>
    <w:rsid w:val="00A678CF"/>
    <w:rsid w:val="00A71D58"/>
    <w:rsid w:val="00A81FBC"/>
    <w:rsid w:val="00A825E8"/>
    <w:rsid w:val="00A9249C"/>
    <w:rsid w:val="00A94442"/>
    <w:rsid w:val="00AA08AA"/>
    <w:rsid w:val="00AA13AE"/>
    <w:rsid w:val="00AB2A9F"/>
    <w:rsid w:val="00AB2AA5"/>
    <w:rsid w:val="00AC11BD"/>
    <w:rsid w:val="00AE1A94"/>
    <w:rsid w:val="00AE1B54"/>
    <w:rsid w:val="00AF4E1F"/>
    <w:rsid w:val="00B025B7"/>
    <w:rsid w:val="00B02B78"/>
    <w:rsid w:val="00B0624C"/>
    <w:rsid w:val="00B07145"/>
    <w:rsid w:val="00B119D4"/>
    <w:rsid w:val="00B26537"/>
    <w:rsid w:val="00B316B4"/>
    <w:rsid w:val="00B316C8"/>
    <w:rsid w:val="00B4755F"/>
    <w:rsid w:val="00B53C59"/>
    <w:rsid w:val="00B64F12"/>
    <w:rsid w:val="00B65C81"/>
    <w:rsid w:val="00B67196"/>
    <w:rsid w:val="00B73F43"/>
    <w:rsid w:val="00B765FB"/>
    <w:rsid w:val="00B76B31"/>
    <w:rsid w:val="00B97F9E"/>
    <w:rsid w:val="00BA2DCB"/>
    <w:rsid w:val="00BB26E1"/>
    <w:rsid w:val="00BB49F6"/>
    <w:rsid w:val="00BB502E"/>
    <w:rsid w:val="00BC2EE9"/>
    <w:rsid w:val="00BE04B3"/>
    <w:rsid w:val="00BE236B"/>
    <w:rsid w:val="00BE6503"/>
    <w:rsid w:val="00BE7C74"/>
    <w:rsid w:val="00C03409"/>
    <w:rsid w:val="00C045AA"/>
    <w:rsid w:val="00C10C90"/>
    <w:rsid w:val="00C1192C"/>
    <w:rsid w:val="00C244F2"/>
    <w:rsid w:val="00C25C3A"/>
    <w:rsid w:val="00C27729"/>
    <w:rsid w:val="00C33EAF"/>
    <w:rsid w:val="00C36F94"/>
    <w:rsid w:val="00C40A29"/>
    <w:rsid w:val="00C538D0"/>
    <w:rsid w:val="00C80A43"/>
    <w:rsid w:val="00C90352"/>
    <w:rsid w:val="00C949C9"/>
    <w:rsid w:val="00C961F6"/>
    <w:rsid w:val="00C97DC7"/>
    <w:rsid w:val="00C97E1B"/>
    <w:rsid w:val="00CE6F37"/>
    <w:rsid w:val="00CF4AB6"/>
    <w:rsid w:val="00CF7925"/>
    <w:rsid w:val="00D06AE2"/>
    <w:rsid w:val="00D11278"/>
    <w:rsid w:val="00D172D1"/>
    <w:rsid w:val="00D379E1"/>
    <w:rsid w:val="00D4251D"/>
    <w:rsid w:val="00D74E3C"/>
    <w:rsid w:val="00DB3F02"/>
    <w:rsid w:val="00DC39CD"/>
    <w:rsid w:val="00DD3C7A"/>
    <w:rsid w:val="00DD6A7A"/>
    <w:rsid w:val="00DE1291"/>
    <w:rsid w:val="00DF0848"/>
    <w:rsid w:val="00DF132A"/>
    <w:rsid w:val="00DF4F40"/>
    <w:rsid w:val="00DF6F0D"/>
    <w:rsid w:val="00E047A9"/>
    <w:rsid w:val="00E27784"/>
    <w:rsid w:val="00E31336"/>
    <w:rsid w:val="00E31908"/>
    <w:rsid w:val="00E41301"/>
    <w:rsid w:val="00E579CC"/>
    <w:rsid w:val="00E76A70"/>
    <w:rsid w:val="00E81D81"/>
    <w:rsid w:val="00E826FA"/>
    <w:rsid w:val="00E84FD6"/>
    <w:rsid w:val="00E92A0D"/>
    <w:rsid w:val="00E9476E"/>
    <w:rsid w:val="00EA5651"/>
    <w:rsid w:val="00EB604D"/>
    <w:rsid w:val="00EE792B"/>
    <w:rsid w:val="00EF1ABD"/>
    <w:rsid w:val="00EF2B08"/>
    <w:rsid w:val="00F01391"/>
    <w:rsid w:val="00F06B1A"/>
    <w:rsid w:val="00F153C8"/>
    <w:rsid w:val="00F31755"/>
    <w:rsid w:val="00F377B7"/>
    <w:rsid w:val="00F479EE"/>
    <w:rsid w:val="00F50F6F"/>
    <w:rsid w:val="00F5284D"/>
    <w:rsid w:val="00F537D8"/>
    <w:rsid w:val="00F939B6"/>
    <w:rsid w:val="00F97815"/>
    <w:rsid w:val="00FA266C"/>
    <w:rsid w:val="00FC1C9E"/>
    <w:rsid w:val="00FD0942"/>
    <w:rsid w:val="00FD3786"/>
    <w:rsid w:val="00FE0FEC"/>
    <w:rsid w:val="00FE1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7105"/>
    <o:shapelayout v:ext="edit">
      <o:idmap v:ext="edit" data="1"/>
    </o:shapelayout>
  </w:shapeDefaults>
  <w:decimalSymbol w:val=","/>
  <w:listSeparator w:val=";"/>
  <w15:docId w15:val="{C4408BF4-0D38-4ED0-B022-1FE8D716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D3DF5"/>
    <w:pPr>
      <w:spacing w:after="200" w:line="276" w:lineRule="auto"/>
    </w:pPr>
    <w:rPr>
      <w:rFonts w:ascii="Calibri" w:eastAsia="Calibri" w:hAnsi="Calibri" w:cs="Times New Roman"/>
    </w:rPr>
  </w:style>
  <w:style w:type="paragraph" w:styleId="1">
    <w:name w:val="heading 1"/>
    <w:basedOn w:val="a0"/>
    <w:next w:val="a0"/>
    <w:link w:val="10"/>
    <w:uiPriority w:val="9"/>
    <w:qFormat/>
    <w:rsid w:val="008D3DF5"/>
    <w:pPr>
      <w:keepNext/>
      <w:keepLines/>
      <w:suppressAutoHyphens/>
      <w:spacing w:before="480" w:after="0" w:line="240" w:lineRule="auto"/>
      <w:outlineLvl w:val="0"/>
    </w:pPr>
    <w:rPr>
      <w:rFonts w:ascii="Cambria" w:eastAsia="Times New Roman" w:hAnsi="Cambria"/>
      <w:b/>
      <w:bCs/>
      <w:color w:val="365F91"/>
      <w:sz w:val="28"/>
      <w:szCs w:val="28"/>
      <w:lang w:val="x-none" w:eastAsia="ar-SA"/>
    </w:rPr>
  </w:style>
  <w:style w:type="paragraph" w:styleId="2">
    <w:name w:val="heading 2"/>
    <w:basedOn w:val="a0"/>
    <w:next w:val="a0"/>
    <w:link w:val="20"/>
    <w:uiPriority w:val="9"/>
    <w:semiHidden/>
    <w:unhideWhenUsed/>
    <w:qFormat/>
    <w:rsid w:val="008D3DF5"/>
    <w:pPr>
      <w:keepNext/>
      <w:keepLines/>
      <w:spacing w:before="200" w:after="0"/>
      <w:outlineLvl w:val="1"/>
    </w:pPr>
    <w:rPr>
      <w:rFonts w:ascii="Cambria" w:eastAsia="Times New Roman" w:hAnsi="Cambria"/>
      <w:b/>
      <w:bCs/>
      <w:color w:val="4F81BD"/>
      <w:sz w:val="26"/>
      <w:szCs w:val="26"/>
    </w:rPr>
  </w:style>
  <w:style w:type="paragraph" w:styleId="3">
    <w:name w:val="heading 3"/>
    <w:basedOn w:val="a0"/>
    <w:next w:val="a0"/>
    <w:link w:val="30"/>
    <w:uiPriority w:val="9"/>
    <w:semiHidden/>
    <w:unhideWhenUsed/>
    <w:qFormat/>
    <w:rsid w:val="008D3DF5"/>
    <w:pPr>
      <w:keepNext/>
      <w:keepLines/>
      <w:spacing w:before="200" w:after="0"/>
      <w:outlineLvl w:val="2"/>
    </w:pPr>
    <w:rPr>
      <w:rFonts w:ascii="Cambria" w:eastAsia="Times New Roman" w:hAnsi="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8D3DF5"/>
    <w:pPr>
      <w:tabs>
        <w:tab w:val="center" w:pos="4153"/>
        <w:tab w:val="right" w:pos="8306"/>
      </w:tabs>
      <w:suppressAutoHyphens/>
      <w:spacing w:after="0" w:line="240" w:lineRule="auto"/>
    </w:pPr>
    <w:rPr>
      <w:rFonts w:ascii="Times New Roman" w:eastAsia="Times New Roman" w:hAnsi="Times New Roman"/>
      <w:sz w:val="20"/>
      <w:szCs w:val="20"/>
      <w:lang w:val="x-none" w:eastAsia="ar-SA"/>
    </w:rPr>
  </w:style>
  <w:style w:type="character" w:customStyle="1" w:styleId="a5">
    <w:name w:val="Верхний колонтитул Знак"/>
    <w:basedOn w:val="a1"/>
    <w:link w:val="a4"/>
    <w:uiPriority w:val="99"/>
    <w:rsid w:val="008D3DF5"/>
    <w:rPr>
      <w:rFonts w:ascii="Times New Roman" w:eastAsia="Times New Roman" w:hAnsi="Times New Roman" w:cs="Times New Roman"/>
      <w:sz w:val="20"/>
      <w:szCs w:val="20"/>
      <w:lang w:val="x-none" w:eastAsia="ar-SA"/>
    </w:rPr>
  </w:style>
  <w:style w:type="paragraph" w:styleId="a6">
    <w:name w:val="footer"/>
    <w:basedOn w:val="a0"/>
    <w:link w:val="a7"/>
    <w:uiPriority w:val="99"/>
    <w:unhideWhenUsed/>
    <w:rsid w:val="008D3DF5"/>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3DF5"/>
    <w:rPr>
      <w:rFonts w:ascii="Calibri" w:eastAsia="Calibri" w:hAnsi="Calibri" w:cs="Times New Roman"/>
    </w:rPr>
  </w:style>
  <w:style w:type="paragraph" w:styleId="a8">
    <w:name w:val="Balloon Text"/>
    <w:basedOn w:val="a0"/>
    <w:link w:val="a9"/>
    <w:uiPriority w:val="99"/>
    <w:semiHidden/>
    <w:unhideWhenUsed/>
    <w:rsid w:val="008D3DF5"/>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8D3DF5"/>
    <w:rPr>
      <w:rFonts w:ascii="Segoe UI" w:eastAsia="Calibri" w:hAnsi="Segoe UI" w:cs="Segoe UI"/>
      <w:sz w:val="18"/>
      <w:szCs w:val="18"/>
    </w:rPr>
  </w:style>
  <w:style w:type="character" w:customStyle="1" w:styleId="10">
    <w:name w:val="Заголовок 1 Знак"/>
    <w:basedOn w:val="a1"/>
    <w:link w:val="1"/>
    <w:uiPriority w:val="9"/>
    <w:rsid w:val="008D3DF5"/>
    <w:rPr>
      <w:rFonts w:ascii="Cambria" w:eastAsia="Times New Roman" w:hAnsi="Cambria" w:cs="Times New Roman"/>
      <w:b/>
      <w:bCs/>
      <w:color w:val="365F91"/>
      <w:sz w:val="28"/>
      <w:szCs w:val="28"/>
      <w:lang w:val="x-none" w:eastAsia="ar-SA"/>
    </w:rPr>
  </w:style>
  <w:style w:type="character" w:customStyle="1" w:styleId="20">
    <w:name w:val="Заголовок 2 Знак"/>
    <w:basedOn w:val="a1"/>
    <w:link w:val="2"/>
    <w:uiPriority w:val="9"/>
    <w:semiHidden/>
    <w:rsid w:val="008D3DF5"/>
    <w:rPr>
      <w:rFonts w:ascii="Cambria" w:eastAsia="Times New Roman" w:hAnsi="Cambria" w:cs="Times New Roman"/>
      <w:b/>
      <w:bCs/>
      <w:color w:val="4F81BD"/>
      <w:sz w:val="26"/>
      <w:szCs w:val="26"/>
    </w:rPr>
  </w:style>
  <w:style w:type="character" w:customStyle="1" w:styleId="30">
    <w:name w:val="Заголовок 3 Знак"/>
    <w:basedOn w:val="a1"/>
    <w:link w:val="3"/>
    <w:uiPriority w:val="9"/>
    <w:semiHidden/>
    <w:rsid w:val="008D3DF5"/>
    <w:rPr>
      <w:rFonts w:ascii="Cambria" w:eastAsia="Times New Roman" w:hAnsi="Cambria" w:cs="Times New Roman"/>
      <w:b/>
      <w:bCs/>
      <w:color w:val="4F81BD"/>
    </w:rPr>
  </w:style>
  <w:style w:type="character" w:styleId="aa">
    <w:name w:val="Hyperlink"/>
    <w:uiPriority w:val="99"/>
    <w:rsid w:val="008D3DF5"/>
    <w:rPr>
      <w:color w:val="0000FF"/>
      <w:u w:val="single"/>
    </w:rPr>
  </w:style>
  <w:style w:type="paragraph" w:customStyle="1" w:styleId="11">
    <w:name w:val="Абзац списка1"/>
    <w:basedOn w:val="a0"/>
    <w:link w:val="ListParagraphChar"/>
    <w:rsid w:val="008D3DF5"/>
    <w:pPr>
      <w:ind w:left="720"/>
    </w:pPr>
    <w:rPr>
      <w:rFonts w:eastAsia="Times New Roman"/>
    </w:rPr>
  </w:style>
  <w:style w:type="paragraph" w:styleId="ab">
    <w:name w:val="Normal (Web)"/>
    <w:aliases w:val="Обычный (веб)1,Обычный (Web)1,Обычный (Web),Обычный (Web) Знак, Знак Знак1,Знак Знак1,Знак Знак1 Знак"/>
    <w:basedOn w:val="a0"/>
    <w:link w:val="ac"/>
    <w:rsid w:val="008D3DF5"/>
    <w:pPr>
      <w:suppressAutoHyphens/>
      <w:spacing w:before="280" w:after="280" w:line="240" w:lineRule="auto"/>
    </w:pPr>
    <w:rPr>
      <w:rFonts w:ascii="Arial Unicode MS" w:eastAsia="Arial Unicode MS" w:hAnsi="Arial Unicode MS" w:cs="Arial Unicode MS"/>
      <w:sz w:val="24"/>
      <w:szCs w:val="24"/>
      <w:lang w:eastAsia="ar-SA"/>
    </w:rPr>
  </w:style>
  <w:style w:type="paragraph" w:styleId="ad">
    <w:name w:val="Body Text"/>
    <w:basedOn w:val="a0"/>
    <w:link w:val="ae"/>
    <w:uiPriority w:val="99"/>
    <w:unhideWhenUsed/>
    <w:rsid w:val="008D3DF5"/>
    <w:pPr>
      <w:suppressAutoHyphens/>
      <w:spacing w:after="120" w:line="240" w:lineRule="auto"/>
    </w:pPr>
    <w:rPr>
      <w:rFonts w:ascii="Times New Roman" w:eastAsia="Times New Roman" w:hAnsi="Times New Roman"/>
      <w:sz w:val="24"/>
      <w:szCs w:val="24"/>
      <w:lang w:val="x-none" w:eastAsia="ar-SA"/>
    </w:rPr>
  </w:style>
  <w:style w:type="character" w:customStyle="1" w:styleId="ae">
    <w:name w:val="Основной текст Знак"/>
    <w:basedOn w:val="a1"/>
    <w:link w:val="ad"/>
    <w:uiPriority w:val="99"/>
    <w:rsid w:val="008D3DF5"/>
    <w:rPr>
      <w:rFonts w:ascii="Times New Roman" w:eastAsia="Times New Roman" w:hAnsi="Times New Roman" w:cs="Times New Roman"/>
      <w:sz w:val="24"/>
      <w:szCs w:val="24"/>
      <w:lang w:val="x-none" w:eastAsia="ar-SA"/>
    </w:rPr>
  </w:style>
  <w:style w:type="paragraph" w:styleId="af">
    <w:name w:val="List Paragraph"/>
    <w:aliases w:val="Bullet List,FooterText,numbered"/>
    <w:basedOn w:val="a0"/>
    <w:link w:val="af0"/>
    <w:uiPriority w:val="34"/>
    <w:qFormat/>
    <w:rsid w:val="008D3DF5"/>
    <w:pPr>
      <w:suppressAutoHyphens/>
      <w:spacing w:after="0" w:line="240" w:lineRule="auto"/>
      <w:ind w:left="720"/>
      <w:contextualSpacing/>
    </w:pPr>
    <w:rPr>
      <w:rFonts w:ascii="Times New Roman" w:eastAsia="Times New Roman" w:hAnsi="Times New Roman"/>
      <w:sz w:val="24"/>
      <w:szCs w:val="24"/>
      <w:lang w:eastAsia="ar-SA"/>
    </w:rPr>
  </w:style>
  <w:style w:type="character" w:styleId="af1">
    <w:name w:val="Strong"/>
    <w:qFormat/>
    <w:rsid w:val="008D3DF5"/>
    <w:rPr>
      <w:b/>
      <w:bCs/>
    </w:rPr>
  </w:style>
  <w:style w:type="paragraph" w:styleId="af2">
    <w:name w:val="Title"/>
    <w:basedOn w:val="a0"/>
    <w:next w:val="af3"/>
    <w:link w:val="af4"/>
    <w:qFormat/>
    <w:rsid w:val="008D3DF5"/>
    <w:pPr>
      <w:keepNext/>
      <w:suppressAutoHyphens/>
      <w:spacing w:before="240" w:after="120" w:line="240" w:lineRule="auto"/>
    </w:pPr>
    <w:rPr>
      <w:rFonts w:ascii="Arial" w:eastAsia="Lucida Sans Unicode" w:hAnsi="Arial" w:cs="Tahoma"/>
      <w:sz w:val="28"/>
      <w:szCs w:val="28"/>
      <w:lang w:eastAsia="ar-SA"/>
    </w:rPr>
  </w:style>
  <w:style w:type="character" w:customStyle="1" w:styleId="af4">
    <w:name w:val="Название Знак"/>
    <w:basedOn w:val="a1"/>
    <w:link w:val="af2"/>
    <w:rsid w:val="008D3DF5"/>
    <w:rPr>
      <w:rFonts w:ascii="Arial" w:eastAsia="Lucida Sans Unicode" w:hAnsi="Arial" w:cs="Tahoma"/>
      <w:sz w:val="28"/>
      <w:szCs w:val="28"/>
      <w:lang w:eastAsia="ar-SA"/>
    </w:rPr>
  </w:style>
  <w:style w:type="paragraph" w:styleId="af3">
    <w:name w:val="Subtitle"/>
    <w:basedOn w:val="a0"/>
    <w:next w:val="a0"/>
    <w:link w:val="af5"/>
    <w:uiPriority w:val="11"/>
    <w:qFormat/>
    <w:rsid w:val="008D3DF5"/>
    <w:pPr>
      <w:suppressAutoHyphens/>
      <w:spacing w:after="60" w:line="240" w:lineRule="auto"/>
      <w:jc w:val="center"/>
      <w:outlineLvl w:val="1"/>
    </w:pPr>
    <w:rPr>
      <w:rFonts w:ascii="Cambria" w:eastAsia="Times New Roman" w:hAnsi="Cambria"/>
      <w:sz w:val="24"/>
      <w:szCs w:val="24"/>
      <w:lang w:eastAsia="ar-SA"/>
    </w:rPr>
  </w:style>
  <w:style w:type="character" w:customStyle="1" w:styleId="af5">
    <w:name w:val="Подзаголовок Знак"/>
    <w:basedOn w:val="a1"/>
    <w:link w:val="af3"/>
    <w:uiPriority w:val="11"/>
    <w:rsid w:val="008D3DF5"/>
    <w:rPr>
      <w:rFonts w:ascii="Cambria" w:eastAsia="Times New Roman" w:hAnsi="Cambria" w:cs="Times New Roman"/>
      <w:sz w:val="24"/>
      <w:szCs w:val="24"/>
      <w:lang w:eastAsia="ar-SA"/>
    </w:rPr>
  </w:style>
  <w:style w:type="paragraph" w:styleId="af6">
    <w:name w:val="Body Text Indent"/>
    <w:basedOn w:val="a0"/>
    <w:link w:val="af7"/>
    <w:rsid w:val="008D3DF5"/>
    <w:pPr>
      <w:spacing w:after="120" w:line="240" w:lineRule="auto"/>
      <w:ind w:left="283"/>
    </w:pPr>
    <w:rPr>
      <w:rFonts w:ascii="Times New Roman" w:eastAsia="Times New Roman" w:hAnsi="Times New Roman"/>
      <w:sz w:val="24"/>
      <w:szCs w:val="24"/>
      <w:lang w:val="x-none" w:eastAsia="x-none"/>
    </w:rPr>
  </w:style>
  <w:style w:type="character" w:customStyle="1" w:styleId="af7">
    <w:name w:val="Основной текст с отступом Знак"/>
    <w:basedOn w:val="a1"/>
    <w:link w:val="af6"/>
    <w:rsid w:val="008D3DF5"/>
    <w:rPr>
      <w:rFonts w:ascii="Times New Roman" w:eastAsia="Times New Roman" w:hAnsi="Times New Roman" w:cs="Times New Roman"/>
      <w:sz w:val="24"/>
      <w:szCs w:val="24"/>
      <w:lang w:val="x-none" w:eastAsia="x-none"/>
    </w:rPr>
  </w:style>
  <w:style w:type="character" w:customStyle="1" w:styleId="21">
    <w:name w:val="Основной текст (2)_"/>
    <w:link w:val="22"/>
    <w:locked/>
    <w:rsid w:val="008D3DF5"/>
    <w:rPr>
      <w:sz w:val="19"/>
      <w:szCs w:val="19"/>
      <w:shd w:val="clear" w:color="auto" w:fill="FFFFFF"/>
    </w:rPr>
  </w:style>
  <w:style w:type="paragraph" w:customStyle="1" w:styleId="22">
    <w:name w:val="Основной текст (2)"/>
    <w:basedOn w:val="a0"/>
    <w:link w:val="21"/>
    <w:rsid w:val="008D3DF5"/>
    <w:pPr>
      <w:shd w:val="clear" w:color="auto" w:fill="FFFFFF"/>
      <w:spacing w:after="60" w:line="240" w:lineRule="atLeast"/>
      <w:jc w:val="both"/>
    </w:pPr>
    <w:rPr>
      <w:rFonts w:asciiTheme="minorHAnsi" w:eastAsiaTheme="minorHAnsi" w:hAnsiTheme="minorHAnsi" w:cstheme="minorBidi"/>
      <w:sz w:val="19"/>
      <w:szCs w:val="19"/>
    </w:rPr>
  </w:style>
  <w:style w:type="paragraph" w:customStyle="1" w:styleId="af8">
    <w:name w:val="Таблица шапка"/>
    <w:basedOn w:val="a0"/>
    <w:uiPriority w:val="99"/>
    <w:rsid w:val="008D3DF5"/>
    <w:pPr>
      <w:keepNext/>
      <w:spacing w:before="40" w:after="40" w:line="240" w:lineRule="auto"/>
      <w:ind w:left="57" w:right="57"/>
    </w:pPr>
    <w:rPr>
      <w:rFonts w:ascii="Arial" w:eastAsia="Times New Roman" w:hAnsi="Arial" w:cs="Arial"/>
      <w:lang w:eastAsia="ru-RU"/>
    </w:rPr>
  </w:style>
  <w:style w:type="paragraph" w:customStyle="1" w:styleId="af9">
    <w:name w:val="Таблица текст"/>
    <w:basedOn w:val="a0"/>
    <w:uiPriority w:val="99"/>
    <w:rsid w:val="008D3DF5"/>
    <w:pPr>
      <w:spacing w:before="40" w:after="40" w:line="240" w:lineRule="auto"/>
      <w:ind w:left="57" w:right="57"/>
    </w:pPr>
    <w:rPr>
      <w:rFonts w:ascii="Arial" w:eastAsia="Times New Roman" w:hAnsi="Arial" w:cs="Arial"/>
      <w:sz w:val="24"/>
      <w:szCs w:val="24"/>
      <w:lang w:eastAsia="ru-RU"/>
    </w:rPr>
  </w:style>
  <w:style w:type="paragraph" w:customStyle="1" w:styleId="afa">
    <w:name w:val="Пункт"/>
    <w:basedOn w:val="a0"/>
    <w:link w:val="12"/>
    <w:uiPriority w:val="99"/>
    <w:rsid w:val="008D3DF5"/>
    <w:pPr>
      <w:tabs>
        <w:tab w:val="num" w:pos="1276"/>
      </w:tabs>
      <w:spacing w:after="0" w:line="360" w:lineRule="auto"/>
      <w:ind w:left="1276" w:hanging="1134"/>
      <w:jc w:val="both"/>
    </w:pPr>
    <w:rPr>
      <w:rFonts w:ascii="Arial" w:eastAsia="Times New Roman" w:hAnsi="Arial"/>
      <w:sz w:val="28"/>
      <w:szCs w:val="28"/>
      <w:lang w:val="x-none" w:eastAsia="x-none"/>
    </w:rPr>
  </w:style>
  <w:style w:type="character" w:customStyle="1" w:styleId="12">
    <w:name w:val="Пункт Знак1"/>
    <w:link w:val="afa"/>
    <w:uiPriority w:val="99"/>
    <w:locked/>
    <w:rsid w:val="008D3DF5"/>
    <w:rPr>
      <w:rFonts w:ascii="Arial" w:eastAsia="Times New Roman" w:hAnsi="Arial" w:cs="Times New Roman"/>
      <w:sz w:val="28"/>
      <w:szCs w:val="28"/>
      <w:lang w:val="x-none" w:eastAsia="x-none"/>
    </w:rPr>
  </w:style>
  <w:style w:type="character" w:customStyle="1" w:styleId="postbody1">
    <w:name w:val="postbody1"/>
    <w:rsid w:val="008D3DF5"/>
    <w:rPr>
      <w:sz w:val="14"/>
      <w:szCs w:val="14"/>
    </w:rPr>
  </w:style>
  <w:style w:type="paragraph" w:customStyle="1" w:styleId="13">
    <w:name w:val="Заголовок1"/>
    <w:basedOn w:val="a0"/>
    <w:next w:val="ad"/>
    <w:rsid w:val="008D3DF5"/>
    <w:pPr>
      <w:keepNext/>
      <w:suppressAutoHyphens/>
      <w:spacing w:before="240" w:after="120" w:line="240" w:lineRule="auto"/>
    </w:pPr>
    <w:rPr>
      <w:rFonts w:ascii="Arial" w:eastAsia="Lucida Sans Unicode" w:hAnsi="Arial" w:cs="Tahoma"/>
      <w:sz w:val="28"/>
      <w:szCs w:val="28"/>
      <w:lang w:eastAsia="ar-SA"/>
    </w:rPr>
  </w:style>
  <w:style w:type="character" w:customStyle="1" w:styleId="14">
    <w:name w:val="Заголовок №1_"/>
    <w:link w:val="15"/>
    <w:locked/>
    <w:rsid w:val="008D3DF5"/>
    <w:rPr>
      <w:sz w:val="28"/>
      <w:szCs w:val="28"/>
      <w:shd w:val="clear" w:color="auto" w:fill="FFFFFF"/>
    </w:rPr>
  </w:style>
  <w:style w:type="paragraph" w:customStyle="1" w:styleId="15">
    <w:name w:val="Заголовок №1"/>
    <w:basedOn w:val="a0"/>
    <w:link w:val="14"/>
    <w:rsid w:val="008D3DF5"/>
    <w:pPr>
      <w:shd w:val="clear" w:color="auto" w:fill="FFFFFF"/>
      <w:spacing w:before="2700" w:after="0" w:line="422" w:lineRule="exact"/>
      <w:jc w:val="right"/>
      <w:outlineLvl w:val="0"/>
    </w:pPr>
    <w:rPr>
      <w:rFonts w:asciiTheme="minorHAnsi" w:eastAsiaTheme="minorHAnsi" w:hAnsiTheme="minorHAnsi" w:cstheme="minorBidi"/>
      <w:sz w:val="28"/>
      <w:szCs w:val="28"/>
    </w:rPr>
  </w:style>
  <w:style w:type="paragraph" w:customStyle="1" w:styleId="afb">
    <w:name w:val="Обычный + По ширине"/>
    <w:aliases w:val="Первая строка:  1.32 см"/>
    <w:basedOn w:val="a0"/>
    <w:rsid w:val="008D3DF5"/>
    <w:pPr>
      <w:tabs>
        <w:tab w:val="left" w:pos="442"/>
      </w:tabs>
      <w:spacing w:after="0" w:line="226" w:lineRule="exact"/>
      <w:ind w:right="20" w:firstLine="748"/>
      <w:jc w:val="both"/>
    </w:pPr>
    <w:rPr>
      <w:rFonts w:ascii="Times New Roman" w:eastAsia="Times New Roman" w:hAnsi="Times New Roman"/>
      <w:sz w:val="24"/>
      <w:szCs w:val="24"/>
      <w:lang w:eastAsia="ru-RU"/>
    </w:rPr>
  </w:style>
  <w:style w:type="paragraph" w:customStyle="1" w:styleId="Standard">
    <w:name w:val="Standard"/>
    <w:rsid w:val="008D3DF5"/>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customStyle="1" w:styleId="apple-converted-space">
    <w:name w:val="apple-converted-space"/>
    <w:rsid w:val="008D3DF5"/>
  </w:style>
  <w:style w:type="paragraph" w:customStyle="1" w:styleId="Default">
    <w:name w:val="Default"/>
    <w:rsid w:val="008D3D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с отступом 21"/>
    <w:basedOn w:val="a0"/>
    <w:rsid w:val="008D3DF5"/>
    <w:pPr>
      <w:suppressAutoHyphens/>
      <w:spacing w:after="0" w:line="336" w:lineRule="auto"/>
      <w:ind w:left="284" w:hanging="284"/>
      <w:jc w:val="both"/>
    </w:pPr>
    <w:rPr>
      <w:rFonts w:ascii="Futuris" w:eastAsia="Times New Roman" w:hAnsi="Futuris"/>
      <w:sz w:val="24"/>
      <w:szCs w:val="20"/>
      <w:lang w:eastAsia="ar-SA"/>
    </w:rPr>
  </w:style>
  <w:style w:type="paragraph" w:styleId="afc">
    <w:name w:val="Revision"/>
    <w:hidden/>
    <w:uiPriority w:val="99"/>
    <w:semiHidden/>
    <w:rsid w:val="008D3DF5"/>
    <w:pPr>
      <w:spacing w:after="0" w:line="240" w:lineRule="auto"/>
    </w:pPr>
    <w:rPr>
      <w:rFonts w:ascii="Calibri" w:eastAsia="Calibri" w:hAnsi="Calibri" w:cs="Times New Roman"/>
    </w:rPr>
  </w:style>
  <w:style w:type="paragraph" w:customStyle="1" w:styleId="ConsPlusNormal">
    <w:name w:val="ConsPlusNormal"/>
    <w:link w:val="ConsPlusNormal0"/>
    <w:uiPriority w:val="99"/>
    <w:rsid w:val="008D3DF5"/>
    <w:pPr>
      <w:autoSpaceDE w:val="0"/>
      <w:autoSpaceDN w:val="0"/>
      <w:adjustRightInd w:val="0"/>
      <w:spacing w:after="0" w:line="240" w:lineRule="auto"/>
    </w:pPr>
    <w:rPr>
      <w:rFonts w:ascii="Arial" w:eastAsia="Calibri" w:hAnsi="Arial" w:cs="Arial"/>
      <w:sz w:val="20"/>
      <w:szCs w:val="20"/>
    </w:rPr>
  </w:style>
  <w:style w:type="table" w:styleId="afd">
    <w:name w:val="Table Grid"/>
    <w:basedOn w:val="a2"/>
    <w:uiPriority w:val="39"/>
    <w:rsid w:val="008D3DF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8D3DF5"/>
    <w:rPr>
      <w:rFonts w:ascii="Arial" w:eastAsia="Calibri" w:hAnsi="Arial" w:cs="Arial"/>
      <w:sz w:val="20"/>
      <w:szCs w:val="20"/>
    </w:rPr>
  </w:style>
  <w:style w:type="character" w:customStyle="1" w:styleId="ac">
    <w:name w:val="Обычный (веб) Знак"/>
    <w:aliases w:val="Обычный (веб)1 Знак,Обычный (Web)1 Знак,Обычный (Web) Знак1,Обычный (Web) Знак Знак, Знак Знак1 Знак,Знак Знак1 Знак1,Знак Знак1 Знак Знак"/>
    <w:link w:val="ab"/>
    <w:rsid w:val="008D3DF5"/>
    <w:rPr>
      <w:rFonts w:ascii="Arial Unicode MS" w:eastAsia="Arial Unicode MS" w:hAnsi="Arial Unicode MS" w:cs="Arial Unicode MS"/>
      <w:sz w:val="24"/>
      <w:szCs w:val="24"/>
      <w:lang w:eastAsia="ar-SA"/>
    </w:rPr>
  </w:style>
  <w:style w:type="paragraph" w:customStyle="1" w:styleId="ConsNormal">
    <w:name w:val="ConsNormal"/>
    <w:link w:val="ConsNormal0"/>
    <w:uiPriority w:val="99"/>
    <w:rsid w:val="008D3DF5"/>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0">
    <w:name w:val="ConsNormal Знак"/>
    <w:link w:val="ConsNormal"/>
    <w:uiPriority w:val="99"/>
    <w:locked/>
    <w:rsid w:val="008D3DF5"/>
    <w:rPr>
      <w:rFonts w:ascii="Arial Narrow" w:eastAsia="Times New Roman" w:hAnsi="Arial Narrow" w:cs="Times New Roman"/>
      <w:sz w:val="28"/>
      <w:szCs w:val="28"/>
      <w:lang w:eastAsia="ru-RU"/>
    </w:rPr>
  </w:style>
  <w:style w:type="paragraph" w:customStyle="1" w:styleId="afe">
    <w:name w:val="Этот"/>
    <w:basedOn w:val="a0"/>
    <w:link w:val="aff"/>
    <w:uiPriority w:val="99"/>
    <w:rsid w:val="008D3DF5"/>
    <w:pPr>
      <w:spacing w:after="0" w:line="240" w:lineRule="auto"/>
    </w:pPr>
    <w:rPr>
      <w:rFonts w:ascii="Times New Roman" w:eastAsia="Times New Roman" w:hAnsi="Times New Roman"/>
      <w:sz w:val="20"/>
      <w:szCs w:val="20"/>
      <w:lang w:eastAsia="ru-RU"/>
    </w:rPr>
  </w:style>
  <w:style w:type="character" w:customStyle="1" w:styleId="aff">
    <w:name w:val="Этот Знак"/>
    <w:link w:val="afe"/>
    <w:uiPriority w:val="99"/>
    <w:locked/>
    <w:rsid w:val="008D3DF5"/>
    <w:rPr>
      <w:rFonts w:ascii="Times New Roman" w:eastAsia="Times New Roman" w:hAnsi="Times New Roman" w:cs="Times New Roman"/>
      <w:sz w:val="20"/>
      <w:szCs w:val="20"/>
      <w:lang w:eastAsia="ru-RU"/>
    </w:rPr>
  </w:style>
  <w:style w:type="character" w:customStyle="1" w:styleId="af0">
    <w:name w:val="Абзац списка Знак"/>
    <w:aliases w:val="Bullet List Знак,FooterText Знак,numbered Знак"/>
    <w:link w:val="af"/>
    <w:uiPriority w:val="34"/>
    <w:qFormat/>
    <w:locked/>
    <w:rsid w:val="00D4251D"/>
    <w:rPr>
      <w:rFonts w:ascii="Times New Roman" w:eastAsia="Times New Roman" w:hAnsi="Times New Roman" w:cs="Times New Roman"/>
      <w:sz w:val="24"/>
      <w:szCs w:val="24"/>
      <w:lang w:eastAsia="ar-SA"/>
    </w:rPr>
  </w:style>
  <w:style w:type="paragraph" w:styleId="31">
    <w:name w:val="Body Text 3"/>
    <w:basedOn w:val="a0"/>
    <w:link w:val="32"/>
    <w:uiPriority w:val="99"/>
    <w:unhideWhenUsed/>
    <w:rsid w:val="00C97E1B"/>
    <w:pPr>
      <w:suppressAutoHyphens/>
      <w:spacing w:after="120" w:line="240" w:lineRule="auto"/>
    </w:pPr>
    <w:rPr>
      <w:rFonts w:ascii="Times New Roman" w:eastAsia="Times New Roman" w:hAnsi="Times New Roman"/>
      <w:sz w:val="16"/>
      <w:szCs w:val="16"/>
      <w:lang w:eastAsia="ar-SA"/>
    </w:rPr>
  </w:style>
  <w:style w:type="character" w:customStyle="1" w:styleId="32">
    <w:name w:val="Основной текст 3 Знак"/>
    <w:basedOn w:val="a1"/>
    <w:link w:val="31"/>
    <w:uiPriority w:val="99"/>
    <w:rsid w:val="00C97E1B"/>
    <w:rPr>
      <w:rFonts w:ascii="Times New Roman" w:eastAsia="Times New Roman" w:hAnsi="Times New Roman" w:cs="Times New Roman"/>
      <w:sz w:val="16"/>
      <w:szCs w:val="16"/>
      <w:lang w:eastAsia="ar-SA"/>
    </w:rPr>
  </w:style>
  <w:style w:type="character" w:customStyle="1" w:styleId="aff0">
    <w:name w:val="Абзац первого уровня Знак"/>
    <w:link w:val="a"/>
    <w:locked/>
    <w:rsid w:val="00C97E1B"/>
    <w:rPr>
      <w:sz w:val="24"/>
      <w:szCs w:val="24"/>
    </w:rPr>
  </w:style>
  <w:style w:type="paragraph" w:customStyle="1" w:styleId="a">
    <w:name w:val="Абзац первого уровня"/>
    <w:basedOn w:val="a0"/>
    <w:link w:val="aff0"/>
    <w:qFormat/>
    <w:rsid w:val="00C97E1B"/>
    <w:pPr>
      <w:numPr>
        <w:numId w:val="5"/>
      </w:numPr>
      <w:spacing w:before="120" w:after="120" w:line="240" w:lineRule="auto"/>
      <w:ind w:left="568" w:hanging="284"/>
      <w:jc w:val="both"/>
    </w:pPr>
    <w:rPr>
      <w:rFonts w:asciiTheme="minorHAnsi" w:eastAsiaTheme="minorHAnsi" w:hAnsiTheme="minorHAnsi" w:cstheme="minorBidi"/>
      <w:sz w:val="24"/>
      <w:szCs w:val="24"/>
    </w:rPr>
  </w:style>
  <w:style w:type="paragraph" w:customStyle="1" w:styleId="a30">
    <w:name w:val="a3"/>
    <w:basedOn w:val="a0"/>
    <w:rsid w:val="00901DD8"/>
    <w:pPr>
      <w:suppressAutoHyphens/>
      <w:spacing w:after="0" w:line="259" w:lineRule="auto"/>
    </w:pPr>
    <w:rPr>
      <w:rFonts w:ascii="Times New Roman" w:eastAsia="Times New Roman" w:hAnsi="Times New Roman"/>
      <w:sz w:val="20"/>
      <w:szCs w:val="20"/>
      <w:lang w:val="x-none" w:eastAsia="ru-RU"/>
    </w:rPr>
  </w:style>
  <w:style w:type="character" w:customStyle="1" w:styleId="ListParagraphChar">
    <w:name w:val="List Paragraph Char"/>
    <w:link w:val="11"/>
    <w:locked/>
    <w:rsid w:val="00EB604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ampskk.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ampsk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404891865.1" TargetMode="External"/><Relationship Id="rId4" Type="http://schemas.openxmlformats.org/officeDocument/2006/relationships/settings" Target="settings.xml"/><Relationship Id="rId9" Type="http://schemas.openxmlformats.org/officeDocument/2006/relationships/hyperlink" Target="mailto:IT@ampskk.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DD3F0-3343-42E0-A4E4-7F265203A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29</Pages>
  <Words>10761</Words>
  <Characters>61342</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Панкратова Ира Александровна</dc:creator>
  <cp:lastModifiedBy>АМП Служба по госзакупкам</cp:lastModifiedBy>
  <cp:revision>10</cp:revision>
  <cp:lastPrinted>2023-02-19T22:28:00Z</cp:lastPrinted>
  <dcterms:created xsi:type="dcterms:W3CDTF">2023-02-16T23:55:00Z</dcterms:created>
  <dcterms:modified xsi:type="dcterms:W3CDTF">2024-01-15T22:01:00Z</dcterms:modified>
</cp:coreProperties>
</file>