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636" w:tblpY="40"/>
        <w:tblW w:w="96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694"/>
      </w:tblGrid>
      <w:tr w:rsidR="008D3DF5" w:rsidRPr="00BC6337" w:rsidTr="006F12D0">
        <w:trPr>
          <w:trHeight w:val="16326"/>
        </w:trPr>
        <w:tc>
          <w:tcPr>
            <w:tcW w:w="9694" w:type="dxa"/>
            <w:tcBorders>
              <w:top w:val="double" w:sz="6" w:space="0" w:color="auto"/>
              <w:bottom w:val="double" w:sz="6" w:space="0" w:color="auto"/>
            </w:tcBorders>
            <w:shd w:val="clear" w:color="auto" w:fill="auto"/>
          </w:tcPr>
          <w:p w:rsidR="008D3DF5" w:rsidRPr="00BC6337" w:rsidRDefault="008D3DF5" w:rsidP="006F12D0">
            <w:pPr>
              <w:spacing w:before="240" w:after="0"/>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6F12D0">
            <w:pPr>
              <w:spacing w:after="0"/>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6F12D0">
            <w:pPr>
              <w:spacing w:after="0"/>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6F12D0">
            <w:pPr>
              <w:spacing w:after="0"/>
              <w:rPr>
                <w:rFonts w:ascii="Times New Roman" w:hAnsi="Times New Roman"/>
                <w:sz w:val="28"/>
                <w:szCs w:val="28"/>
              </w:rPr>
            </w:pPr>
          </w:p>
          <w:p w:rsidR="008D3DF5" w:rsidRPr="00BC6337" w:rsidRDefault="008D3DF5" w:rsidP="006F12D0">
            <w:pPr>
              <w:spacing w:after="0"/>
              <w:rPr>
                <w:rFonts w:ascii="Times New Roman" w:hAnsi="Times New Roman"/>
                <w:sz w:val="28"/>
                <w:szCs w:val="28"/>
              </w:rPr>
            </w:pPr>
          </w:p>
          <w:p w:rsidR="008D3DF5" w:rsidRPr="00BC6337" w:rsidRDefault="008D3DF5" w:rsidP="006F12D0">
            <w:pPr>
              <w:spacing w:after="0"/>
              <w:ind w:firstLine="6237"/>
              <w:rPr>
                <w:rFonts w:ascii="Times New Roman" w:hAnsi="Times New Roman"/>
              </w:rPr>
            </w:pPr>
          </w:p>
          <w:p w:rsidR="008D3DF5" w:rsidRPr="00BC6337" w:rsidRDefault="008D3DF5" w:rsidP="006F12D0">
            <w:pPr>
              <w:spacing w:after="0"/>
              <w:ind w:firstLine="5103"/>
              <w:rPr>
                <w:rFonts w:ascii="Times New Roman" w:hAnsi="Times New Roman"/>
              </w:rPr>
            </w:pPr>
          </w:p>
          <w:p w:rsidR="008D3DF5" w:rsidRPr="00BC6337" w:rsidRDefault="008D3DF5" w:rsidP="006F12D0">
            <w:pPr>
              <w:spacing w:after="0"/>
              <w:ind w:firstLine="5103"/>
              <w:rPr>
                <w:rFonts w:ascii="Times New Roman" w:hAnsi="Times New Roman"/>
              </w:rPr>
            </w:pPr>
          </w:p>
          <w:p w:rsidR="008D3DF5" w:rsidRPr="00BC6337" w:rsidRDefault="008D3DF5" w:rsidP="006F12D0">
            <w:pPr>
              <w:tabs>
                <w:tab w:val="left" w:pos="6165"/>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УТВЕРЖДАЮ</w:t>
            </w:r>
          </w:p>
          <w:p w:rsidR="008D3DF5" w:rsidRDefault="008D3DF5" w:rsidP="006F12D0">
            <w:pPr>
              <w:tabs>
                <w:tab w:val="right" w:pos="10136"/>
              </w:tabs>
              <w:spacing w:after="0"/>
              <w:ind w:firstLine="5103"/>
              <w:rPr>
                <w:rFonts w:ascii="Times New Roman" w:hAnsi="Times New Roman"/>
              </w:rPr>
            </w:pPr>
            <w:r>
              <w:rPr>
                <w:rFonts w:ascii="Times New Roman" w:hAnsi="Times New Roman"/>
              </w:rPr>
              <w:t xml:space="preserve">                          </w:t>
            </w:r>
            <w:proofErr w:type="spellStart"/>
            <w:r w:rsidR="006B26D8">
              <w:rPr>
                <w:rFonts w:ascii="Times New Roman" w:hAnsi="Times New Roman"/>
              </w:rPr>
              <w:t>И.о</w:t>
            </w:r>
            <w:proofErr w:type="spellEnd"/>
            <w:r w:rsidR="006B26D8">
              <w:rPr>
                <w:rFonts w:ascii="Times New Roman" w:hAnsi="Times New Roman"/>
              </w:rPr>
              <w:t>. р</w:t>
            </w:r>
            <w:r w:rsidRPr="00BC6337">
              <w:rPr>
                <w:rFonts w:ascii="Times New Roman" w:hAnsi="Times New Roman"/>
              </w:rPr>
              <w:t>уководител</w:t>
            </w:r>
            <w:r w:rsidR="006B26D8">
              <w:rPr>
                <w:rFonts w:ascii="Times New Roman" w:hAnsi="Times New Roman"/>
              </w:rPr>
              <w:t>я</w:t>
            </w:r>
            <w:r w:rsidRPr="00BC6337">
              <w:rPr>
                <w:rFonts w:ascii="Times New Roman" w:hAnsi="Times New Roman"/>
              </w:rPr>
              <w:t xml:space="preserve"> </w:t>
            </w:r>
          </w:p>
          <w:p w:rsidR="008D3DF5" w:rsidRDefault="008D3DF5" w:rsidP="006F12D0">
            <w:pPr>
              <w:tabs>
                <w:tab w:val="left" w:pos="6480"/>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ФГ</w:t>
            </w:r>
            <w:r>
              <w:rPr>
                <w:rFonts w:ascii="Times New Roman" w:hAnsi="Times New Roman"/>
              </w:rPr>
              <w:t>Б</w:t>
            </w:r>
            <w:r w:rsidRPr="00BC6337">
              <w:rPr>
                <w:rFonts w:ascii="Times New Roman" w:hAnsi="Times New Roman"/>
              </w:rPr>
              <w:t>У «АМП Сахалина</w:t>
            </w:r>
            <w:r>
              <w:rPr>
                <w:rFonts w:ascii="Times New Roman" w:hAnsi="Times New Roman"/>
              </w:rPr>
              <w:t xml:space="preserve">,  </w:t>
            </w:r>
          </w:p>
          <w:p w:rsidR="008D3DF5" w:rsidRDefault="008D3DF5" w:rsidP="006F12D0">
            <w:pPr>
              <w:tabs>
                <w:tab w:val="left" w:pos="6555"/>
                <w:tab w:val="right" w:pos="10136"/>
              </w:tabs>
              <w:spacing w:after="0"/>
              <w:ind w:firstLine="5103"/>
              <w:rPr>
                <w:rFonts w:ascii="Times New Roman" w:hAnsi="Times New Roman"/>
              </w:rPr>
            </w:pPr>
            <w:r>
              <w:rPr>
                <w:rFonts w:ascii="Times New Roman" w:hAnsi="Times New Roman"/>
              </w:rPr>
              <w:tab/>
              <w:t>Курил и Камчатки</w:t>
            </w:r>
            <w:r w:rsidRPr="00BC6337">
              <w:rPr>
                <w:rFonts w:ascii="Times New Roman" w:hAnsi="Times New Roman"/>
              </w:rPr>
              <w:t>»</w:t>
            </w:r>
          </w:p>
          <w:p w:rsidR="008D3DF5" w:rsidRDefault="008D3DF5" w:rsidP="006F12D0">
            <w:pPr>
              <w:tabs>
                <w:tab w:val="left" w:pos="6555"/>
                <w:tab w:val="right" w:pos="9498"/>
              </w:tabs>
              <w:spacing w:after="0"/>
              <w:ind w:right="638" w:firstLine="5103"/>
              <w:rPr>
                <w:rFonts w:ascii="Times New Roman" w:hAnsi="Times New Roman"/>
              </w:rPr>
            </w:pPr>
          </w:p>
          <w:p w:rsidR="008D3DF5" w:rsidRPr="00BC6337" w:rsidRDefault="008D3DF5" w:rsidP="006F12D0">
            <w:pPr>
              <w:tabs>
                <w:tab w:val="left" w:pos="6555"/>
                <w:tab w:val="right" w:pos="10136"/>
              </w:tabs>
              <w:spacing w:after="0"/>
              <w:ind w:firstLine="5103"/>
              <w:rPr>
                <w:rFonts w:ascii="Times New Roman" w:hAnsi="Times New Roman"/>
              </w:rPr>
            </w:pPr>
          </w:p>
          <w:p w:rsidR="008D3DF5" w:rsidRPr="00BC6337" w:rsidRDefault="002466A7" w:rsidP="006F12D0">
            <w:pPr>
              <w:tabs>
                <w:tab w:val="left" w:pos="6555"/>
                <w:tab w:val="right" w:pos="10136"/>
              </w:tabs>
              <w:spacing w:after="0" w:line="341" w:lineRule="auto"/>
              <w:ind w:firstLine="5103"/>
              <w:rPr>
                <w:rFonts w:ascii="Times New Roman" w:hAnsi="Times New Roman"/>
              </w:rPr>
            </w:pPr>
            <w:r>
              <w:rPr>
                <w:rFonts w:ascii="Times New Roman" w:hAnsi="Times New Roman"/>
              </w:rPr>
              <w:t xml:space="preserve">  </w:t>
            </w:r>
            <w:r w:rsidR="008D3DF5">
              <w:rPr>
                <w:rFonts w:ascii="Times New Roman" w:hAnsi="Times New Roman"/>
              </w:rPr>
              <w:tab/>
            </w:r>
            <w:r w:rsidR="008D3DF5" w:rsidRPr="00BC6337">
              <w:rPr>
                <w:rFonts w:ascii="Times New Roman" w:hAnsi="Times New Roman"/>
              </w:rPr>
              <w:t xml:space="preserve">_____________ </w:t>
            </w:r>
            <w:r w:rsidR="006B26D8">
              <w:rPr>
                <w:rFonts w:ascii="Times New Roman" w:hAnsi="Times New Roman"/>
              </w:rPr>
              <w:t xml:space="preserve">Ю. С. </w:t>
            </w:r>
            <w:proofErr w:type="spellStart"/>
            <w:r w:rsidR="006B26D8">
              <w:rPr>
                <w:rFonts w:ascii="Times New Roman" w:hAnsi="Times New Roman"/>
              </w:rPr>
              <w:t>Синёв</w:t>
            </w:r>
            <w:proofErr w:type="spellEnd"/>
          </w:p>
          <w:p w:rsidR="008D3DF5" w:rsidRDefault="008D3DF5" w:rsidP="006F12D0">
            <w:pPr>
              <w:tabs>
                <w:tab w:val="left" w:pos="6600"/>
                <w:tab w:val="right" w:pos="10136"/>
              </w:tabs>
              <w:spacing w:after="0" w:line="341" w:lineRule="auto"/>
              <w:ind w:firstLine="5103"/>
              <w:rPr>
                <w:rFonts w:ascii="Times New Roman" w:hAnsi="Times New Roman"/>
              </w:rPr>
            </w:pPr>
            <w:r>
              <w:rPr>
                <w:rFonts w:ascii="Times New Roman" w:hAnsi="Times New Roman"/>
              </w:rPr>
              <w:tab/>
            </w:r>
            <w:r w:rsidR="005026E5">
              <w:rPr>
                <w:rFonts w:ascii="Times New Roman" w:hAnsi="Times New Roman"/>
              </w:rPr>
              <w:t>«</w:t>
            </w:r>
            <w:r w:rsidR="00AF332B">
              <w:rPr>
                <w:rFonts w:ascii="Times New Roman" w:hAnsi="Times New Roman"/>
              </w:rPr>
              <w:t>13</w:t>
            </w:r>
            <w:r w:rsidR="00CB71D4">
              <w:rPr>
                <w:rFonts w:ascii="Times New Roman" w:hAnsi="Times New Roman"/>
              </w:rPr>
              <w:t xml:space="preserve">» </w:t>
            </w:r>
            <w:r w:rsidR="006B26D8">
              <w:rPr>
                <w:rFonts w:ascii="Times New Roman" w:hAnsi="Times New Roman"/>
              </w:rPr>
              <w:t>ноября</w:t>
            </w:r>
            <w:r w:rsidR="00DB2BC5">
              <w:rPr>
                <w:rFonts w:ascii="Times New Roman" w:hAnsi="Times New Roman"/>
              </w:rPr>
              <w:t xml:space="preserve"> </w:t>
            </w:r>
            <w:r w:rsidR="00606817">
              <w:rPr>
                <w:rFonts w:ascii="Times New Roman" w:hAnsi="Times New Roman"/>
              </w:rPr>
              <w:t>20</w:t>
            </w:r>
            <w:r w:rsidR="006D7844">
              <w:rPr>
                <w:rFonts w:ascii="Times New Roman" w:hAnsi="Times New Roman"/>
              </w:rPr>
              <w:t>2</w:t>
            </w:r>
            <w:r w:rsidR="009B7229">
              <w:rPr>
                <w:rFonts w:ascii="Times New Roman" w:hAnsi="Times New Roman"/>
              </w:rPr>
              <w:t>3</w:t>
            </w:r>
            <w:r w:rsidRPr="00BC6337">
              <w:rPr>
                <w:rFonts w:ascii="Times New Roman" w:hAnsi="Times New Roman"/>
              </w:rPr>
              <w:t>г.</w:t>
            </w:r>
          </w:p>
          <w:p w:rsidR="008D3DF5" w:rsidRDefault="008D3DF5" w:rsidP="006F12D0">
            <w:pPr>
              <w:tabs>
                <w:tab w:val="left" w:pos="6600"/>
                <w:tab w:val="right" w:pos="10136"/>
              </w:tabs>
              <w:spacing w:after="0" w:line="341" w:lineRule="auto"/>
              <w:ind w:firstLine="5103"/>
              <w:rPr>
                <w:rFonts w:ascii="Times New Roman" w:hAnsi="Times New Roman"/>
              </w:rPr>
            </w:pPr>
          </w:p>
          <w:p w:rsidR="008D3DF5" w:rsidRPr="00BC6337" w:rsidRDefault="008D3DF5" w:rsidP="006F12D0">
            <w:pPr>
              <w:tabs>
                <w:tab w:val="left" w:pos="6600"/>
                <w:tab w:val="right" w:pos="10136"/>
              </w:tabs>
              <w:spacing w:after="0" w:line="341" w:lineRule="auto"/>
              <w:ind w:firstLine="5103"/>
              <w:rPr>
                <w:rFonts w:ascii="Times New Roman" w:hAnsi="Times New Roman"/>
                <w:b/>
                <w:i/>
              </w:rPr>
            </w:pPr>
          </w:p>
          <w:p w:rsidR="00A3575C" w:rsidRPr="00A3575C" w:rsidRDefault="00A3575C" w:rsidP="00A3575C">
            <w:pPr>
              <w:spacing w:after="0" w:line="240" w:lineRule="auto"/>
              <w:jc w:val="center"/>
              <w:rPr>
                <w:rFonts w:ascii="Times New Roman" w:hAnsi="Times New Roman"/>
                <w:b/>
                <w:i/>
                <w:sz w:val="24"/>
                <w:szCs w:val="24"/>
              </w:rPr>
            </w:pPr>
            <w:r w:rsidRPr="00A3575C">
              <w:rPr>
                <w:rFonts w:ascii="Times New Roman" w:hAnsi="Times New Roman"/>
                <w:b/>
                <w:i/>
                <w:sz w:val="24"/>
                <w:szCs w:val="24"/>
              </w:rPr>
              <w:t xml:space="preserve">ДОКУМЕНТАЦИЯ </w:t>
            </w:r>
          </w:p>
          <w:p w:rsidR="00A3575C" w:rsidRPr="00A3575C" w:rsidRDefault="00A3575C" w:rsidP="00A3575C">
            <w:pPr>
              <w:spacing w:after="0" w:line="240" w:lineRule="auto"/>
              <w:jc w:val="center"/>
              <w:rPr>
                <w:rFonts w:ascii="Times New Roman" w:hAnsi="Times New Roman"/>
                <w:b/>
                <w:i/>
                <w:sz w:val="24"/>
                <w:szCs w:val="24"/>
              </w:rPr>
            </w:pPr>
            <w:r w:rsidRPr="00A3575C">
              <w:rPr>
                <w:rFonts w:ascii="Times New Roman" w:hAnsi="Times New Roman"/>
                <w:b/>
                <w:i/>
                <w:sz w:val="24"/>
                <w:szCs w:val="24"/>
              </w:rPr>
              <w:t xml:space="preserve">на проведение запроса котировок </w:t>
            </w:r>
          </w:p>
          <w:p w:rsidR="00A3575C" w:rsidRPr="00A3575C" w:rsidRDefault="00A3575C" w:rsidP="00A3575C">
            <w:pPr>
              <w:spacing w:after="0" w:line="240" w:lineRule="auto"/>
              <w:jc w:val="center"/>
              <w:rPr>
                <w:rFonts w:ascii="Times New Roman" w:hAnsi="Times New Roman"/>
                <w:b/>
                <w:i/>
                <w:sz w:val="24"/>
                <w:szCs w:val="24"/>
              </w:rPr>
            </w:pPr>
            <w:r w:rsidRPr="00A3575C">
              <w:rPr>
                <w:rFonts w:ascii="Times New Roman" w:hAnsi="Times New Roman"/>
                <w:b/>
                <w:i/>
                <w:sz w:val="24"/>
                <w:szCs w:val="24"/>
              </w:rPr>
              <w:t xml:space="preserve">на право заключить договор на оказание </w:t>
            </w:r>
            <w:r w:rsidR="00572AEE" w:rsidRPr="00572AEE">
              <w:rPr>
                <w:rFonts w:ascii="Times New Roman" w:hAnsi="Times New Roman"/>
                <w:b/>
                <w:i/>
                <w:sz w:val="24"/>
                <w:szCs w:val="24"/>
              </w:rPr>
              <w:t xml:space="preserve">услуг по охране </w:t>
            </w:r>
            <w:r w:rsidR="007111C5" w:rsidRPr="007111C5">
              <w:rPr>
                <w:rFonts w:ascii="Times New Roman" w:hAnsi="Times New Roman"/>
                <w:b/>
                <w:i/>
                <w:sz w:val="24"/>
                <w:szCs w:val="24"/>
              </w:rPr>
              <w:t>государственного имущества, находящегося в оперативном управлении Камчатский филиал</w:t>
            </w:r>
            <w:r w:rsidRPr="00A3575C">
              <w:rPr>
                <w:rFonts w:ascii="Times New Roman" w:hAnsi="Times New Roman"/>
                <w:b/>
                <w:i/>
                <w:sz w:val="24"/>
                <w:szCs w:val="24"/>
              </w:rPr>
              <w:t xml:space="preserve"> </w:t>
            </w:r>
            <w:r w:rsidR="00B91C6C">
              <w:rPr>
                <w:rFonts w:ascii="Times New Roman" w:hAnsi="Times New Roman"/>
                <w:b/>
                <w:i/>
                <w:sz w:val="24"/>
                <w:szCs w:val="24"/>
              </w:rPr>
              <w:t xml:space="preserve">для нужд </w:t>
            </w:r>
            <w:r w:rsidRPr="00A3575C">
              <w:rPr>
                <w:rFonts w:ascii="Times New Roman" w:hAnsi="Times New Roman"/>
                <w:b/>
                <w:i/>
                <w:sz w:val="24"/>
                <w:szCs w:val="24"/>
              </w:rPr>
              <w:t>ФГБУ «АМП Сахалина, Курил и Камчатки»</w:t>
            </w: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A559CE" w:rsidRDefault="00A559CE" w:rsidP="006F12D0">
            <w:pPr>
              <w:spacing w:after="0"/>
              <w:jc w:val="center"/>
              <w:rPr>
                <w:rFonts w:ascii="Times New Roman" w:hAnsi="Times New Roman"/>
                <w:b/>
                <w:i/>
                <w:sz w:val="24"/>
                <w:szCs w:val="24"/>
              </w:rPr>
            </w:pPr>
          </w:p>
          <w:p w:rsidR="00A559CE" w:rsidRDefault="00A559CE"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A3575C" w:rsidRDefault="00A3575C" w:rsidP="006F12D0">
            <w:pPr>
              <w:spacing w:after="0"/>
              <w:jc w:val="center"/>
              <w:rPr>
                <w:rFonts w:ascii="Times New Roman" w:hAnsi="Times New Roman"/>
                <w:b/>
                <w:i/>
                <w:sz w:val="20"/>
                <w:szCs w:val="20"/>
              </w:rPr>
            </w:pPr>
          </w:p>
          <w:p w:rsidR="00A3575C" w:rsidRDefault="00A3575C" w:rsidP="006F12D0">
            <w:pPr>
              <w:spacing w:after="0"/>
              <w:jc w:val="center"/>
              <w:rPr>
                <w:rFonts w:ascii="Times New Roman" w:hAnsi="Times New Roman"/>
                <w:b/>
                <w:i/>
                <w:sz w:val="20"/>
                <w:szCs w:val="20"/>
              </w:rPr>
            </w:pPr>
          </w:p>
          <w:p w:rsidR="00A3575C" w:rsidRDefault="00A3575C" w:rsidP="006F12D0">
            <w:pPr>
              <w:spacing w:after="0"/>
              <w:jc w:val="center"/>
              <w:rPr>
                <w:rFonts w:ascii="Times New Roman" w:hAnsi="Times New Roman"/>
                <w:b/>
                <w:i/>
                <w:sz w:val="20"/>
                <w:szCs w:val="20"/>
              </w:rPr>
            </w:pPr>
          </w:p>
          <w:p w:rsidR="00426DBC" w:rsidRDefault="00426DBC" w:rsidP="006F12D0">
            <w:pPr>
              <w:spacing w:after="0"/>
              <w:jc w:val="center"/>
              <w:rPr>
                <w:rFonts w:ascii="Times New Roman" w:hAnsi="Times New Roman"/>
                <w:b/>
                <w:i/>
                <w:sz w:val="20"/>
                <w:szCs w:val="20"/>
              </w:rPr>
            </w:pPr>
          </w:p>
          <w:p w:rsidR="00426DBC" w:rsidRDefault="00426DBC" w:rsidP="006F12D0">
            <w:pPr>
              <w:spacing w:after="0"/>
              <w:jc w:val="center"/>
              <w:rPr>
                <w:rFonts w:ascii="Times New Roman" w:hAnsi="Times New Roman"/>
                <w:b/>
                <w:i/>
                <w:sz w:val="20"/>
                <w:szCs w:val="20"/>
              </w:rPr>
            </w:pPr>
          </w:p>
          <w:p w:rsidR="00426DBC" w:rsidRDefault="00426DBC" w:rsidP="006F12D0">
            <w:pPr>
              <w:spacing w:after="0"/>
              <w:jc w:val="center"/>
              <w:rPr>
                <w:rFonts w:ascii="Times New Roman" w:hAnsi="Times New Roman"/>
                <w:b/>
                <w:i/>
                <w:sz w:val="20"/>
                <w:szCs w:val="20"/>
              </w:rPr>
            </w:pPr>
          </w:p>
          <w:p w:rsidR="008D3DF5" w:rsidRPr="009A46AB" w:rsidRDefault="008D3DF5" w:rsidP="006F12D0">
            <w:pPr>
              <w:spacing w:after="0"/>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9A46AB" w:rsidRDefault="008D3DF5" w:rsidP="00EB11D8">
            <w:pPr>
              <w:spacing w:after="0"/>
              <w:rPr>
                <w:rFonts w:ascii="Times New Roman" w:hAnsi="Times New Roman"/>
                <w:b/>
                <w:i/>
                <w:sz w:val="24"/>
                <w:szCs w:val="24"/>
              </w:rPr>
            </w:pPr>
          </w:p>
        </w:tc>
      </w:tr>
    </w:tbl>
    <w:p w:rsidR="003E48D9" w:rsidRDefault="003E48D9" w:rsidP="003E48D9">
      <w:pPr>
        <w:jc w:val="center"/>
        <w:rPr>
          <w:rFonts w:ascii="Times New Roman" w:hAnsi="Times New Roman"/>
          <w:b/>
        </w:rPr>
      </w:pPr>
    </w:p>
    <w:p w:rsidR="003E48D9" w:rsidRPr="006C2766" w:rsidRDefault="003E48D9" w:rsidP="003E48D9">
      <w:pPr>
        <w:jc w:val="center"/>
        <w:rPr>
          <w:rFonts w:ascii="Times New Roman" w:hAnsi="Times New Roman"/>
        </w:rPr>
      </w:pPr>
      <w:r w:rsidRPr="006C2766">
        <w:rPr>
          <w:rFonts w:ascii="Times New Roman" w:hAnsi="Times New Roman"/>
          <w:b/>
        </w:rPr>
        <w:t>СОДЕРЖАНИЕ</w:t>
      </w:r>
    </w:p>
    <w:p w:rsidR="003E48D9" w:rsidRPr="006C2766" w:rsidRDefault="003E48D9" w:rsidP="003E48D9">
      <w:pPr>
        <w:pStyle w:val="a3"/>
        <w:rPr>
          <w:sz w:val="22"/>
          <w:szCs w:val="22"/>
        </w:rPr>
      </w:pPr>
    </w:p>
    <w:p w:rsidR="003E48D9" w:rsidRPr="006C2766" w:rsidRDefault="003E48D9" w:rsidP="003E48D9">
      <w:pPr>
        <w:rPr>
          <w:rFonts w:ascii="Times New Roman" w:hAnsi="Times New Roman"/>
        </w:rPr>
      </w:pPr>
    </w:p>
    <w:p w:rsidR="003E48D9" w:rsidRPr="00602275" w:rsidRDefault="003E48D9" w:rsidP="006F12D0">
      <w:pPr>
        <w:pStyle w:val="a3"/>
        <w:ind w:right="-426"/>
        <w:rPr>
          <w:bCs/>
          <w:sz w:val="22"/>
          <w:szCs w:val="22"/>
          <w:lang w:val="ru-RU"/>
        </w:rPr>
      </w:pPr>
      <w:r w:rsidRPr="008A647C">
        <w:rPr>
          <w:bCs/>
          <w:sz w:val="22"/>
          <w:szCs w:val="22"/>
        </w:rPr>
        <w:t xml:space="preserve">Раздел </w:t>
      </w:r>
      <w:r w:rsidRPr="008A647C">
        <w:rPr>
          <w:bCs/>
          <w:sz w:val="22"/>
          <w:szCs w:val="22"/>
          <w:lang w:val="en-US"/>
        </w:rPr>
        <w:t>I</w:t>
      </w:r>
      <w:r w:rsidRPr="008A647C">
        <w:rPr>
          <w:bCs/>
          <w:sz w:val="22"/>
          <w:szCs w:val="22"/>
          <w:lang w:val="ru-RU"/>
        </w:rPr>
        <w:t xml:space="preserve">.  Общие положения                                                                                                     </w:t>
      </w:r>
      <w:r w:rsidR="00602275">
        <w:rPr>
          <w:bCs/>
          <w:sz w:val="22"/>
          <w:szCs w:val="22"/>
          <w:lang w:val="ru-RU"/>
        </w:rPr>
        <w:t xml:space="preserve">  </w:t>
      </w:r>
      <w:r w:rsidR="00A87D9E">
        <w:rPr>
          <w:bCs/>
          <w:sz w:val="22"/>
          <w:szCs w:val="22"/>
          <w:lang w:val="ru-RU"/>
        </w:rPr>
        <w:t xml:space="preserve">                    </w:t>
      </w:r>
      <w:r w:rsidRPr="008A647C">
        <w:rPr>
          <w:bCs/>
          <w:sz w:val="22"/>
          <w:szCs w:val="22"/>
        </w:rPr>
        <w:t>3</w:t>
      </w:r>
      <w:r w:rsidR="00602275">
        <w:rPr>
          <w:bCs/>
          <w:sz w:val="22"/>
          <w:szCs w:val="22"/>
          <w:lang w:val="ru-RU"/>
        </w:rPr>
        <w:t xml:space="preserve"> </w:t>
      </w:r>
    </w:p>
    <w:p w:rsidR="003E48D9" w:rsidRPr="008A647C" w:rsidRDefault="003E48D9" w:rsidP="003E48D9">
      <w:pPr>
        <w:spacing w:before="240"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w:t>
      </w:r>
      <w:r w:rsidRPr="008A647C">
        <w:rPr>
          <w:rFonts w:ascii="Times New Roman" w:hAnsi="Times New Roman"/>
          <w:bCs/>
        </w:rPr>
        <w:t xml:space="preserve">. Информационная карта                                                                    </w:t>
      </w:r>
      <w:r w:rsidR="00602275">
        <w:rPr>
          <w:rFonts w:ascii="Times New Roman" w:hAnsi="Times New Roman"/>
          <w:bCs/>
        </w:rPr>
        <w:t xml:space="preserve">                     </w:t>
      </w:r>
      <w:r w:rsidR="00A87D9E">
        <w:rPr>
          <w:rFonts w:ascii="Times New Roman" w:hAnsi="Times New Roman"/>
          <w:bCs/>
        </w:rPr>
        <w:t xml:space="preserve">                       </w:t>
      </w:r>
      <w:r w:rsidR="00602275">
        <w:rPr>
          <w:rFonts w:ascii="Times New Roman" w:hAnsi="Times New Roman"/>
          <w:bCs/>
        </w:rPr>
        <w:t xml:space="preserve">  8  </w:t>
      </w:r>
    </w:p>
    <w:p w:rsidR="003E48D9" w:rsidRPr="008A647C" w:rsidRDefault="003E48D9" w:rsidP="003E48D9">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III</w:t>
      </w:r>
      <w:r w:rsidRPr="008A647C">
        <w:rPr>
          <w:rFonts w:ascii="Times New Roman" w:hAnsi="Times New Roman"/>
          <w:bCs/>
        </w:rPr>
        <w:t xml:space="preserve">.  Техническое задание                                                                      </w:t>
      </w:r>
      <w:r w:rsidR="00602275">
        <w:rPr>
          <w:rFonts w:ascii="Times New Roman" w:hAnsi="Times New Roman"/>
          <w:bCs/>
        </w:rPr>
        <w:t xml:space="preserve">                    </w:t>
      </w:r>
      <w:r w:rsidR="00A87D9E">
        <w:rPr>
          <w:rFonts w:ascii="Times New Roman" w:hAnsi="Times New Roman"/>
          <w:bCs/>
        </w:rPr>
        <w:t xml:space="preserve">                     </w:t>
      </w:r>
      <w:r w:rsidR="00602275">
        <w:rPr>
          <w:rFonts w:ascii="Times New Roman" w:hAnsi="Times New Roman"/>
          <w:bCs/>
        </w:rPr>
        <w:t xml:space="preserve">   2</w:t>
      </w:r>
      <w:r w:rsidR="002B7D30">
        <w:rPr>
          <w:rFonts w:ascii="Times New Roman" w:hAnsi="Times New Roman"/>
          <w:bCs/>
        </w:rPr>
        <w:t>4</w:t>
      </w:r>
      <w:r w:rsidR="00602275">
        <w:rPr>
          <w:rFonts w:ascii="Times New Roman" w:hAnsi="Times New Roman"/>
          <w:bCs/>
        </w:rPr>
        <w:t xml:space="preserve"> </w:t>
      </w:r>
    </w:p>
    <w:p w:rsidR="003E48D9" w:rsidRPr="008A647C" w:rsidRDefault="003E48D9" w:rsidP="003E48D9">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IV</w:t>
      </w:r>
      <w:r w:rsidRPr="008A647C">
        <w:rPr>
          <w:rFonts w:ascii="Times New Roman" w:hAnsi="Times New Roman"/>
          <w:bCs/>
        </w:rPr>
        <w:t xml:space="preserve">. Проект договора                                                                                               </w:t>
      </w:r>
      <w:r w:rsidR="00A87D9E">
        <w:rPr>
          <w:rFonts w:ascii="Times New Roman" w:hAnsi="Times New Roman"/>
          <w:bCs/>
        </w:rPr>
        <w:t xml:space="preserve">                     </w:t>
      </w:r>
      <w:r w:rsidRPr="008A647C">
        <w:rPr>
          <w:rFonts w:ascii="Times New Roman" w:hAnsi="Times New Roman"/>
          <w:bCs/>
        </w:rPr>
        <w:t xml:space="preserve">   </w:t>
      </w:r>
      <w:r w:rsidR="00602275">
        <w:rPr>
          <w:rFonts w:ascii="Times New Roman" w:hAnsi="Times New Roman"/>
          <w:bCs/>
        </w:rPr>
        <w:t xml:space="preserve">   2</w:t>
      </w:r>
      <w:r w:rsidR="004A5E90">
        <w:rPr>
          <w:rFonts w:ascii="Times New Roman" w:hAnsi="Times New Roman"/>
          <w:bCs/>
        </w:rPr>
        <w:t>7</w:t>
      </w:r>
      <w:r w:rsidR="00602275">
        <w:rPr>
          <w:rFonts w:ascii="Times New Roman" w:hAnsi="Times New Roman"/>
          <w:bCs/>
        </w:rPr>
        <w:t xml:space="preserve"> </w:t>
      </w:r>
    </w:p>
    <w:p w:rsidR="003E48D9" w:rsidRPr="008A647C" w:rsidRDefault="003E48D9" w:rsidP="003E48D9">
      <w:pPr>
        <w:spacing w:line="360" w:lineRule="auto"/>
        <w:rPr>
          <w:rFonts w:ascii="Times New Roman" w:hAnsi="Times New Roman"/>
          <w:bCs/>
        </w:rPr>
      </w:pPr>
      <w:proofErr w:type="gramStart"/>
      <w:r w:rsidRPr="008A647C">
        <w:rPr>
          <w:rFonts w:ascii="Times New Roman" w:hAnsi="Times New Roman"/>
          <w:bCs/>
        </w:rPr>
        <w:t xml:space="preserve">Раздел  </w:t>
      </w:r>
      <w:r w:rsidRPr="008A647C">
        <w:rPr>
          <w:rFonts w:ascii="Times New Roman" w:hAnsi="Times New Roman"/>
          <w:bCs/>
          <w:lang w:val="en-US"/>
        </w:rPr>
        <w:t>V</w:t>
      </w:r>
      <w:r w:rsidRPr="008A647C">
        <w:rPr>
          <w:rFonts w:ascii="Times New Roman" w:hAnsi="Times New Roman"/>
          <w:bCs/>
        </w:rPr>
        <w:t>.</w:t>
      </w:r>
      <w:proofErr w:type="gramEnd"/>
      <w:r w:rsidRPr="008A647C">
        <w:rPr>
          <w:rFonts w:ascii="Times New Roman" w:hAnsi="Times New Roman"/>
          <w:bCs/>
        </w:rPr>
        <w:t xml:space="preserve"> Форма котировочной заявки                                                                                </w:t>
      </w:r>
      <w:r w:rsidR="00A87D9E">
        <w:rPr>
          <w:rFonts w:ascii="Times New Roman" w:hAnsi="Times New Roman"/>
          <w:bCs/>
        </w:rPr>
        <w:t xml:space="preserve">                      </w:t>
      </w:r>
      <w:r w:rsidRPr="008A647C">
        <w:rPr>
          <w:rFonts w:ascii="Times New Roman" w:hAnsi="Times New Roman"/>
          <w:bCs/>
        </w:rPr>
        <w:t xml:space="preserve"> </w:t>
      </w:r>
      <w:r w:rsidR="004A5E90">
        <w:rPr>
          <w:rFonts w:ascii="Times New Roman" w:hAnsi="Times New Roman"/>
          <w:bCs/>
        </w:rPr>
        <w:t>40</w:t>
      </w:r>
    </w:p>
    <w:p w:rsidR="003E48D9" w:rsidRPr="00527346" w:rsidRDefault="003E48D9" w:rsidP="003E48D9">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VI</w:t>
      </w:r>
      <w:r w:rsidRPr="008A647C">
        <w:rPr>
          <w:rFonts w:ascii="Times New Roman" w:hAnsi="Times New Roman"/>
          <w:bCs/>
        </w:rPr>
        <w:t xml:space="preserve">. Обоснование начальной (максимальной) цены договора                                       </w:t>
      </w:r>
      <w:r w:rsidR="00A87D9E">
        <w:rPr>
          <w:rFonts w:ascii="Times New Roman" w:hAnsi="Times New Roman"/>
          <w:bCs/>
        </w:rPr>
        <w:t xml:space="preserve">               </w:t>
      </w:r>
      <w:r w:rsidRPr="008A647C">
        <w:rPr>
          <w:rFonts w:ascii="Times New Roman" w:hAnsi="Times New Roman"/>
          <w:bCs/>
        </w:rPr>
        <w:t xml:space="preserve">  </w:t>
      </w:r>
      <w:r w:rsidR="00C05A30">
        <w:rPr>
          <w:rFonts w:ascii="Times New Roman" w:hAnsi="Times New Roman"/>
          <w:bCs/>
        </w:rPr>
        <w:t>4</w:t>
      </w:r>
      <w:r w:rsidR="004A5E90">
        <w:rPr>
          <w:rFonts w:ascii="Times New Roman" w:hAnsi="Times New Roman"/>
          <w:bCs/>
        </w:rPr>
        <w:t>3</w:t>
      </w:r>
    </w:p>
    <w:p w:rsidR="00904F0B" w:rsidRDefault="008D3DF5" w:rsidP="0092794E">
      <w:pPr>
        <w:spacing w:after="160" w:line="259" w:lineRule="auto"/>
      </w:pPr>
      <w:r>
        <w:br w:type="page"/>
      </w:r>
    </w:p>
    <w:p w:rsidR="008D3DF5" w:rsidRPr="00303CC4" w:rsidRDefault="008D3DF5" w:rsidP="008D3DF5">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C961F6" w:rsidRPr="00B3552C" w:rsidRDefault="00C961F6" w:rsidP="00C961F6">
      <w:pPr>
        <w:spacing w:after="0" w:line="240" w:lineRule="auto"/>
        <w:ind w:firstLine="709"/>
        <w:rPr>
          <w:rFonts w:ascii="Times New Roman" w:hAnsi="Times New Roman"/>
          <w:b/>
          <w:i/>
        </w:rPr>
      </w:pPr>
      <w:bookmarkStart w:id="0" w:name="1"/>
      <w:bookmarkStart w:id="1" w:name="4"/>
      <w:bookmarkEnd w:id="0"/>
      <w:bookmarkEnd w:id="1"/>
      <w:r w:rsidRPr="00B3552C">
        <w:rPr>
          <w:rFonts w:ascii="Times New Roman" w:hAnsi="Times New Roman"/>
          <w:b/>
          <w:i/>
        </w:rPr>
        <w:t>1.1. Общие сведения о процедуре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1.1.10. Сведения о необходимости предоставления обеспечения исполнения обязательств, связанных с подачей заявки указаны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2" w:name="1.2"/>
      <w:bookmarkEnd w:id="2"/>
      <w:r w:rsidRPr="00B3552C">
        <w:rPr>
          <w:rFonts w:ascii="Times New Roman" w:hAnsi="Times New Roman"/>
          <w:b/>
          <w:i/>
        </w:rPr>
        <w:t>1.2. Правовой статус процедуры и документов.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1.2.</w:t>
      </w:r>
      <w:r w:rsidR="00883164">
        <w:rPr>
          <w:rFonts w:ascii="Times New Roman" w:hAnsi="Times New Roman"/>
        </w:rPr>
        <w:t>2</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C961F6" w:rsidRPr="005F7D68" w:rsidRDefault="00C961F6" w:rsidP="00C961F6">
      <w:pPr>
        <w:spacing w:after="0" w:line="240" w:lineRule="auto"/>
        <w:jc w:val="center"/>
        <w:rPr>
          <w:rFonts w:ascii="Times New Roman" w:hAnsi="Times New Roman"/>
          <w:b/>
        </w:rPr>
      </w:pPr>
      <w:bookmarkStart w:id="3" w:name="2"/>
      <w:bookmarkEnd w:id="3"/>
      <w:r w:rsidRPr="005F7D68">
        <w:rPr>
          <w:rFonts w:ascii="Times New Roman" w:hAnsi="Times New Roman"/>
          <w:b/>
        </w:rPr>
        <w:t>2. Права и обязанности заказчика, участника закупки.</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товаров, работ услуг для нужд ФГБУ «АМП Сахалина, Курил и Камчатки»</w:t>
      </w:r>
      <w:r w:rsidRPr="003B0E4B">
        <w:rPr>
          <w:rFonts w:ascii="Times New Roman" w:hAnsi="Times New Roman"/>
        </w:rPr>
        <w:t>, утвержденного</w:t>
      </w:r>
      <w:r>
        <w:rPr>
          <w:rFonts w:ascii="Times New Roman" w:hAnsi="Times New Roman"/>
        </w:rPr>
        <w:t xml:space="preserve"> </w:t>
      </w:r>
      <w:r w:rsidR="00C05A30">
        <w:rPr>
          <w:rFonts w:ascii="Times New Roman" w:hAnsi="Times New Roman"/>
        </w:rPr>
        <w:t>30.03.2021</w:t>
      </w:r>
      <w:r w:rsidRPr="0095533D">
        <w:rPr>
          <w:rFonts w:ascii="Times New Roman" w:hAnsi="Times New Roman"/>
        </w:rPr>
        <w:t>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2.1.7. установить требования к составу и оформлению заявок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2.1.8. определить порядок оценки и ранжирования заявок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2.1.9. принимать все заявки, поданные в сроки и в порядке, установленном в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2.1.10. разъяснять положения извещения, документации, при поступлении соответствующего запроса участника закупки, если запрос поступил не позднее </w:t>
      </w:r>
      <w:proofErr w:type="gramStart"/>
      <w:r w:rsidRPr="003B0E4B">
        <w:rPr>
          <w:rFonts w:ascii="Times New Roman" w:hAnsi="Times New Roman"/>
        </w:rPr>
        <w:t>срока</w:t>
      </w:r>
      <w:proofErr w:type="gramEnd"/>
      <w:r w:rsidRPr="003B0E4B">
        <w:rPr>
          <w:rFonts w:ascii="Times New Roman" w:hAnsi="Times New Roman"/>
        </w:rPr>
        <w:t xml:space="preserve"> установленного в пункте 19 информационной карты, в порядке и сроки, указанные в пункте 20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2.1.11. разместить на официальном сайте протоколы, составленные при проведении закупки в сроки, установленные в пункте 21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4" w:name="2.2"/>
      <w:bookmarkEnd w:id="4"/>
      <w:r w:rsidRPr="00B3552C">
        <w:rPr>
          <w:rFonts w:ascii="Times New Roman" w:hAnsi="Times New Roman"/>
          <w:b/>
          <w:i/>
        </w:rPr>
        <w:t>2.2. Заказчик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 xml:space="preserve">либо последствий для себя и возмещений участнику отклонить все поступившие заявки, отменить процедуру закупок </w:t>
      </w:r>
      <w:r w:rsidR="007A3323">
        <w:rPr>
          <w:rFonts w:ascii="Times New Roman" w:hAnsi="Times New Roman"/>
        </w:rPr>
        <w:t>до даты окончания подачи заявок</w:t>
      </w:r>
      <w:r w:rsidRPr="003B0E4B">
        <w:rPr>
          <w:rFonts w:ascii="Times New Roman" w:hAnsi="Times New Roman"/>
        </w:rPr>
        <w:t>;</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2.2.3</w:t>
      </w:r>
      <w:r w:rsidR="00C961F6" w:rsidRPr="003B0E4B">
        <w:rPr>
          <w:rFonts w:ascii="Times New Roman" w:hAnsi="Times New Roman"/>
        </w:rPr>
        <w:t>. вносить изменения в извещение, документацию в сроки, и</w:t>
      </w:r>
      <w:r w:rsidR="00C961F6">
        <w:rPr>
          <w:rFonts w:ascii="Times New Roman" w:hAnsi="Times New Roman"/>
        </w:rPr>
        <w:t xml:space="preserve"> </w:t>
      </w:r>
      <w:r w:rsidR="00C961F6" w:rsidRPr="003B0E4B">
        <w:rPr>
          <w:rFonts w:ascii="Times New Roman" w:hAnsi="Times New Roman"/>
        </w:rPr>
        <w:t>в порядке, установленные в пункте 23 информационной карты;</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2.2.4</w:t>
      </w:r>
      <w:r w:rsidR="00C961F6" w:rsidRPr="003B0E4B">
        <w:rPr>
          <w:rFonts w:ascii="Times New Roman" w:hAnsi="Times New Roman"/>
        </w:rPr>
        <w:t xml:space="preserve">. принять решение о допуске (об отказе в допуске) к участию в запросе </w:t>
      </w:r>
      <w:r w:rsidR="00C961F6">
        <w:rPr>
          <w:rFonts w:ascii="Times New Roman" w:hAnsi="Times New Roman"/>
        </w:rPr>
        <w:t>котировок</w:t>
      </w:r>
      <w:r w:rsidR="00C961F6" w:rsidRPr="003B0E4B">
        <w:rPr>
          <w:rFonts w:ascii="Times New Roman" w:hAnsi="Times New Roman"/>
        </w:rPr>
        <w:t xml:space="preserve"> по основаниям, предусмотренным документацией;</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2.2.5</w:t>
      </w:r>
      <w:r w:rsidR="00C961F6" w:rsidRPr="003B0E4B">
        <w:rPr>
          <w:rFonts w:ascii="Times New Roman" w:hAnsi="Times New Roman"/>
        </w:rPr>
        <w:t xml:space="preserve">. </w:t>
      </w:r>
      <w:proofErr w:type="spellStart"/>
      <w:r w:rsidR="00C961F6" w:rsidRPr="003B0E4B">
        <w:rPr>
          <w:rFonts w:ascii="Times New Roman" w:hAnsi="Times New Roman"/>
        </w:rPr>
        <w:t>проранжировать</w:t>
      </w:r>
      <w:proofErr w:type="spellEnd"/>
      <w:r w:rsidR="00C961F6" w:rsidRPr="003B0E4B">
        <w:rPr>
          <w:rFonts w:ascii="Times New Roman" w:hAnsi="Times New Roman"/>
        </w:rPr>
        <w:t xml:space="preserve"> заявки в целях определения победителя запроса </w:t>
      </w:r>
      <w:r w:rsidR="00C961F6">
        <w:rPr>
          <w:rFonts w:ascii="Times New Roman" w:hAnsi="Times New Roman"/>
        </w:rPr>
        <w:t>котировок</w:t>
      </w:r>
      <w:r w:rsidR="00C961F6" w:rsidRPr="003B0E4B">
        <w:rPr>
          <w:rFonts w:ascii="Times New Roman" w:hAnsi="Times New Roman"/>
        </w:rPr>
        <w:t>;</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2.2.6</w:t>
      </w:r>
      <w:r w:rsidR="00C961F6" w:rsidRPr="003B0E4B">
        <w:rPr>
          <w:rFonts w:ascii="Times New Roman" w:hAnsi="Times New Roman"/>
        </w:rPr>
        <w:t xml:space="preserve">. заключить договор по результатам запроса </w:t>
      </w:r>
      <w:r w:rsidR="00C961F6">
        <w:rPr>
          <w:rFonts w:ascii="Times New Roman" w:hAnsi="Times New Roman"/>
        </w:rPr>
        <w:t>котировок</w:t>
      </w:r>
      <w:r w:rsidR="00C961F6" w:rsidRPr="003B0E4B">
        <w:rPr>
          <w:rFonts w:ascii="Times New Roman" w:hAnsi="Times New Roman"/>
        </w:rPr>
        <w:t xml:space="preserve">, в </w:t>
      </w:r>
      <w:r>
        <w:rPr>
          <w:rFonts w:ascii="Times New Roman" w:hAnsi="Times New Roman"/>
        </w:rPr>
        <w:t>сроки, установленные в пункте 35</w:t>
      </w:r>
      <w:r w:rsidR="00C961F6" w:rsidRPr="003B0E4B">
        <w:rPr>
          <w:rFonts w:ascii="Times New Roman" w:hAnsi="Times New Roman"/>
        </w:rPr>
        <w:t xml:space="preserve">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5" w:name="2.3"/>
      <w:bookmarkEnd w:id="5"/>
      <w:r w:rsidRPr="00B3552C">
        <w:rPr>
          <w:rFonts w:ascii="Times New Roman" w:hAnsi="Times New Roman"/>
          <w:b/>
          <w:i/>
        </w:rPr>
        <w:t>2.3. Участник закупки обязан:</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2.3.8. подготовить и подать заявку в соответствии с требованиями и условиями, предусмотренными извещением и документацией, с учетом пункта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2.3.9. 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недостоверных сведений в составе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2.3.11. не изменять и не отзывать заявку после окончания срока подачи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2.3.12. предоставить обеспечение исполнения обязательств, связанных исполнением договора, если такое требование устанавливается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2.3.13. подписать договор на условиях, указанных в заявке,</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sidR="00F83EAC">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2.3.14. самостоятельно нести все расходы, связанные с подготовкой и подачей заявки,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bookmarkStart w:id="6" w:name="2.4"/>
      <w:bookmarkEnd w:id="6"/>
      <w:r w:rsidRPr="00B3552C">
        <w:rPr>
          <w:rFonts w:ascii="Times New Roman" w:hAnsi="Times New Roman"/>
          <w:b/>
          <w:i/>
        </w:rPr>
        <w:t>2.4. Участник закупки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2.4.1. получать от заказчика исчерпывающую информацию по условиям и порядку проведения процедуры закупки;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2.4.2. изменять, или отзывать свою заявку на участие в процедуре до истечения срока подачи заявок, в порядке, указанном в пункте 32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2.4.3. обращаться к заказчику с вопросами о разъяснении извещения, документации, </w:t>
      </w:r>
      <w:proofErr w:type="gramStart"/>
      <w:r w:rsidRPr="003B0E4B">
        <w:rPr>
          <w:rFonts w:ascii="Times New Roman" w:hAnsi="Times New Roman"/>
        </w:rPr>
        <w:t>в порядке</w:t>
      </w:r>
      <w:proofErr w:type="gramEnd"/>
      <w:r w:rsidRPr="003B0E4B">
        <w:rPr>
          <w:rFonts w:ascii="Times New Roman" w:hAnsi="Times New Roman"/>
        </w:rPr>
        <w:t xml:space="preserve"> указанном в пункте 20 информационной карты;</w:t>
      </w:r>
    </w:p>
    <w:p w:rsidR="00C961F6" w:rsidRPr="005F7D68" w:rsidRDefault="00C961F6" w:rsidP="00C961F6">
      <w:pPr>
        <w:spacing w:after="0" w:line="240" w:lineRule="auto"/>
        <w:jc w:val="center"/>
        <w:rPr>
          <w:rFonts w:ascii="Times New Roman" w:hAnsi="Times New Roman"/>
          <w:b/>
        </w:rPr>
      </w:pPr>
      <w:bookmarkStart w:id="7" w:name="2.5"/>
      <w:bookmarkStart w:id="8" w:name="3"/>
      <w:bookmarkEnd w:id="7"/>
      <w:bookmarkEnd w:id="8"/>
      <w:r w:rsidRPr="005F7D68">
        <w:rPr>
          <w:rFonts w:ascii="Times New Roman" w:hAnsi="Times New Roman"/>
          <w:b/>
        </w:rPr>
        <w:t>3. Порядок проведения открытого запроса котировок</w:t>
      </w:r>
    </w:p>
    <w:p w:rsidR="00C961F6" w:rsidRPr="00B3552C" w:rsidRDefault="00C961F6" w:rsidP="00C961F6">
      <w:pPr>
        <w:spacing w:after="0" w:line="240" w:lineRule="auto"/>
        <w:ind w:firstLine="709"/>
        <w:jc w:val="both"/>
        <w:rPr>
          <w:rFonts w:ascii="Times New Roman" w:hAnsi="Times New Roman"/>
          <w:b/>
          <w:i/>
        </w:rPr>
      </w:pPr>
      <w:bookmarkStart w:id="9" w:name="3.1"/>
      <w:bookmarkEnd w:id="9"/>
      <w:r w:rsidRPr="00B3552C">
        <w:rPr>
          <w:rFonts w:ascii="Times New Roman" w:hAnsi="Times New Roman"/>
          <w:b/>
          <w:i/>
        </w:rPr>
        <w:t>3.1. Извещение и документация о проведении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0" w:name="3.2"/>
      <w:bookmarkEnd w:id="10"/>
      <w:r w:rsidRPr="00B3552C">
        <w:rPr>
          <w:rFonts w:ascii="Times New Roman" w:hAnsi="Times New Roman"/>
          <w:b/>
          <w:i/>
        </w:rPr>
        <w:t>3.2.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3.2.1. Заявка,</w:t>
      </w:r>
      <w:r>
        <w:rPr>
          <w:rFonts w:ascii="Times New Roman" w:hAnsi="Times New Roman"/>
        </w:rPr>
        <w:t xml:space="preserve"> составленная по форме, указанной в разделе </w:t>
      </w:r>
      <w:r>
        <w:rPr>
          <w:rFonts w:ascii="Times New Roman" w:hAnsi="Times New Roman"/>
          <w:lang w:val="en-US"/>
        </w:rPr>
        <w:t>V</w:t>
      </w:r>
      <w:r w:rsidRPr="003B0E4B">
        <w:rPr>
          <w:rFonts w:ascii="Times New Roman" w:hAnsi="Times New Roman"/>
        </w:rPr>
        <w:t xml:space="preserve"> документации, в соответствии с требованиями извещения,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2</w:t>
      </w:r>
      <w:r w:rsidRPr="003B0E4B">
        <w:rPr>
          <w:rFonts w:ascii="Times New Roman" w:hAnsi="Times New Roman"/>
        </w:rPr>
        <w:t>. Заявка участника должна полностью соответствовать каждому из предъявленных требований или быть лучше, то есть указанные требования являются пороговыми (минимально допустимыми), за исключением случаев, если в документации указано обязательное соответствие точным показателям, указаны максимально допустимые показатели;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3</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5</w:t>
      </w:r>
      <w:r w:rsidRPr="003B0E4B">
        <w:rPr>
          <w:rFonts w:ascii="Times New Roman" w:hAnsi="Times New Roman"/>
        </w:rPr>
        <w:t>. анкету по форме</w:t>
      </w:r>
      <w:r>
        <w:rPr>
          <w:rFonts w:ascii="Times New Roman" w:hAnsi="Times New Roman"/>
        </w:rPr>
        <w:t>,</w:t>
      </w:r>
      <w:r w:rsidRPr="003B0E4B">
        <w:rPr>
          <w:rFonts w:ascii="Times New Roman" w:hAnsi="Times New Roman"/>
        </w:rPr>
        <w:t xml:space="preserve"> </w:t>
      </w:r>
      <w:r>
        <w:rPr>
          <w:rFonts w:ascii="Times New Roman" w:hAnsi="Times New Roman"/>
        </w:rPr>
        <w:t xml:space="preserve">указанной в разделе </w:t>
      </w:r>
      <w:r>
        <w:rPr>
          <w:rFonts w:ascii="Times New Roman" w:hAnsi="Times New Roman"/>
          <w:lang w:val="en-US"/>
        </w:rPr>
        <w:t>V</w:t>
      </w:r>
      <w:r w:rsidRPr="003B0E4B">
        <w:rPr>
          <w:rFonts w:ascii="Times New Roman" w:hAnsi="Times New Roman"/>
        </w:rPr>
        <w:t xml:space="preserve"> документаци</w:t>
      </w:r>
      <w:r>
        <w:rPr>
          <w:rFonts w:ascii="Times New Roman" w:hAnsi="Times New Roman"/>
        </w:rPr>
        <w:t>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6</w:t>
      </w:r>
      <w:r w:rsidRPr="003B0E4B">
        <w:rPr>
          <w:rFonts w:ascii="Times New Roman" w:hAnsi="Times New Roman"/>
        </w:rPr>
        <w:t>. опись документов в составе заявки.</w:t>
      </w:r>
    </w:p>
    <w:p w:rsidR="00C961F6" w:rsidRPr="00B3552C" w:rsidRDefault="00C961F6" w:rsidP="00C961F6">
      <w:pPr>
        <w:spacing w:after="0" w:line="240" w:lineRule="auto"/>
        <w:ind w:firstLine="709"/>
        <w:jc w:val="both"/>
        <w:rPr>
          <w:rFonts w:ascii="Times New Roman" w:hAnsi="Times New Roman"/>
          <w:b/>
          <w:i/>
        </w:rPr>
      </w:pPr>
      <w:bookmarkStart w:id="11" w:name="3.3"/>
      <w:bookmarkEnd w:id="11"/>
      <w:r w:rsidRPr="00B3552C">
        <w:rPr>
          <w:rFonts w:ascii="Times New Roman" w:hAnsi="Times New Roman"/>
          <w:b/>
          <w:i/>
        </w:rPr>
        <w:t>3.3. Требования к сроку действия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3.3.1. Заявка должна быть действительна в течение срока, указанного в пункте 25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2" w:name="3.4"/>
      <w:bookmarkEnd w:id="12"/>
      <w:r w:rsidRPr="00B3552C">
        <w:rPr>
          <w:rFonts w:ascii="Times New Roman" w:hAnsi="Times New Roman"/>
          <w:b/>
          <w:i/>
        </w:rPr>
        <w:t>3.4. Требования к описанию участниками закупки поставляемого товара, выполняемых работ, оказываемых услуг</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3.4.1. Участник закупки при подготовке заявки описывает поставляемый товар, выполняемые работы, оказываемые услуги в порядке, указанном в пункте 14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3" w:name="3.5"/>
      <w:bookmarkEnd w:id="13"/>
      <w:r w:rsidRPr="00B3552C">
        <w:rPr>
          <w:rFonts w:ascii="Times New Roman" w:hAnsi="Times New Roman"/>
          <w:b/>
          <w:i/>
        </w:rPr>
        <w:t>3.5.    Требования к языку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3.5.1. Все документы, входящие в заявку, должны быть подготовлены на русском языке</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C961F6" w:rsidRPr="00B3552C" w:rsidRDefault="00C961F6" w:rsidP="00C961F6">
      <w:pPr>
        <w:spacing w:after="0" w:line="240" w:lineRule="auto"/>
        <w:ind w:firstLine="709"/>
        <w:jc w:val="both"/>
        <w:rPr>
          <w:rFonts w:ascii="Times New Roman" w:hAnsi="Times New Roman"/>
          <w:b/>
          <w:i/>
        </w:rPr>
      </w:pPr>
      <w:bookmarkStart w:id="14" w:name="3.6"/>
      <w:bookmarkEnd w:id="14"/>
      <w:r w:rsidRPr="00B3552C">
        <w:rPr>
          <w:rFonts w:ascii="Times New Roman" w:hAnsi="Times New Roman"/>
          <w:b/>
          <w:i/>
        </w:rPr>
        <w:t>3.6.    Требования к валюте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3.6.1. Цена договора, содержащаяся в заявке, должна быть выражена в рублях</w:t>
      </w:r>
      <w:bookmarkStart w:id="15" w:name="3.7"/>
      <w:bookmarkEnd w:id="15"/>
      <w:r>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3.7.    Требования к оформлению документов, входящих в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6" w:name="3.8"/>
      <w:bookmarkEnd w:id="16"/>
      <w:r w:rsidRPr="00B3552C">
        <w:rPr>
          <w:rFonts w:ascii="Times New Roman" w:hAnsi="Times New Roman"/>
          <w:b/>
          <w:i/>
        </w:rPr>
        <w:t>3.8.  Подача заявок, прием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3.8.1. Прием заявок осуществляется через ЭТП до срока, указанного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3.8.2. Подача заявки 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3.8.3. Подача более одной заявки, если заявка, поданная участником закупки ранее, не отозвана участником закупки, не допускается, контроль данного требования обеспечивается техническими средствами ЭТП.</w:t>
      </w:r>
    </w:p>
    <w:p w:rsidR="00C961F6" w:rsidRPr="00B3552C" w:rsidRDefault="00C961F6" w:rsidP="00C961F6">
      <w:pPr>
        <w:spacing w:after="0" w:line="240" w:lineRule="auto"/>
        <w:ind w:firstLine="709"/>
        <w:jc w:val="both"/>
        <w:rPr>
          <w:rFonts w:ascii="Times New Roman" w:hAnsi="Times New Roman"/>
          <w:b/>
          <w:i/>
        </w:rPr>
      </w:pPr>
      <w:bookmarkStart w:id="17" w:name="3.9"/>
      <w:bookmarkEnd w:id="17"/>
      <w:r w:rsidRPr="00B3552C">
        <w:rPr>
          <w:rFonts w:ascii="Times New Roman" w:hAnsi="Times New Roman"/>
          <w:b/>
          <w:i/>
        </w:rPr>
        <w:t>3.9. Изменение и отзыв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3.9.1. Изменение и отзыв заявки,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8" w:name="3.10"/>
      <w:bookmarkEnd w:id="18"/>
      <w:r w:rsidRPr="00B3552C">
        <w:rPr>
          <w:rFonts w:ascii="Times New Roman" w:hAnsi="Times New Roman"/>
          <w:b/>
          <w:i/>
        </w:rPr>
        <w:t>3.10. Открытие доступа к заявкам.</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3.10.1. Открытие доступа к заявкам производится на ЭТП автоматически в срок, установленный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не поступила ни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 xml:space="preserve">3.10.4. В случае, если в установленный документацией срок через ЭТП поступила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заявка рассматривается в порядке, предусмотренном в пункте </w:t>
      </w:r>
      <w:r>
        <w:rPr>
          <w:rFonts w:ascii="Times New Roman" w:hAnsi="Times New Roman"/>
        </w:rPr>
        <w:t>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3.10.5. Если по результатам рассмотрения, участник закупки и заявка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C961F6" w:rsidRPr="00360D40" w:rsidRDefault="00C961F6" w:rsidP="00360D40">
      <w:pPr>
        <w:spacing w:after="0" w:line="240" w:lineRule="auto"/>
        <w:ind w:firstLine="709"/>
        <w:jc w:val="both"/>
        <w:rPr>
          <w:rFonts w:ascii="Times New Roman" w:hAnsi="Times New Roman"/>
          <w:b/>
          <w:i/>
        </w:rPr>
      </w:pPr>
      <w:bookmarkStart w:id="19" w:name="3.11"/>
      <w:bookmarkEnd w:id="19"/>
      <w:r w:rsidRPr="00360D40">
        <w:rPr>
          <w:rFonts w:ascii="Times New Roman" w:hAnsi="Times New Roman"/>
          <w:b/>
          <w:i/>
        </w:rPr>
        <w:t>3.11.   Рассмотрение</w:t>
      </w:r>
      <w:r w:rsidR="00F97815" w:rsidRPr="00360D40">
        <w:rPr>
          <w:rFonts w:ascii="Times New Roman" w:hAnsi="Times New Roman"/>
          <w:b/>
          <w:i/>
        </w:rPr>
        <w:t>, сопоставление и оценка</w:t>
      </w:r>
      <w:r w:rsidRPr="00360D40">
        <w:rPr>
          <w:rFonts w:ascii="Times New Roman" w:hAnsi="Times New Roman"/>
          <w:b/>
          <w:i/>
        </w:rPr>
        <w:t xml:space="preserve">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3.11.1. Рассмотрение заявок осуществляет комиссия, в сроки, установленные в пункте 3</w:t>
      </w:r>
      <w:r w:rsidR="00360D40" w:rsidRPr="00360D40">
        <w:rPr>
          <w:rFonts w:ascii="Times New Roman" w:hAnsi="Times New Roman"/>
        </w:rPr>
        <w:t>1</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 В рамках рассмотрения последовательно выполняются следующие действия: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3.11.2.1. проверка заявок на соблюдение требований документации к оформлению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3.11.2.3. проверка, документов, предоставляемы</w:t>
      </w:r>
      <w:r w:rsidR="00360D40" w:rsidRPr="00360D40">
        <w:rPr>
          <w:rFonts w:ascii="Times New Roman" w:hAnsi="Times New Roman"/>
        </w:rPr>
        <w:t>е</w:t>
      </w:r>
      <w:r w:rsidRPr="00360D40">
        <w:rPr>
          <w:rFonts w:ascii="Times New Roman" w:hAnsi="Times New Roman"/>
        </w:rPr>
        <w:t xml:space="preserve"> участниками закупки в соответствии требованиям с пунктом 17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3.11.2.4. проверка </w:t>
      </w:r>
      <w:r w:rsidR="00360D40" w:rsidRPr="00360D40">
        <w:rPr>
          <w:rFonts w:ascii="Times New Roman" w:hAnsi="Times New Roman"/>
        </w:rPr>
        <w:t>товаров, работ и услуг</w:t>
      </w:r>
      <w:r w:rsidRPr="00360D40">
        <w:rPr>
          <w:rFonts w:ascii="Times New Roman" w:hAnsi="Times New Roman"/>
        </w:rPr>
        <w:t>, предлагаем</w:t>
      </w:r>
      <w:r w:rsidR="00B316B4">
        <w:rPr>
          <w:rFonts w:ascii="Times New Roman" w:hAnsi="Times New Roman"/>
        </w:rPr>
        <w:t>ых</w:t>
      </w:r>
      <w:r w:rsidRPr="00360D40">
        <w:rPr>
          <w:rFonts w:ascii="Times New Roman" w:hAnsi="Times New Roman"/>
        </w:rPr>
        <w:t xml:space="preserve"> участниками закупки на соответствие требованиям, установленным в пункте 14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3.11.2.5. проверка документов, предоставляемых участниками закупки в соответствии с пунктом 15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3.11.2.6. отклонение (не допуск) участников закупки, заявки, которых, по мнению членов комиссии, не соответствуют требованиям извещения о закупке, документации о закупке;</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3.11.3. Разъяснение положений заявки в соответствии с пунктом 24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3.11.4. </w:t>
      </w:r>
      <w:r w:rsidR="00360D40" w:rsidRPr="00360D40">
        <w:rPr>
          <w:rFonts w:ascii="Times New Roman" w:hAnsi="Times New Roman"/>
        </w:rPr>
        <w:t>Р</w:t>
      </w:r>
      <w:r w:rsidRPr="00360D40">
        <w:rPr>
          <w:rFonts w:ascii="Times New Roman" w:hAnsi="Times New Roman"/>
        </w:rPr>
        <w:t>езульт</w:t>
      </w:r>
      <w:r w:rsidR="00360D40" w:rsidRPr="00360D40">
        <w:rPr>
          <w:rFonts w:ascii="Times New Roman" w:hAnsi="Times New Roman"/>
        </w:rPr>
        <w:t>аты</w:t>
      </w:r>
      <w:r w:rsidRPr="00360D40">
        <w:rPr>
          <w:rFonts w:ascii="Times New Roman" w:hAnsi="Times New Roman"/>
        </w:rPr>
        <w:t xml:space="preserve"> рассмотрения заявок </w:t>
      </w:r>
      <w:r w:rsidR="00360D40" w:rsidRPr="00360D40">
        <w:rPr>
          <w:rFonts w:ascii="Times New Roman" w:hAnsi="Times New Roman"/>
        </w:rPr>
        <w:t xml:space="preserve">вносятся </w:t>
      </w:r>
      <w:proofErr w:type="gramStart"/>
      <w:r w:rsidR="00360D40" w:rsidRPr="00360D40">
        <w:rPr>
          <w:rFonts w:ascii="Times New Roman" w:hAnsi="Times New Roman"/>
        </w:rPr>
        <w:t xml:space="preserve">в </w:t>
      </w:r>
      <w:r w:rsidRPr="00360D40">
        <w:rPr>
          <w:rFonts w:ascii="Times New Roman" w:hAnsi="Times New Roman"/>
        </w:rPr>
        <w:t xml:space="preserve"> Протокол</w:t>
      </w:r>
      <w:proofErr w:type="gramEnd"/>
      <w:r w:rsidR="00360D40" w:rsidRPr="00360D40">
        <w:rPr>
          <w:rFonts w:ascii="Times New Roman" w:hAnsi="Times New Roman"/>
        </w:rPr>
        <w:t xml:space="preserve"> открытия доступа и рассмотрения заявок</w:t>
      </w:r>
      <w:r w:rsidRPr="00360D40">
        <w:rPr>
          <w:rFonts w:ascii="Times New Roman" w:hAnsi="Times New Roman"/>
        </w:rPr>
        <w:t>, в который включается список участников, прошедших отбор, заявки которых подлежат ранжированию.</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w:t>
      </w:r>
      <w:r w:rsidR="00360D40" w:rsidRPr="00360D40">
        <w:rPr>
          <w:rFonts w:ascii="Times New Roman" w:hAnsi="Times New Roman"/>
        </w:rPr>
        <w:t xml:space="preserve"> и ЭТП</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3.11.6. 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Заказчик </w:t>
      </w:r>
      <w:proofErr w:type="gramStart"/>
      <w:r w:rsidRPr="00360D40">
        <w:rPr>
          <w:rFonts w:ascii="Times New Roman" w:hAnsi="Times New Roman"/>
        </w:rPr>
        <w:t>вправе  заключить</w:t>
      </w:r>
      <w:proofErr w:type="gramEnd"/>
      <w:r w:rsidRPr="00360D40">
        <w:rPr>
          <w:rFonts w:ascii="Times New Roman" w:hAnsi="Times New Roman"/>
        </w:rPr>
        <w:t xml:space="preserve"> договор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3.11.8. Запрос котировок признается несостоявшимся по основаниям, предусмотренным пунктом </w:t>
      </w:r>
      <w:proofErr w:type="gramStart"/>
      <w:r w:rsidRPr="00360D40">
        <w:rPr>
          <w:rFonts w:ascii="Times New Roman" w:hAnsi="Times New Roman"/>
        </w:rPr>
        <w:t>3.10,3.11</w:t>
      </w:r>
      <w:proofErr w:type="gramEnd"/>
      <w:r w:rsidRPr="00360D40">
        <w:rPr>
          <w:rFonts w:ascii="Times New Roman" w:hAnsi="Times New Roman"/>
        </w:rPr>
        <w:t xml:space="preserve"> в отношении каждого лота.</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w:t>
      </w:r>
      <w:r w:rsidR="00360D40" w:rsidRPr="00360D40">
        <w:rPr>
          <w:rFonts w:ascii="Times New Roman" w:hAnsi="Times New Roman"/>
        </w:rPr>
        <w:t>9</w:t>
      </w:r>
      <w:r w:rsidRPr="00360D40">
        <w:rPr>
          <w:rFonts w:ascii="Times New Roman" w:hAnsi="Times New Roman"/>
        </w:rPr>
        <w:t xml:space="preserve">. Протокол о результатах </w:t>
      </w:r>
      <w:r w:rsidR="00360D40" w:rsidRPr="00360D40">
        <w:rPr>
          <w:rFonts w:ascii="Times New Roman" w:hAnsi="Times New Roman"/>
        </w:rPr>
        <w:t>открытия доступа и рассмотрения заявок</w:t>
      </w:r>
      <w:r w:rsidRPr="00360D40">
        <w:rPr>
          <w:rFonts w:ascii="Times New Roman" w:hAnsi="Times New Roman"/>
        </w:rPr>
        <w:t xml:space="preserve"> подписывается заказчиком на ЭТП.</w:t>
      </w:r>
    </w:p>
    <w:p w:rsidR="00C961F6" w:rsidRPr="00360D40" w:rsidRDefault="00C961F6" w:rsidP="00360D40">
      <w:pPr>
        <w:spacing w:after="0" w:line="240" w:lineRule="auto"/>
        <w:ind w:firstLine="709"/>
        <w:jc w:val="both"/>
        <w:rPr>
          <w:rFonts w:ascii="Times New Roman" w:hAnsi="Times New Roman"/>
          <w:b/>
          <w:i/>
        </w:rPr>
      </w:pPr>
      <w:bookmarkStart w:id="20" w:name="3.12"/>
      <w:bookmarkEnd w:id="20"/>
      <w:r w:rsidRPr="00360D40">
        <w:rPr>
          <w:rFonts w:ascii="Times New Roman" w:hAnsi="Times New Roman"/>
          <w:b/>
          <w:i/>
        </w:rPr>
        <w:t>3.12. Оценка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3.12.1. Ранжирование заявок производится на ЭТП автоматически.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3.12.2. Заказчик на основании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в сроки, установленные в пункте 3</w:t>
      </w:r>
      <w:r w:rsidR="00360D40" w:rsidRPr="00360D40">
        <w:rPr>
          <w:rFonts w:ascii="Times New Roman" w:hAnsi="Times New Roman"/>
        </w:rPr>
        <w:t>3 информационной карты</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w:t>
      </w:r>
      <w:r w:rsidR="00360D40" w:rsidRPr="00360D40">
        <w:rPr>
          <w:rFonts w:ascii="Times New Roman" w:hAnsi="Times New Roman"/>
        </w:rPr>
        <w:t>4</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3.12.4. Возможность, порядок предоставления преференций указаны в пункте 12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формирует </w:t>
      </w:r>
      <w:proofErr w:type="gramStart"/>
      <w:r w:rsidRPr="00360D40">
        <w:rPr>
          <w:rFonts w:ascii="Times New Roman" w:hAnsi="Times New Roman"/>
        </w:rPr>
        <w:t>перечень участников</w:t>
      </w:r>
      <w:proofErr w:type="gramEnd"/>
      <w:r w:rsidRPr="00360D40">
        <w:rPr>
          <w:rFonts w:ascii="Times New Roman" w:hAnsi="Times New Roman"/>
        </w:rPr>
        <w:t xml:space="preserve"> с которыми может быть заключен договор по результатам закупки и включает таких участников в протокол о результатах закупки. </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3.12.6. Заказчик вправе отклонить все заявки и провести новый запрос котировок.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3.12.7. Заказчик на ЭТП подписывает протокол о результатах закупки.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3.12.8. Договор, заключается Заказчиком и победителем через ЭТП, если</w:t>
      </w:r>
      <w:r w:rsidR="00360D40" w:rsidRPr="00360D40">
        <w:rPr>
          <w:rFonts w:ascii="Times New Roman" w:hAnsi="Times New Roman"/>
        </w:rPr>
        <w:t xml:space="preserve"> иное не установлено в пункте 35</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b/>
          <w:i/>
        </w:rPr>
      </w:pPr>
      <w:bookmarkStart w:id="21" w:name="3.13"/>
      <w:bookmarkEnd w:id="21"/>
      <w:r w:rsidRPr="00360D40">
        <w:rPr>
          <w:rFonts w:ascii="Times New Roman" w:hAnsi="Times New Roman"/>
          <w:b/>
          <w:i/>
        </w:rPr>
        <w:t>3.13. Заключение договора.</w:t>
      </w:r>
    </w:p>
    <w:p w:rsidR="00C961F6" w:rsidRPr="003B0E4B"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sidR="00360D40">
        <w:rPr>
          <w:rFonts w:ascii="Times New Roman" w:hAnsi="Times New Roman"/>
        </w:rPr>
        <w:t>5</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3.13.3. До заключения договора необходимо обеспечить:</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3.13.3.1. подготовку проекта договора, на основе требований д</w:t>
      </w:r>
      <w:r>
        <w:rPr>
          <w:rFonts w:ascii="Times New Roman" w:hAnsi="Times New Roman"/>
        </w:rPr>
        <w:t>окументации и заявки победителя</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результатам проведения запроса </w:t>
      </w:r>
      <w:r>
        <w:rPr>
          <w:rFonts w:ascii="Times New Roman" w:hAnsi="Times New Roman"/>
        </w:rPr>
        <w:t>котировок</w:t>
      </w:r>
      <w:r w:rsidRPr="00AE2B7A">
        <w:rPr>
          <w:rFonts w:ascii="Times New Roman" w:hAnsi="Times New Roman"/>
        </w:rPr>
        <w:t xml:space="preserve"> был присвоен второй номер, на условиях проекта договора, прилагаемого к </w:t>
      </w:r>
      <w:proofErr w:type="gramStart"/>
      <w:r w:rsidRPr="00AE2B7A">
        <w:rPr>
          <w:rFonts w:ascii="Times New Roman" w:hAnsi="Times New Roman"/>
        </w:rPr>
        <w:t>извещению  и</w:t>
      </w:r>
      <w:proofErr w:type="gramEnd"/>
      <w:r w:rsidRPr="00AE2B7A">
        <w:rPr>
          <w:rFonts w:ascii="Times New Roman" w:hAnsi="Times New Roman"/>
        </w:rPr>
        <w:t xml:space="preserve"> (или) документации о закупке, и по цене договора, предложенных таким участником в котировочной заявке;</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3.14. Разрешение разногласий, связанных с проведением закупок, обжалование действий/бездействий заказчика: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8D3DF5" w:rsidRDefault="008D3DF5" w:rsidP="00C961F6">
      <w:pPr>
        <w:jc w:val="both"/>
        <w:rPr>
          <w:rFonts w:ascii="Times New Roman" w:hAnsi="Times New Roman"/>
          <w:b/>
          <w:sz w:val="28"/>
          <w:szCs w:val="28"/>
        </w:rPr>
      </w:pPr>
      <w:r>
        <w:rPr>
          <w:rFonts w:ascii="Times New Roman" w:hAnsi="Times New Roman"/>
          <w:b/>
          <w:sz w:val="28"/>
          <w:szCs w:val="28"/>
        </w:rPr>
        <w:br w:type="page"/>
      </w:r>
    </w:p>
    <w:p w:rsidR="008D3DF5" w:rsidRPr="00303CC4" w:rsidRDefault="008D3DF5" w:rsidP="008D3DF5">
      <w:pPr>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505"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0"/>
        <w:gridCol w:w="2682"/>
        <w:gridCol w:w="6453"/>
      </w:tblGrid>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 xml:space="preserve">№ </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Номер пункта документации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Текст пояснений</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AF332B" w:rsidP="008D3DF5">
            <w:pPr>
              <w:widowControl w:val="0"/>
              <w:spacing w:after="0" w:line="240" w:lineRule="auto"/>
              <w:rPr>
                <w:rFonts w:ascii="Times New Roman" w:hAnsi="Times New Roman"/>
              </w:rPr>
            </w:pPr>
            <w:hyperlink r:id="rId8" w:history="1">
              <w:r w:rsidR="008D3DF5" w:rsidRPr="00D314F7">
                <w:rPr>
                  <w:rStyle w:val="a9"/>
                  <w:rFonts w:ascii="Times New Roman" w:hAnsi="Times New Roman"/>
                  <w:b/>
                  <w:lang w:val="en-US"/>
                </w:rPr>
                <w:t>Zakupki</w:t>
              </w:r>
              <w:r w:rsidR="008D3DF5" w:rsidRPr="0065275E">
                <w:rPr>
                  <w:rStyle w:val="a9"/>
                  <w:rFonts w:ascii="Times New Roman" w:hAnsi="Times New Roman"/>
                  <w:b/>
                </w:rPr>
                <w:t>@</w:t>
              </w:r>
              <w:r w:rsidR="008D3DF5" w:rsidRPr="00D314F7">
                <w:rPr>
                  <w:rStyle w:val="a9"/>
                  <w:rFonts w:ascii="Times New Roman" w:hAnsi="Times New Roman"/>
                  <w:b/>
                  <w:lang w:val="en-US"/>
                </w:rPr>
                <w:t>ampskk</w:t>
              </w:r>
              <w:r w:rsidR="008D3DF5" w:rsidRPr="00D314F7">
                <w:rPr>
                  <w:rStyle w:val="a9"/>
                  <w:rFonts w:ascii="Times New Roman" w:hAnsi="Times New Roman"/>
                  <w:b/>
                </w:rPr>
                <w:t>.</w:t>
              </w:r>
              <w:proofErr w:type="spellStart"/>
              <w:r w:rsidR="008D3DF5" w:rsidRPr="00D314F7">
                <w:rPr>
                  <w:rStyle w:val="a9"/>
                  <w:rFonts w:ascii="Times New Roman" w:hAnsi="Times New Roman"/>
                  <w:b/>
                  <w:lang w:val="en-US"/>
                </w:rPr>
                <w:t>ru</w:t>
              </w:r>
              <w:proofErr w:type="spellEnd"/>
            </w:hyperlink>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sidR="00C05A30">
              <w:rPr>
                <w:rFonts w:ascii="Times New Roman" w:hAnsi="Times New Roman"/>
              </w:rPr>
              <w:t>90-02</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Контактное лицо: </w:t>
            </w:r>
            <w:r w:rsidR="00CA1E10">
              <w:rPr>
                <w:rFonts w:ascii="Times New Roman" w:hAnsi="Times New Roman"/>
              </w:rPr>
              <w:t xml:space="preserve">Слободенюк Дмитрий Михайлович </w:t>
            </w:r>
          </w:p>
          <w:p w:rsidR="008D3DF5" w:rsidRPr="00BC6337" w:rsidRDefault="008D3DF5" w:rsidP="008D3DF5">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31037">
            <w:pPr>
              <w:widowControl w:val="0"/>
              <w:spacing w:after="0" w:line="240" w:lineRule="auto"/>
              <w:rPr>
                <w:rFonts w:ascii="Times New Roman" w:hAnsi="Times New Roman"/>
                <w:b/>
              </w:rPr>
            </w:pPr>
            <w:r w:rsidRPr="00BC6337">
              <w:rPr>
                <w:rFonts w:ascii="Times New Roman" w:hAnsi="Times New Roman"/>
              </w:rPr>
              <w:t xml:space="preserve">1.1.2 </w:t>
            </w:r>
            <w:r w:rsidRPr="009A46AB">
              <w:rPr>
                <w:rFonts w:ascii="Times New Roman" w:hAnsi="Times New Roman"/>
              </w:rPr>
              <w:t xml:space="preserve">Предмет открытого запроса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780B66" w:rsidRDefault="007111C5" w:rsidP="00CE187F">
            <w:pPr>
              <w:spacing w:after="0" w:line="240" w:lineRule="auto"/>
              <w:jc w:val="both"/>
              <w:rPr>
                <w:rFonts w:ascii="Times New Roman" w:hAnsi="Times New Roman"/>
              </w:rPr>
            </w:pPr>
            <w:r w:rsidRPr="007111C5">
              <w:rPr>
                <w:rFonts w:ascii="Times New Roman" w:hAnsi="Times New Roman"/>
                <w:sz w:val="24"/>
                <w:szCs w:val="24"/>
              </w:rPr>
              <w:t>Оказание услуг по охране государственного имущества, находящегося в оперативном управлении Камчатский филиал</w:t>
            </w:r>
            <w:r w:rsidR="00B91C6C" w:rsidRPr="00B91C6C">
              <w:rPr>
                <w:rFonts w:ascii="Times New Roman" w:hAnsi="Times New Roman"/>
                <w:sz w:val="24"/>
                <w:szCs w:val="24"/>
              </w:rPr>
              <w:t xml:space="preserve"> для нужд ФГБУ «АМП Сахалина, Курил и Камчатки»</w:t>
            </w:r>
            <w:r w:rsidR="00780B66" w:rsidRPr="00B91C6C">
              <w:rPr>
                <w:rFonts w:ascii="Times New Roman" w:hAnsi="Times New Roman"/>
              </w:rPr>
              <w:t xml:space="preserve"> </w:t>
            </w:r>
            <w:r w:rsidR="008D3DF5" w:rsidRPr="00780B66">
              <w:rPr>
                <w:rFonts w:ascii="Times New Roman" w:eastAsia="Times New Roman" w:hAnsi="Times New Roman"/>
                <w:lang w:eastAsia="ru-RU"/>
              </w:rPr>
              <w:t>(</w:t>
            </w:r>
            <w:r w:rsidR="005942CF" w:rsidRPr="00780B66">
              <w:rPr>
                <w:rFonts w:ascii="Times New Roman" w:eastAsia="Times New Roman" w:hAnsi="Times New Roman"/>
                <w:lang w:eastAsia="ru-RU"/>
              </w:rPr>
              <w:t xml:space="preserve">согласно техническому заданию </w:t>
            </w:r>
            <w:r w:rsidR="008D3DF5" w:rsidRPr="00780B66">
              <w:rPr>
                <w:rFonts w:ascii="Times New Roman" w:eastAsia="Times New Roman" w:hAnsi="Times New Roman"/>
                <w:lang w:eastAsia="ru-RU"/>
              </w:rPr>
              <w:t xml:space="preserve">раздел № </w:t>
            </w:r>
            <w:r w:rsidR="008D3DF5" w:rsidRPr="00780B66">
              <w:rPr>
                <w:rFonts w:ascii="Times New Roman" w:eastAsia="Times New Roman" w:hAnsi="Times New Roman"/>
                <w:lang w:val="en-US" w:eastAsia="ru-RU"/>
              </w:rPr>
              <w:t>III</w:t>
            </w:r>
            <w:r w:rsidR="008D3DF5" w:rsidRPr="00780B66">
              <w:rPr>
                <w:rFonts w:ascii="Times New Roman" w:eastAsia="Times New Roman" w:hAnsi="Times New Roman"/>
                <w:lang w:eastAsia="ru-RU"/>
              </w:rPr>
              <w:t xml:space="preserve"> документации)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CC497D" w:rsidP="008D3DF5">
            <w:pPr>
              <w:widowControl w:val="0"/>
              <w:spacing w:after="0" w:line="240" w:lineRule="auto"/>
              <w:rPr>
                <w:rFonts w:ascii="Times New Roman" w:hAnsi="Times New Roman"/>
              </w:rPr>
            </w:pPr>
            <w:r>
              <w:rPr>
                <w:rFonts w:ascii="Times New Roman" w:hAnsi="Times New Roman"/>
              </w:rPr>
              <w:t>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1.1.3 Форма проведения закупки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C3868" w:rsidRDefault="008D3DF5" w:rsidP="008D3DF5">
            <w:pPr>
              <w:widowControl w:val="0"/>
              <w:spacing w:after="0" w:line="240" w:lineRule="auto"/>
              <w:rPr>
                <w:rFonts w:ascii="Times New Roman" w:hAnsi="Times New Roman"/>
              </w:rPr>
            </w:pPr>
            <w:r w:rsidRPr="00AC3868">
              <w:rPr>
                <w:rFonts w:ascii="Times New Roman" w:hAnsi="Times New Roman"/>
              </w:rPr>
              <w:t xml:space="preserve">открытый запрос </w:t>
            </w:r>
            <w:r w:rsidR="00FC1C9E">
              <w:rPr>
                <w:rFonts w:ascii="Times New Roman" w:hAnsi="Times New Roman"/>
              </w:rPr>
              <w:t>котировок</w:t>
            </w:r>
            <w:r w:rsidRPr="00AC3868">
              <w:rPr>
                <w:rFonts w:ascii="Times New Roman" w:hAnsi="Times New Roman"/>
              </w:rPr>
              <w:t xml:space="preserve"> в электронной форме</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1.1.4 Предмет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780B66" w:rsidRDefault="007111C5" w:rsidP="00CE187F">
            <w:pPr>
              <w:spacing w:after="0" w:line="240" w:lineRule="auto"/>
              <w:jc w:val="both"/>
              <w:rPr>
                <w:rFonts w:ascii="Times New Roman" w:hAnsi="Times New Roman"/>
              </w:rPr>
            </w:pPr>
            <w:r w:rsidRPr="007111C5">
              <w:rPr>
                <w:rFonts w:ascii="Times New Roman" w:hAnsi="Times New Roman"/>
                <w:sz w:val="24"/>
                <w:szCs w:val="24"/>
              </w:rPr>
              <w:t>Оказание услуг по охране государственного имущества, находящегося в оперативном управлении Камчатский филиал</w:t>
            </w:r>
            <w:r w:rsidR="00B91C6C" w:rsidRPr="00B91C6C">
              <w:rPr>
                <w:rFonts w:ascii="Times New Roman" w:hAnsi="Times New Roman"/>
                <w:sz w:val="24"/>
                <w:szCs w:val="24"/>
              </w:rPr>
              <w:t xml:space="preserve"> для нужд ФГБУ «АМП Сахалина, Курил и </w:t>
            </w:r>
            <w:proofErr w:type="gramStart"/>
            <w:r w:rsidR="00B91C6C" w:rsidRPr="00B91C6C">
              <w:rPr>
                <w:rFonts w:ascii="Times New Roman" w:hAnsi="Times New Roman"/>
                <w:sz w:val="24"/>
                <w:szCs w:val="24"/>
              </w:rPr>
              <w:t>Камчатки»</w:t>
            </w:r>
            <w:r w:rsidR="00B91C6C" w:rsidRPr="00B91C6C">
              <w:rPr>
                <w:rFonts w:ascii="Times New Roman" w:hAnsi="Times New Roman"/>
              </w:rPr>
              <w:t xml:space="preserve"> </w:t>
            </w:r>
            <w:r w:rsidR="004439E6" w:rsidRPr="00780B66">
              <w:rPr>
                <w:rFonts w:ascii="Times New Roman" w:hAnsi="Times New Roman"/>
              </w:rPr>
              <w:t xml:space="preserve"> </w:t>
            </w:r>
            <w:r w:rsidR="004439E6" w:rsidRPr="00780B66">
              <w:rPr>
                <w:rFonts w:ascii="Times New Roman" w:eastAsia="Times New Roman" w:hAnsi="Times New Roman"/>
                <w:lang w:eastAsia="ru-RU"/>
              </w:rPr>
              <w:t>(</w:t>
            </w:r>
            <w:proofErr w:type="gramEnd"/>
            <w:r w:rsidR="004439E6" w:rsidRPr="00780B66">
              <w:rPr>
                <w:rFonts w:ascii="Times New Roman" w:eastAsia="Times New Roman" w:hAnsi="Times New Roman"/>
                <w:lang w:eastAsia="ru-RU"/>
              </w:rPr>
              <w:t xml:space="preserve">согласно техническому заданию раздел № </w:t>
            </w:r>
            <w:r w:rsidR="004439E6" w:rsidRPr="00780B66">
              <w:rPr>
                <w:rFonts w:ascii="Times New Roman" w:eastAsia="Times New Roman" w:hAnsi="Times New Roman"/>
                <w:lang w:val="en-US" w:eastAsia="ru-RU"/>
              </w:rPr>
              <w:t>III</w:t>
            </w:r>
            <w:r w:rsidR="004439E6" w:rsidRPr="00780B66">
              <w:rPr>
                <w:rFonts w:ascii="Times New Roman" w:eastAsia="Times New Roman" w:hAnsi="Times New Roman"/>
                <w:lang w:eastAsia="ru-RU"/>
              </w:rPr>
              <w:t xml:space="preserve"> документации)</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527346" w:rsidRDefault="00C648FD" w:rsidP="00C648FD">
            <w:pPr>
              <w:widowControl w:val="0"/>
              <w:spacing w:after="0" w:line="240" w:lineRule="auto"/>
              <w:rPr>
                <w:rFonts w:ascii="Times New Roman" w:hAnsi="Times New Roman"/>
              </w:rPr>
            </w:pPr>
            <w:r w:rsidRPr="00527346">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AD59E9" w:rsidRDefault="00C648FD" w:rsidP="00C648FD">
            <w:pPr>
              <w:widowControl w:val="0"/>
              <w:spacing w:after="0" w:line="240" w:lineRule="auto"/>
              <w:rPr>
                <w:rFonts w:ascii="Times New Roman" w:hAnsi="Times New Roman"/>
              </w:rPr>
            </w:pPr>
            <w:r w:rsidRPr="00AD59E9">
              <w:rPr>
                <w:rFonts w:ascii="Times New Roman" w:hAnsi="Times New Roman"/>
              </w:rPr>
              <w:t>1.1.5 Срок, место поставки товаров, выполнения работ, оказания услуг</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9F0164" w:rsidRDefault="00665154" w:rsidP="00C648FD">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с </w:t>
            </w:r>
            <w:r w:rsidR="007111C5">
              <w:rPr>
                <w:rFonts w:ascii="Times New Roman" w:eastAsia="Times New Roman" w:hAnsi="Times New Roman"/>
                <w:lang w:eastAsia="ru-RU"/>
              </w:rPr>
              <w:t>1</w:t>
            </w:r>
            <w:r>
              <w:rPr>
                <w:rFonts w:ascii="Times New Roman" w:eastAsia="Times New Roman" w:hAnsi="Times New Roman"/>
                <w:lang w:eastAsia="ru-RU"/>
              </w:rPr>
              <w:t>1.</w:t>
            </w:r>
            <w:r w:rsidR="007111C5">
              <w:rPr>
                <w:rFonts w:ascii="Times New Roman" w:eastAsia="Times New Roman" w:hAnsi="Times New Roman"/>
                <w:lang w:eastAsia="ru-RU"/>
              </w:rPr>
              <w:t>01.20</w:t>
            </w:r>
            <w:r w:rsidR="001B443A">
              <w:rPr>
                <w:rFonts w:ascii="Times New Roman" w:eastAsia="Times New Roman" w:hAnsi="Times New Roman"/>
                <w:lang w:eastAsia="ru-RU"/>
              </w:rPr>
              <w:t>2</w:t>
            </w:r>
            <w:r w:rsidR="00DA046A">
              <w:rPr>
                <w:rFonts w:ascii="Times New Roman" w:eastAsia="Times New Roman" w:hAnsi="Times New Roman"/>
                <w:lang w:eastAsia="ru-RU"/>
              </w:rPr>
              <w:t>4</w:t>
            </w:r>
            <w:r>
              <w:rPr>
                <w:rFonts w:ascii="Times New Roman" w:eastAsia="Times New Roman" w:hAnsi="Times New Roman"/>
                <w:lang w:eastAsia="ru-RU"/>
              </w:rPr>
              <w:t>г.</w:t>
            </w:r>
            <w:r w:rsidR="00C648FD">
              <w:rPr>
                <w:rFonts w:ascii="Times New Roman" w:eastAsia="Times New Roman" w:hAnsi="Times New Roman"/>
                <w:lang w:eastAsia="ru-RU"/>
              </w:rPr>
              <w:t xml:space="preserve"> по </w:t>
            </w:r>
            <w:r w:rsidR="001B443A">
              <w:rPr>
                <w:rFonts w:ascii="Times New Roman" w:eastAsia="Times New Roman" w:hAnsi="Times New Roman"/>
                <w:lang w:eastAsia="ru-RU"/>
              </w:rPr>
              <w:t>10</w:t>
            </w:r>
            <w:r w:rsidR="00C648FD">
              <w:rPr>
                <w:rFonts w:ascii="Times New Roman" w:eastAsia="Times New Roman" w:hAnsi="Times New Roman"/>
                <w:lang w:eastAsia="ru-RU"/>
              </w:rPr>
              <w:t>.</w:t>
            </w:r>
            <w:r w:rsidR="00572AEE">
              <w:rPr>
                <w:rFonts w:ascii="Times New Roman" w:eastAsia="Times New Roman" w:hAnsi="Times New Roman"/>
                <w:lang w:eastAsia="ru-RU"/>
              </w:rPr>
              <w:t>01</w:t>
            </w:r>
            <w:r w:rsidR="00C648FD">
              <w:rPr>
                <w:rFonts w:ascii="Times New Roman" w:eastAsia="Times New Roman" w:hAnsi="Times New Roman"/>
                <w:lang w:eastAsia="ru-RU"/>
              </w:rPr>
              <w:t>.202</w:t>
            </w:r>
            <w:r w:rsidR="00DA046A">
              <w:rPr>
                <w:rFonts w:ascii="Times New Roman" w:eastAsia="Times New Roman" w:hAnsi="Times New Roman"/>
                <w:lang w:eastAsia="ru-RU"/>
              </w:rPr>
              <w:t>5</w:t>
            </w:r>
            <w:r w:rsidR="00C648FD">
              <w:rPr>
                <w:rFonts w:ascii="Times New Roman" w:eastAsia="Times New Roman" w:hAnsi="Times New Roman"/>
                <w:lang w:eastAsia="ru-RU"/>
              </w:rPr>
              <w:t>г.</w:t>
            </w:r>
          </w:p>
          <w:p w:rsidR="00C648FD" w:rsidRPr="001B443A" w:rsidRDefault="001B443A" w:rsidP="00572AEE">
            <w:pPr>
              <w:widowControl w:val="0"/>
              <w:spacing w:after="0" w:line="240" w:lineRule="auto"/>
              <w:jc w:val="both"/>
              <w:rPr>
                <w:rFonts w:ascii="Times New Roman" w:hAnsi="Times New Roman"/>
              </w:rPr>
            </w:pPr>
            <w:r w:rsidRPr="001B443A">
              <w:rPr>
                <w:rFonts w:ascii="Times New Roman" w:hAnsi="Times New Roman"/>
              </w:rPr>
              <w:t>г. Петропавловск-Камчатский, ул. Радиосвязи, 26/1</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527346" w:rsidRDefault="00C648FD" w:rsidP="00C648FD">
            <w:pPr>
              <w:widowControl w:val="0"/>
              <w:spacing w:after="0" w:line="240" w:lineRule="auto"/>
              <w:rPr>
                <w:rFonts w:ascii="Times New Roman" w:hAnsi="Times New Roman"/>
              </w:rPr>
            </w:pPr>
            <w:r w:rsidRPr="00527346">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AD59E9" w:rsidRDefault="00C648FD" w:rsidP="00C648FD">
            <w:pPr>
              <w:widowControl w:val="0"/>
              <w:spacing w:after="0" w:line="240" w:lineRule="auto"/>
              <w:rPr>
                <w:rFonts w:ascii="Times New Roman" w:hAnsi="Times New Roman"/>
              </w:rPr>
            </w:pPr>
            <w:r w:rsidRPr="00AD59E9">
              <w:rPr>
                <w:rFonts w:ascii="Times New Roman" w:hAnsi="Times New Roman"/>
              </w:rPr>
              <w:t xml:space="preserve">1.1.6 Сведения о начальной (максимальной </w:t>
            </w:r>
            <w:r>
              <w:rPr>
                <w:rFonts w:ascii="Times New Roman" w:hAnsi="Times New Roman"/>
              </w:rPr>
              <w:t>цене</w:t>
            </w:r>
            <w:r w:rsidRPr="00AD59E9">
              <w:rPr>
                <w:rFonts w:ascii="Times New Roman" w:hAnsi="Times New Roman"/>
              </w:rPr>
              <w:t>)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5942CF" w:rsidRDefault="00CA75C1" w:rsidP="00CA75C1">
            <w:pPr>
              <w:widowControl w:val="0"/>
              <w:spacing w:after="0" w:line="240" w:lineRule="auto"/>
              <w:jc w:val="both"/>
              <w:rPr>
                <w:rFonts w:ascii="Times New Roman" w:hAnsi="Times New Roman"/>
              </w:rPr>
            </w:pPr>
            <w:r>
              <w:rPr>
                <w:rFonts w:ascii="Times New Roman" w:hAnsi="Times New Roman"/>
              </w:rPr>
              <w:t>2 854 800</w:t>
            </w:r>
            <w:r w:rsidR="001B443A" w:rsidRPr="001B443A">
              <w:rPr>
                <w:rFonts w:ascii="Times New Roman" w:hAnsi="Times New Roman"/>
              </w:rPr>
              <w:t xml:space="preserve"> </w:t>
            </w:r>
            <w:r w:rsidR="00C648FD" w:rsidRPr="005942CF">
              <w:rPr>
                <w:rFonts w:ascii="Times New Roman" w:hAnsi="Times New Roman"/>
              </w:rPr>
              <w:t>(</w:t>
            </w:r>
            <w:r>
              <w:rPr>
                <w:rFonts w:ascii="Times New Roman" w:hAnsi="Times New Roman"/>
              </w:rPr>
              <w:t>два</w:t>
            </w:r>
            <w:r w:rsidR="001B443A">
              <w:rPr>
                <w:rFonts w:ascii="Times New Roman" w:hAnsi="Times New Roman"/>
              </w:rPr>
              <w:t xml:space="preserve"> миллиона </w:t>
            </w:r>
            <w:r>
              <w:rPr>
                <w:rFonts w:ascii="Times New Roman" w:hAnsi="Times New Roman"/>
              </w:rPr>
              <w:t>восемьсот пятьдесят четыре</w:t>
            </w:r>
            <w:r w:rsidR="001B443A">
              <w:rPr>
                <w:rFonts w:ascii="Times New Roman" w:hAnsi="Times New Roman"/>
              </w:rPr>
              <w:t xml:space="preserve"> тысяч</w:t>
            </w:r>
            <w:r>
              <w:rPr>
                <w:rFonts w:ascii="Times New Roman" w:hAnsi="Times New Roman"/>
              </w:rPr>
              <w:t>и</w:t>
            </w:r>
            <w:r w:rsidR="001B443A">
              <w:rPr>
                <w:rFonts w:ascii="Times New Roman" w:hAnsi="Times New Roman"/>
              </w:rPr>
              <w:t xml:space="preserve"> </w:t>
            </w:r>
            <w:r>
              <w:rPr>
                <w:rFonts w:ascii="Times New Roman" w:hAnsi="Times New Roman"/>
              </w:rPr>
              <w:t>восемьсот</w:t>
            </w:r>
            <w:r w:rsidR="001B443A">
              <w:rPr>
                <w:rFonts w:ascii="Times New Roman" w:hAnsi="Times New Roman"/>
              </w:rPr>
              <w:t xml:space="preserve"> рублей</w:t>
            </w:r>
            <w:r w:rsidR="00C648FD" w:rsidRPr="005942CF">
              <w:rPr>
                <w:rFonts w:ascii="Times New Roman" w:hAnsi="Times New Roman"/>
              </w:rPr>
              <w:t xml:space="preserve">) </w:t>
            </w:r>
            <w:r w:rsidR="001B443A">
              <w:rPr>
                <w:rFonts w:ascii="Times New Roman" w:hAnsi="Times New Roman"/>
              </w:rPr>
              <w:t>00</w:t>
            </w:r>
            <w:r w:rsidR="00C648FD" w:rsidRPr="005942CF">
              <w:rPr>
                <w:rFonts w:ascii="Times New Roman" w:hAnsi="Times New Roman"/>
              </w:rPr>
              <w:t xml:space="preserve"> копеек</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1.1.7 Порядок формирования </w:t>
            </w:r>
            <w:r>
              <w:rPr>
                <w:rFonts w:ascii="Times New Roman" w:hAnsi="Times New Roman"/>
              </w:rPr>
              <w:t>цен</w:t>
            </w:r>
            <w:r w:rsidRPr="00BC6337">
              <w:rPr>
                <w:rFonts w:ascii="Times New Roman" w:hAnsi="Times New Roman"/>
              </w:rPr>
              <w:t>ы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5D2713" w:rsidRDefault="00C648FD" w:rsidP="00C648FD">
            <w:pPr>
              <w:widowControl w:val="0"/>
              <w:spacing w:after="0" w:line="240" w:lineRule="auto"/>
              <w:jc w:val="both"/>
              <w:rPr>
                <w:rFonts w:ascii="Times New Roman" w:hAnsi="Times New Roman"/>
              </w:rPr>
            </w:pPr>
            <w:r w:rsidRPr="008564B4">
              <w:rPr>
                <w:rFonts w:ascii="Times New Roman" w:hAnsi="Times New Roman"/>
              </w:rPr>
              <w:t>Начальная (максимальная) цена договора указана с учетом расходов</w:t>
            </w:r>
            <w:r w:rsidRPr="008564B4">
              <w:rPr>
                <w:rFonts w:ascii="Times New Roman" w:eastAsia="Lucida Sans Unicode" w:hAnsi="Times New Roman"/>
                <w:color w:val="000000"/>
                <w:lang w:bidi="en-US"/>
              </w:rPr>
              <w:t xml:space="preserve"> на страхование, уплату таможенных пошлин, налогов, сборов и других обязательных платежей, возникающих у Поставщика (исполнителя, подрядчика) в рамках исполнения Договора</w:t>
            </w:r>
            <w:r w:rsidRPr="004E1CB9">
              <w:rPr>
                <w:rFonts w:eastAsia="Lucida Sans Unicode"/>
                <w:color w:val="000000"/>
                <w:lang w:bidi="en-US"/>
              </w:rPr>
              <w:t>.</w:t>
            </w:r>
            <w:r>
              <w:rPr>
                <w:rFonts w:eastAsia="Lucida Sans Unicode"/>
                <w:color w:val="000000"/>
                <w:lang w:bidi="en-US"/>
              </w:rPr>
              <w:t xml:space="preserve"> </w:t>
            </w:r>
            <w:r w:rsidRPr="005D2713">
              <w:rPr>
                <w:rFonts w:ascii="Times New Roman" w:hAnsi="Times New Roman"/>
              </w:rPr>
              <w:t>Затраты, не включенные в стоимость договора, не подлежат оплате со стороны Заказчика.</w:t>
            </w:r>
          </w:p>
        </w:tc>
      </w:tr>
      <w:tr w:rsidR="00C648FD" w:rsidRPr="007F6EE0"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D379E1" w:rsidRDefault="00C648FD" w:rsidP="00C648FD">
            <w:pPr>
              <w:widowControl w:val="0"/>
              <w:spacing w:after="0" w:line="240" w:lineRule="auto"/>
              <w:rPr>
                <w:rFonts w:ascii="Times New Roman" w:hAnsi="Times New Roman"/>
              </w:rPr>
            </w:pPr>
            <w:r w:rsidRPr="00D379E1">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D379E1" w:rsidRDefault="00C648FD" w:rsidP="00C648FD">
            <w:pPr>
              <w:widowControl w:val="0"/>
              <w:spacing w:after="0" w:line="240" w:lineRule="auto"/>
              <w:rPr>
                <w:rFonts w:ascii="Times New Roman" w:hAnsi="Times New Roman"/>
              </w:rPr>
            </w:pPr>
            <w:r w:rsidRPr="00D379E1">
              <w:rPr>
                <w:rFonts w:ascii="Times New Roman" w:hAnsi="Times New Roman"/>
              </w:rPr>
              <w:t>1.1.8 Форма, сроки и порядок оплаты по договору</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E60E9F" w:rsidRDefault="00C648FD" w:rsidP="00572AEE">
            <w:pPr>
              <w:widowControl w:val="0"/>
              <w:tabs>
                <w:tab w:val="left" w:pos="567"/>
              </w:tabs>
              <w:snapToGrid w:val="0"/>
              <w:ind w:firstLine="567"/>
              <w:jc w:val="both"/>
              <w:rPr>
                <w:rFonts w:ascii="Times New Roman" w:hAnsi="Times New Roman"/>
              </w:rPr>
            </w:pPr>
            <w:r w:rsidRPr="00E60E9F">
              <w:rPr>
                <w:rFonts w:ascii="Times New Roman" w:hAnsi="Times New Roman"/>
              </w:rPr>
              <w:t xml:space="preserve">Оплата производится ежемесячно </w:t>
            </w:r>
            <w:r w:rsidRPr="00E60E9F">
              <w:rPr>
                <w:rFonts w:ascii="Times New Roman" w:eastAsia="Lucida Sans Unicode" w:hAnsi="Times New Roman"/>
                <w:bCs/>
                <w:color w:val="000000"/>
                <w:lang w:bidi="en-US"/>
              </w:rPr>
              <w:t xml:space="preserve">в течение </w:t>
            </w:r>
            <w:r w:rsidR="00572AEE">
              <w:rPr>
                <w:rFonts w:ascii="Times New Roman" w:eastAsia="Lucida Sans Unicode" w:hAnsi="Times New Roman"/>
                <w:bCs/>
                <w:color w:val="000000"/>
                <w:lang w:bidi="en-US"/>
              </w:rPr>
              <w:t>7</w:t>
            </w:r>
            <w:r w:rsidRPr="00E60E9F">
              <w:rPr>
                <w:rFonts w:ascii="Times New Roman" w:eastAsia="Lucida Sans Unicode" w:hAnsi="Times New Roman"/>
                <w:bCs/>
                <w:color w:val="000000"/>
                <w:lang w:bidi="en-US"/>
              </w:rPr>
              <w:t xml:space="preserve"> </w:t>
            </w:r>
            <w:r w:rsidR="00572AEE">
              <w:rPr>
                <w:rFonts w:ascii="Times New Roman" w:eastAsia="Lucida Sans Unicode" w:hAnsi="Times New Roman"/>
                <w:bCs/>
                <w:color w:val="000000"/>
                <w:lang w:bidi="en-US"/>
              </w:rPr>
              <w:t>рабочих</w:t>
            </w:r>
            <w:r w:rsidRPr="00E60E9F">
              <w:rPr>
                <w:rFonts w:ascii="Times New Roman" w:eastAsia="Lucida Sans Unicode" w:hAnsi="Times New Roman"/>
                <w:bCs/>
                <w:color w:val="000000"/>
                <w:lang w:bidi="en-US"/>
              </w:rPr>
              <w:t xml:space="preserve"> дней</w:t>
            </w:r>
            <w:r w:rsidRPr="00E60E9F">
              <w:rPr>
                <w:rFonts w:ascii="Times New Roman" w:hAnsi="Times New Roman"/>
              </w:rPr>
              <w:t xml:space="preserve">, </w:t>
            </w:r>
            <w:r w:rsidRPr="00E60E9F">
              <w:rPr>
                <w:rFonts w:ascii="Times New Roman" w:eastAsia="Lucida Sans Unicode" w:hAnsi="Times New Roman"/>
                <w:bCs/>
                <w:color w:val="000000"/>
                <w:lang w:bidi="en-US"/>
              </w:rPr>
              <w:t>с даты подписания акта оказанных услуг,</w:t>
            </w:r>
            <w:r w:rsidRPr="00E60E9F">
              <w:rPr>
                <w:rFonts w:ascii="Times New Roman" w:hAnsi="Times New Roman"/>
              </w:rPr>
              <w:t xml:space="preserve"> на основании выставленного счета Исполнителя.</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9</w:t>
            </w:r>
          </w:p>
        </w:tc>
        <w:tc>
          <w:tcPr>
            <w:tcW w:w="2682" w:type="dxa"/>
            <w:tcBorders>
              <w:top w:val="outset" w:sz="6" w:space="0" w:color="auto"/>
              <w:left w:val="outset" w:sz="6" w:space="0" w:color="auto"/>
              <w:bottom w:val="outset" w:sz="6" w:space="0" w:color="auto"/>
              <w:right w:val="outset" w:sz="6" w:space="0" w:color="auto"/>
            </w:tcBorders>
            <w:vAlign w:val="bottom"/>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1.1.9 Сведения о возможности применения специальных процедур</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Не предусмотрены</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10</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1.1.10,2.3.9, 3.13.5,3.13.6</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Сведения о необходимости </w:t>
            </w:r>
            <w:r w:rsidRPr="00BC6337">
              <w:rPr>
                <w:rFonts w:ascii="Times New Roman" w:hAnsi="Times New Roman"/>
              </w:rPr>
              <w:lastRenderedPageBreak/>
              <w:t>предоставления обеспечения обязательств, связанных с подачей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lastRenderedPageBreak/>
              <w:t>Обеспечиваемые обязательства:</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договор не подписан победителем/лицом, с которым заключается договор в сроки и порядке, установленном документацией.</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lastRenderedPageBreak/>
              <w:t>Размер обеспечения:</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Не предусмотрен </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Порядок предоставления обеспечения: в соответствии с документами ЭТП</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11</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proofErr w:type="gramStart"/>
            <w:r w:rsidRPr="00BC6337">
              <w:rPr>
                <w:rFonts w:ascii="Times New Roman" w:hAnsi="Times New Roman"/>
              </w:rPr>
              <w:t>1.1.11,2.3.12</w:t>
            </w:r>
            <w:proofErr w:type="gramEnd"/>
            <w:r w:rsidRPr="00BC6337">
              <w:rPr>
                <w:rFonts w:ascii="Times New Roman" w:hAnsi="Times New Roman"/>
              </w:rPr>
              <w:t xml:space="preserve"> Сведения о необходимости предоставления обеспечения обязательств, связанных с исполнением договора</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Размер </w:t>
            </w:r>
            <w:proofErr w:type="gramStart"/>
            <w:r w:rsidRPr="00BC6337">
              <w:rPr>
                <w:rFonts w:ascii="Times New Roman" w:hAnsi="Times New Roman"/>
              </w:rPr>
              <w:t xml:space="preserve">обеспечения:  </w:t>
            </w:r>
            <w:r>
              <w:rPr>
                <w:rFonts w:ascii="Times New Roman" w:hAnsi="Times New Roman"/>
              </w:rPr>
              <w:t xml:space="preserve"> </w:t>
            </w:r>
            <w:proofErr w:type="gramEnd"/>
            <w:r w:rsidRPr="00BC6337">
              <w:rPr>
                <w:rFonts w:ascii="Times New Roman" w:hAnsi="Times New Roman"/>
              </w:rPr>
              <w:t>не предусмотрен</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12</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072ABB" w:rsidRDefault="00C648FD" w:rsidP="00C648FD">
            <w:pPr>
              <w:widowControl w:val="0"/>
              <w:spacing w:after="0" w:line="240" w:lineRule="auto"/>
              <w:jc w:val="both"/>
              <w:rPr>
                <w:rFonts w:ascii="Times New Roman" w:hAnsi="Times New Roman"/>
              </w:rPr>
            </w:pPr>
            <w:proofErr w:type="gramStart"/>
            <w:r w:rsidRPr="00072ABB">
              <w:rPr>
                <w:rFonts w:ascii="Times New Roman" w:hAnsi="Times New Roman"/>
              </w:rPr>
              <w:t>1.1.12,3.12.4</w:t>
            </w:r>
            <w:proofErr w:type="gramEnd"/>
            <w:r w:rsidRPr="00072ABB">
              <w:rPr>
                <w:rFonts w:ascii="Times New Roman" w:hAnsi="Times New Roman"/>
              </w:rPr>
              <w:t xml:space="preserve"> Сведения о предоставлении преференций</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Default="00C648FD" w:rsidP="00C648FD">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C648FD" w:rsidRPr="00072ABB" w:rsidRDefault="00C648FD" w:rsidP="000306D6">
            <w:pPr>
              <w:widowControl w:val="0"/>
              <w:numPr>
                <w:ilvl w:val="0"/>
                <w:numId w:val="7"/>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C648FD" w:rsidRPr="00072ABB" w:rsidRDefault="00C648FD" w:rsidP="000306D6">
            <w:pPr>
              <w:widowControl w:val="0"/>
              <w:numPr>
                <w:ilvl w:val="0"/>
                <w:numId w:val="7"/>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648FD" w:rsidRPr="00072ABB" w:rsidRDefault="00C648FD" w:rsidP="000306D6">
            <w:pPr>
              <w:widowControl w:val="0"/>
              <w:numPr>
                <w:ilvl w:val="0"/>
                <w:numId w:val="7"/>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w:t>
            </w:r>
            <w:r w:rsidRPr="00072ABB">
              <w:rPr>
                <w:rFonts w:ascii="Times New Roman" w:hAnsi="Times New Roman"/>
              </w:rPr>
              <w:lastRenderedPageBreak/>
              <w:t>предложенной им цены договора.</w:t>
            </w:r>
          </w:p>
          <w:p w:rsidR="00C648FD" w:rsidRDefault="00C648FD" w:rsidP="000306D6">
            <w:pPr>
              <w:widowControl w:val="0"/>
              <w:numPr>
                <w:ilvl w:val="0"/>
                <w:numId w:val="7"/>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 Условием предоставления приоритета являются следующие сведения:</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Pr>
                <w:rFonts w:ascii="Times New Roman" w:hAnsi="Times New Roman"/>
                <w:lang w:eastAsia="ru-RU"/>
              </w:rPr>
              <w:t>в закупке</w:t>
            </w:r>
            <w:proofErr w:type="gramEnd"/>
            <w:r>
              <w:rPr>
                <w:rFonts w:ascii="Times New Roman" w:hAnsi="Times New Roman"/>
                <w:lang w:eastAsia="ru-RU"/>
              </w:rPr>
              <w:t xml:space="preserve"> и такая заявка рассматривается как содержащая предложение о поставке иностранных товаров;</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w:t>
            </w:r>
            <w:r>
              <w:rPr>
                <w:rFonts w:ascii="Times New Roman" w:hAnsi="Times New Roman"/>
                <w:lang w:eastAsia="ru-RU"/>
              </w:rPr>
              <w:lastRenderedPageBreak/>
              <w:t>условия исполнения договора, следующие после условий, предложенных победителем закупки, который признан уклонившемся от заключения договора;</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648FD" w:rsidRPr="00B5328B" w:rsidRDefault="00C648FD" w:rsidP="00C648FD">
            <w:pPr>
              <w:widowControl w:val="0"/>
              <w:autoSpaceDE w:val="0"/>
              <w:autoSpaceDN w:val="0"/>
              <w:adjustRightInd w:val="0"/>
              <w:spacing w:after="0" w:line="240" w:lineRule="auto"/>
              <w:ind w:firstLine="540"/>
              <w:jc w:val="both"/>
              <w:rPr>
                <w:rFonts w:ascii="Times New Roman" w:hAnsi="Times New Roman"/>
                <w:b/>
                <w:lang w:eastAsia="ru-RU"/>
              </w:rPr>
            </w:pPr>
            <w:r w:rsidRPr="002E759E">
              <w:rPr>
                <w:rFonts w:ascii="Times New Roman" w:hAnsi="Times New Roman"/>
                <w:lang w:eastAsia="ru-RU"/>
              </w:rPr>
              <w:t>6.</w:t>
            </w:r>
            <w:r>
              <w:rPr>
                <w:rFonts w:ascii="Times New Roman" w:hAnsi="Times New Roman"/>
                <w:lang w:eastAsia="ru-RU"/>
              </w:rPr>
              <w:t xml:space="preserve"> </w:t>
            </w:r>
            <w:r w:rsidRPr="000E43F4">
              <w:rPr>
                <w:rFonts w:ascii="Times New Roman" w:hAnsi="Times New Roman"/>
                <w:lang w:eastAsia="ru-RU"/>
              </w:rPr>
              <w:t>Приоритет устанавливается с учетом положений Генерального соглашения по тарифами торговле 1994 года и Договора о Евразийском экономическом союзе от 29.05.2014г.</w:t>
            </w:r>
          </w:p>
          <w:p w:rsidR="00C648FD" w:rsidRPr="00940583" w:rsidRDefault="00C648FD" w:rsidP="00C648FD">
            <w:pPr>
              <w:widowControl w:val="0"/>
              <w:autoSpaceDE w:val="0"/>
              <w:autoSpaceDN w:val="0"/>
              <w:adjustRightInd w:val="0"/>
              <w:spacing w:after="0" w:line="240" w:lineRule="auto"/>
              <w:ind w:firstLine="540"/>
              <w:jc w:val="both"/>
              <w:rPr>
                <w:rFonts w:ascii="Times New Roman" w:hAnsi="Times New Roman"/>
                <w:b/>
                <w:lang w:eastAsia="ru-RU"/>
              </w:rPr>
            </w:pPr>
            <w:r>
              <w:rPr>
                <w:rFonts w:ascii="Times New Roman" w:hAnsi="Times New Roman"/>
                <w:b/>
                <w:lang w:eastAsia="ru-RU"/>
              </w:rPr>
              <w:t xml:space="preserve">7. </w:t>
            </w:r>
            <w:r w:rsidRPr="00940583">
              <w:rPr>
                <w:rFonts w:ascii="Times New Roman" w:hAnsi="Times New Roman"/>
                <w:b/>
                <w:lang w:eastAsia="ru-RU"/>
              </w:rPr>
              <w:t xml:space="preserve"> Приоритет не предоставляется в случаях, если:</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648FD" w:rsidRPr="0094281C" w:rsidRDefault="00C648FD" w:rsidP="00C648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13</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1.1.13 </w:t>
            </w:r>
            <w:proofErr w:type="gramStart"/>
            <w:r w:rsidRPr="00BC6337">
              <w:rPr>
                <w:rFonts w:ascii="Times New Roman" w:hAnsi="Times New Roman"/>
              </w:rPr>
              <w:t>В</w:t>
            </w:r>
            <w:proofErr w:type="gramEnd"/>
            <w:r w:rsidRPr="00BC6337">
              <w:rPr>
                <w:rFonts w:ascii="Times New Roman" w:hAnsi="Times New Roman"/>
              </w:rPr>
              <w:t xml:space="preserve"> открытом запросе </w:t>
            </w:r>
            <w:r>
              <w:rPr>
                <w:rFonts w:ascii="Times New Roman" w:hAnsi="Times New Roman"/>
              </w:rPr>
              <w:t>котировок</w:t>
            </w:r>
            <w:r w:rsidRPr="00BC6337">
              <w:rPr>
                <w:rFonts w:ascii="Times New Roman" w:hAnsi="Times New Roman"/>
              </w:rPr>
              <w:t xml:space="preserve"> могут принять участие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283A21" w:rsidRDefault="00C648FD" w:rsidP="00C05A30">
            <w:pPr>
              <w:widowControl w:val="0"/>
              <w:spacing w:after="0" w:line="240" w:lineRule="auto"/>
              <w:jc w:val="both"/>
              <w:rPr>
                <w:rFonts w:ascii="Times New Roman" w:hAnsi="Times New Roman"/>
                <w:b/>
              </w:rPr>
            </w:pPr>
            <w:r>
              <w:rPr>
                <w:rFonts w:ascii="Times New Roman" w:hAnsi="Times New Roman"/>
              </w:rPr>
              <w:t>Л</w:t>
            </w:r>
            <w:r w:rsidRPr="00BC6337">
              <w:rPr>
                <w:rFonts w:ascii="Times New Roman" w:hAnsi="Times New Roman"/>
              </w:rPr>
              <w:t xml:space="preserve">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w:t>
            </w:r>
            <w:r w:rsidRPr="00BC6337">
              <w:rPr>
                <w:rFonts w:ascii="Times New Roman" w:hAnsi="Times New Roman"/>
              </w:rPr>
              <w:lastRenderedPageBreak/>
              <w:t>предприниматель или несколько индивидуальных предпринимателей, выступающих на стороне одного участника закупки</w:t>
            </w:r>
            <w:r w:rsidR="00C05A30">
              <w:rPr>
                <w:rFonts w:ascii="Times New Roman" w:hAnsi="Times New Roman"/>
              </w:rPr>
              <w:t>.</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5D2713" w:rsidRDefault="00C648FD" w:rsidP="00C648FD">
            <w:pPr>
              <w:widowControl w:val="0"/>
              <w:spacing w:after="0" w:line="240" w:lineRule="auto"/>
              <w:rPr>
                <w:rFonts w:ascii="Times New Roman" w:hAnsi="Times New Roman"/>
              </w:rPr>
            </w:pPr>
            <w:r w:rsidRPr="005D2713">
              <w:rPr>
                <w:rFonts w:ascii="Times New Roman" w:hAnsi="Times New Roman"/>
              </w:rPr>
              <w:lastRenderedPageBreak/>
              <w:t>14</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5D2713" w:rsidRDefault="00C648FD" w:rsidP="00C648FD">
            <w:pPr>
              <w:widowControl w:val="0"/>
              <w:spacing w:after="0" w:line="240" w:lineRule="auto"/>
              <w:rPr>
                <w:rFonts w:ascii="Times New Roman" w:hAnsi="Times New Roman"/>
              </w:rPr>
            </w:pPr>
            <w:r w:rsidRPr="005D2713">
              <w:rPr>
                <w:rFonts w:ascii="Times New Roman" w:hAnsi="Times New Roman"/>
              </w:rPr>
              <w:t>2.1.3,2.1.4,2.3.63.2.5,3.4.1,3.11.2.4</w:t>
            </w:r>
          </w:p>
          <w:p w:rsidR="00C648FD" w:rsidRPr="005D2713" w:rsidRDefault="00C648FD" w:rsidP="00C648FD">
            <w:pPr>
              <w:widowControl w:val="0"/>
              <w:spacing w:after="0" w:line="240" w:lineRule="auto"/>
              <w:jc w:val="both"/>
              <w:rPr>
                <w:rFonts w:ascii="Times New Roman" w:hAnsi="Times New Roman"/>
              </w:rPr>
            </w:pPr>
            <w:r w:rsidRPr="005D2713">
              <w:rPr>
                <w:rFonts w:ascii="Times New Roman" w:hAnsi="Times New Roman"/>
              </w:rPr>
              <w:t>требования к закупаемой продукции, требования к условиям исполнения договора,</w:t>
            </w:r>
          </w:p>
          <w:p w:rsidR="00C648FD" w:rsidRPr="005D2713" w:rsidRDefault="00C648FD" w:rsidP="00C648FD">
            <w:pPr>
              <w:widowControl w:val="0"/>
              <w:spacing w:after="0" w:line="240" w:lineRule="auto"/>
              <w:jc w:val="both"/>
              <w:rPr>
                <w:rFonts w:ascii="Times New Roman" w:hAnsi="Times New Roman"/>
              </w:rPr>
            </w:pPr>
            <w:r w:rsidRPr="005D2713">
              <w:rPr>
                <w:rFonts w:ascii="Times New Roman" w:hAnsi="Times New Roman"/>
              </w:rPr>
              <w:t>требования к описанию участниками поставляемого товара, выполняемых работ, оказываемых услуг</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5D2713" w:rsidRDefault="00C648FD" w:rsidP="00C648FD">
            <w:pPr>
              <w:widowControl w:val="0"/>
              <w:spacing w:after="0" w:line="240" w:lineRule="auto"/>
              <w:jc w:val="both"/>
              <w:rPr>
                <w:rFonts w:ascii="Times New Roman" w:hAnsi="Times New Roman"/>
              </w:rPr>
            </w:pPr>
            <w:r w:rsidRPr="005D2713">
              <w:rPr>
                <w:rFonts w:ascii="Times New Roman" w:hAnsi="Times New Roman"/>
              </w:rPr>
              <w:t>Требования установлены в Техническом задании.</w:t>
            </w:r>
          </w:p>
          <w:p w:rsidR="00C648FD" w:rsidRPr="005D2713" w:rsidRDefault="00C648FD" w:rsidP="00C648FD">
            <w:pPr>
              <w:widowControl w:val="0"/>
              <w:spacing w:after="0" w:line="240" w:lineRule="auto"/>
              <w:jc w:val="both"/>
              <w:rPr>
                <w:rFonts w:ascii="Times New Roman" w:hAnsi="Times New Roman"/>
              </w:rPr>
            </w:pPr>
            <w:r w:rsidRPr="005D2713">
              <w:rPr>
                <w:rFonts w:ascii="Times New Roman" w:hAnsi="Times New Roman"/>
              </w:rPr>
              <w:t>Требования к условиям исполнения договора: установлены в Техническом задании, проекте договора.</w:t>
            </w:r>
          </w:p>
          <w:p w:rsidR="00C648FD" w:rsidRPr="005D2713" w:rsidRDefault="00C648FD" w:rsidP="00C648FD">
            <w:pPr>
              <w:widowControl w:val="0"/>
              <w:spacing w:after="0" w:line="240" w:lineRule="auto"/>
              <w:jc w:val="both"/>
              <w:rPr>
                <w:rFonts w:ascii="Times New Roman" w:hAnsi="Times New Roman"/>
              </w:rPr>
            </w:pPr>
            <w:r w:rsidRPr="005D2713">
              <w:rPr>
                <w:rFonts w:ascii="Times New Roman" w:hAnsi="Times New Roman"/>
              </w:rPr>
              <w:t>Требования к описанию участниками закупки поставляемого товара, выполняемых работ, оказываемых услуг: установлены в Техническом задании.</w:t>
            </w:r>
          </w:p>
        </w:tc>
      </w:tr>
      <w:tr w:rsidR="00C648FD" w:rsidRPr="00BC6337" w:rsidTr="00F97815">
        <w:trPr>
          <w:jc w:val="center"/>
        </w:trPr>
        <w:tc>
          <w:tcPr>
            <w:tcW w:w="370" w:type="dxa"/>
            <w:tcBorders>
              <w:top w:val="outset" w:sz="6" w:space="0" w:color="auto"/>
              <w:left w:val="outset" w:sz="6" w:space="0" w:color="auto"/>
              <w:bottom w:val="single" w:sz="4"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15</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2.1.3.,2.3.7,3.2.5, 3.11.2.5</w:t>
            </w:r>
          </w:p>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C648FD"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заявки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C648FD" w:rsidRPr="00BC6337" w:rsidTr="00F97815">
        <w:trPr>
          <w:jc w:val="center"/>
        </w:trPr>
        <w:tc>
          <w:tcPr>
            <w:tcW w:w="370" w:type="dxa"/>
            <w:tcBorders>
              <w:top w:val="single" w:sz="4" w:space="0" w:color="auto"/>
              <w:left w:val="single" w:sz="4" w:space="0" w:color="auto"/>
              <w:bottom w:val="nil"/>
              <w:right w:val="single" w:sz="4" w:space="0" w:color="auto"/>
            </w:tcBorders>
            <w:vAlign w:val="center"/>
            <w:hideMark/>
          </w:tcPr>
          <w:p w:rsidR="00C648FD" w:rsidRPr="00BC6337" w:rsidRDefault="00C648FD" w:rsidP="00C648FD">
            <w:pPr>
              <w:widowControl w:val="0"/>
              <w:spacing w:after="0" w:line="240" w:lineRule="auto"/>
              <w:rPr>
                <w:rFonts w:ascii="Times New Roman" w:hAnsi="Times New Roman"/>
              </w:rPr>
            </w:pPr>
          </w:p>
        </w:tc>
        <w:tc>
          <w:tcPr>
            <w:tcW w:w="2682" w:type="dxa"/>
            <w:vMerge w:val="restart"/>
            <w:tcBorders>
              <w:top w:val="outset" w:sz="6" w:space="0" w:color="auto"/>
              <w:left w:val="single" w:sz="4"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2.1.5,2.3.4, 3.2.4, 3.11.2.2</w:t>
            </w:r>
          </w:p>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453" w:type="dxa"/>
            <w:vMerge w:val="restart"/>
            <w:tcBorders>
              <w:top w:val="outset" w:sz="6" w:space="0" w:color="auto"/>
              <w:left w:val="outset" w:sz="6" w:space="0" w:color="auto"/>
              <w:bottom w:val="outset" w:sz="6" w:space="0" w:color="auto"/>
              <w:right w:val="outset" w:sz="6" w:space="0" w:color="auto"/>
            </w:tcBorders>
            <w:vAlign w:val="center"/>
            <w:hideMark/>
          </w:tcPr>
          <w:p w:rsidR="00C648FD" w:rsidRDefault="00C648FD" w:rsidP="00C648FD">
            <w:pPr>
              <w:pStyle w:val="11"/>
              <w:widowControl w:val="0"/>
              <w:numPr>
                <w:ilvl w:val="0"/>
                <w:numId w:val="1"/>
              </w:numPr>
              <w:tabs>
                <w:tab w:val="left" w:pos="306"/>
              </w:tabs>
              <w:spacing w:after="0" w:line="240" w:lineRule="auto"/>
              <w:ind w:left="22" w:firstLine="0"/>
              <w:jc w:val="both"/>
              <w:rPr>
                <w:rFonts w:ascii="Times New Roman" w:hAnsi="Times New Roman"/>
              </w:rPr>
            </w:pPr>
            <w:r w:rsidRPr="00597F4E">
              <w:rPr>
                <w:rFonts w:ascii="Times New Roman" w:hAnsi="Times New Roman"/>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w:t>
            </w:r>
            <w:r>
              <w:rPr>
                <w:rFonts w:ascii="Times New Roman" w:hAnsi="Times New Roman"/>
              </w:rPr>
              <w:t xml:space="preserve"> закупки</w:t>
            </w:r>
            <w:r w:rsidRPr="00B75CC1">
              <w:rPr>
                <w:rFonts w:ascii="Times New Roman" w:hAnsi="Times New Roman"/>
              </w:rPr>
              <w:t>:</w:t>
            </w:r>
          </w:p>
          <w:p w:rsidR="00784DD8" w:rsidRPr="00A62658" w:rsidRDefault="00784DD8" w:rsidP="00784DD8">
            <w:pPr>
              <w:pStyle w:val="11"/>
              <w:widowControl w:val="0"/>
              <w:tabs>
                <w:tab w:val="left" w:pos="306"/>
              </w:tabs>
              <w:spacing w:after="0" w:line="240" w:lineRule="auto"/>
              <w:ind w:left="22"/>
              <w:jc w:val="both"/>
              <w:rPr>
                <w:rFonts w:ascii="Times New Roman" w:hAnsi="Times New Roman"/>
                <w:b/>
              </w:rPr>
            </w:pPr>
            <w:r>
              <w:rPr>
                <w:rFonts w:ascii="Times New Roman" w:hAnsi="Times New Roman"/>
              </w:rPr>
              <w:t xml:space="preserve">- </w:t>
            </w:r>
            <w:r w:rsidRPr="002679E5">
              <w:rPr>
                <w:rFonts w:ascii="Times New Roman" w:hAnsi="Times New Roman"/>
                <w:b/>
              </w:rPr>
              <w:t>наличие действующей лицензии на осуществление частной охранной деятельности (п. 32 ч. 1 ст. 12 Федерального закона от 04.05.2011 №99-ФЗ «О лицензировании отдельных видов деятельности», ч. 1 ст.11 Закона РФ от 11.03.1992 №2487-1 «О частной детективной и охранной деятел</w:t>
            </w:r>
            <w:r>
              <w:rPr>
                <w:rFonts w:ascii="Times New Roman" w:hAnsi="Times New Roman"/>
                <w:b/>
              </w:rPr>
              <w:t>ьности в Российской Федерации) или наличие статуса подразделения ведомственной охраны федерального органа исполнительной власти в соответствии с Федеральным законом «О ведомственной охране» от 14.04.1999г. №77-ФЗ (в ред. От 05.12.2017г.)</w:t>
            </w:r>
            <w:r w:rsidRPr="00784DD8">
              <w:rPr>
                <w:rFonts w:ascii="Times New Roman" w:hAnsi="Times New Roman"/>
                <w:b/>
              </w:rPr>
              <w:t>;</w:t>
            </w:r>
            <w:r w:rsidRPr="002679E5">
              <w:rPr>
                <w:rFonts w:ascii="Times New Roman" w:hAnsi="Times New Roman"/>
                <w:b/>
              </w:rPr>
              <w:t xml:space="preserve"> </w:t>
            </w:r>
          </w:p>
          <w:p w:rsidR="00C648FD" w:rsidRPr="004349FF" w:rsidRDefault="00C648FD" w:rsidP="00165B7A">
            <w:pPr>
              <w:pStyle w:val="11"/>
              <w:widowControl w:val="0"/>
              <w:tabs>
                <w:tab w:val="left" w:pos="306"/>
              </w:tabs>
              <w:spacing w:after="0" w:line="240" w:lineRule="auto"/>
              <w:ind w:left="0"/>
              <w:jc w:val="both"/>
              <w:rPr>
                <w:rFonts w:ascii="Times New Roman" w:hAnsi="Times New Roman"/>
              </w:rPr>
            </w:pPr>
            <w:r w:rsidRPr="004349FF">
              <w:rPr>
                <w:rFonts w:ascii="Times New Roman" w:hAnsi="Times New Roman"/>
              </w:rPr>
              <w:t xml:space="preserve">2) </w:t>
            </w:r>
            <w:proofErr w:type="spellStart"/>
            <w:r w:rsidRPr="004349FF">
              <w:rPr>
                <w:rFonts w:ascii="Times New Roman" w:hAnsi="Times New Roman"/>
              </w:rPr>
              <w:t>непроведение</w:t>
            </w:r>
            <w:proofErr w:type="spellEnd"/>
            <w:r w:rsidRPr="004349FF">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C648FD" w:rsidRPr="00E212F2" w:rsidRDefault="00C648FD" w:rsidP="000306D6">
            <w:pPr>
              <w:pStyle w:val="11"/>
              <w:widowControl w:val="0"/>
              <w:numPr>
                <w:ilvl w:val="0"/>
                <w:numId w:val="9"/>
              </w:numPr>
              <w:tabs>
                <w:tab w:val="left" w:pos="49"/>
                <w:tab w:val="left" w:pos="267"/>
              </w:tabs>
              <w:spacing w:after="0" w:line="240" w:lineRule="auto"/>
              <w:ind w:left="-16" w:firstLine="65"/>
              <w:jc w:val="both"/>
              <w:rPr>
                <w:rFonts w:ascii="Times New Roman" w:hAnsi="Times New Roman"/>
              </w:rPr>
            </w:pPr>
            <w:proofErr w:type="spellStart"/>
            <w:r w:rsidRPr="00E212F2">
              <w:rPr>
                <w:rFonts w:ascii="Times New Roman" w:hAnsi="Times New Roman"/>
              </w:rPr>
              <w:t>неприостановление</w:t>
            </w:r>
            <w:proofErr w:type="spellEnd"/>
            <w:r w:rsidRPr="00E212F2">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C648FD" w:rsidRPr="000761EF" w:rsidRDefault="00C648FD" w:rsidP="000306D6">
            <w:pPr>
              <w:pStyle w:val="11"/>
              <w:widowControl w:val="0"/>
              <w:numPr>
                <w:ilvl w:val="0"/>
                <w:numId w:val="9"/>
              </w:numPr>
              <w:tabs>
                <w:tab w:val="left" w:pos="306"/>
              </w:tabs>
              <w:spacing w:after="0" w:line="240" w:lineRule="auto"/>
              <w:ind w:left="22" w:firstLine="0"/>
              <w:jc w:val="both"/>
              <w:rPr>
                <w:rFonts w:ascii="Times New Roman" w:hAnsi="Times New Roman"/>
                <w:b/>
              </w:rPr>
            </w:pPr>
            <w:r w:rsidRPr="00E212F2">
              <w:rPr>
                <w:rFonts w:ascii="Times New Roman" w:hAnsi="Times New Roman"/>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w:t>
            </w:r>
            <w:r w:rsidRPr="00E212F2">
              <w:rPr>
                <w:rFonts w:ascii="Times New Roman" w:hAnsi="Times New Roman"/>
              </w:rPr>
              <w:lastRenderedPageBreak/>
              <w:t>принято</w:t>
            </w:r>
            <w:r>
              <w:rPr>
                <w:rFonts w:ascii="Times New Roman" w:hAnsi="Times New Roman"/>
              </w:rPr>
              <w:t xml:space="preserve"> </w:t>
            </w:r>
            <w:r w:rsidRPr="000761EF">
              <w:rPr>
                <w:rFonts w:ascii="Times New Roman" w:hAnsi="Times New Roman"/>
                <w:b/>
              </w:rPr>
              <w:t>(годовой бухгалтерский баланс</w:t>
            </w:r>
            <w:r>
              <w:rPr>
                <w:rFonts w:ascii="Times New Roman" w:hAnsi="Times New Roman"/>
                <w:b/>
              </w:rPr>
              <w:t xml:space="preserve"> с расшифровкой дебиторской и кредиторской задолженности или </w:t>
            </w:r>
            <w:r w:rsidRPr="000761EF">
              <w:rPr>
                <w:rFonts w:ascii="Times New Roman" w:hAnsi="Times New Roman"/>
                <w:b/>
              </w:rPr>
              <w:t>справка из ФНС);</w:t>
            </w:r>
          </w:p>
          <w:p w:rsidR="00C648FD" w:rsidRPr="00E212F2" w:rsidRDefault="00C648FD" w:rsidP="000306D6">
            <w:pPr>
              <w:pStyle w:val="11"/>
              <w:widowControl w:val="0"/>
              <w:numPr>
                <w:ilvl w:val="0"/>
                <w:numId w:val="9"/>
              </w:numPr>
              <w:tabs>
                <w:tab w:val="left" w:pos="306"/>
              </w:tabs>
              <w:spacing w:after="0" w:line="240" w:lineRule="auto"/>
              <w:ind w:left="22" w:firstLine="0"/>
              <w:jc w:val="both"/>
              <w:rPr>
                <w:rFonts w:ascii="Times New Roman" w:hAnsi="Times New Roman"/>
              </w:rPr>
            </w:pPr>
            <w:r w:rsidRPr="00E212F2">
              <w:rPr>
                <w:rFonts w:ascii="Times New Roman" w:hAnsi="Times New Roman"/>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C648FD" w:rsidRPr="00E212F2" w:rsidRDefault="00C648FD" w:rsidP="000306D6">
            <w:pPr>
              <w:pStyle w:val="11"/>
              <w:widowControl w:val="0"/>
              <w:numPr>
                <w:ilvl w:val="0"/>
                <w:numId w:val="9"/>
              </w:numPr>
              <w:tabs>
                <w:tab w:val="left" w:pos="306"/>
              </w:tabs>
              <w:spacing w:after="0" w:line="240" w:lineRule="auto"/>
              <w:ind w:left="22" w:firstLine="0"/>
              <w:jc w:val="both"/>
              <w:rPr>
                <w:rFonts w:ascii="Times New Roman" w:hAnsi="Times New Roman"/>
              </w:rPr>
            </w:pPr>
            <w:r w:rsidRPr="00E212F2">
              <w:rPr>
                <w:rFonts w:ascii="Times New Roman" w:hAnsi="Times New Roman"/>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C648FD" w:rsidRDefault="00C648FD" w:rsidP="00C648FD">
            <w:pPr>
              <w:widowControl w:val="0"/>
              <w:spacing w:after="0" w:line="240" w:lineRule="auto"/>
              <w:ind w:left="-26"/>
              <w:jc w:val="both"/>
              <w:rPr>
                <w:rFonts w:ascii="Times New Roman" w:hAnsi="Times New Roman"/>
              </w:rPr>
            </w:pPr>
            <w:r>
              <w:rPr>
                <w:rFonts w:ascii="Times New Roman" w:hAnsi="Times New Roman"/>
              </w:rPr>
              <w:t xml:space="preserve">7) </w:t>
            </w:r>
            <w:r w:rsidRPr="00BC6337">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C648FD" w:rsidRPr="00BC6337" w:rsidRDefault="00C648FD" w:rsidP="00C05A30">
            <w:pPr>
              <w:widowControl w:val="0"/>
              <w:spacing w:after="0" w:line="240" w:lineRule="auto"/>
              <w:jc w:val="both"/>
              <w:rPr>
                <w:rFonts w:ascii="Times New Roman" w:hAnsi="Times New Roman"/>
              </w:rPr>
            </w:pPr>
          </w:p>
        </w:tc>
      </w:tr>
      <w:tr w:rsidR="00C648FD" w:rsidRPr="00BC6337" w:rsidTr="00F97815">
        <w:trPr>
          <w:jc w:val="center"/>
        </w:trPr>
        <w:tc>
          <w:tcPr>
            <w:tcW w:w="370" w:type="dxa"/>
            <w:tcBorders>
              <w:top w:val="nil"/>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16</w:t>
            </w:r>
          </w:p>
        </w:tc>
        <w:tc>
          <w:tcPr>
            <w:tcW w:w="2682" w:type="dxa"/>
            <w:vMerge/>
            <w:tcBorders>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17</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2.1.5,2.3.5, 3.2.4, 3.11.2.3</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документы, подтверждающие соответствие участника требованиям процедуры закупок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20C5E" w:rsidRDefault="00820C5E" w:rsidP="00820C5E">
            <w:pPr>
              <w:pStyle w:val="ae"/>
              <w:widowControl w:val="0"/>
              <w:autoSpaceDE w:val="0"/>
              <w:autoSpaceDN w:val="0"/>
              <w:adjustRightInd w:val="0"/>
              <w:ind w:left="126"/>
              <w:jc w:val="both"/>
              <w:rPr>
                <w:b/>
                <w:color w:val="FF0000"/>
                <w:sz w:val="28"/>
                <w:szCs w:val="28"/>
                <w:u w:val="single"/>
              </w:rPr>
            </w:pPr>
            <w:r>
              <w:rPr>
                <w:b/>
                <w:color w:val="FF0000"/>
                <w:sz w:val="28"/>
                <w:szCs w:val="28"/>
                <w:u w:val="single"/>
              </w:rPr>
              <w:t>Все документы заявки (в том числе заполненная форма заявки) загружаются во вкладку «Основная часть» (в связи с особенностью работы функционала электронной площадки)</w:t>
            </w:r>
          </w:p>
          <w:p w:rsidR="00C648FD" w:rsidRPr="00B42EDD" w:rsidRDefault="00C648FD" w:rsidP="000306D6">
            <w:pPr>
              <w:pStyle w:val="ae"/>
              <w:widowControl w:val="0"/>
              <w:numPr>
                <w:ilvl w:val="0"/>
                <w:numId w:val="8"/>
              </w:numPr>
              <w:autoSpaceDE w:val="0"/>
              <w:autoSpaceDN w:val="0"/>
              <w:adjustRightInd w:val="0"/>
              <w:jc w:val="both"/>
              <w:rPr>
                <w:b/>
                <w:bCs/>
                <w:lang w:eastAsia="ru-RU"/>
              </w:rPr>
            </w:pPr>
            <w:r w:rsidRPr="00F5284D">
              <w:rPr>
                <w:b/>
                <w:bCs/>
                <w:lang w:eastAsia="ru-RU"/>
              </w:rPr>
              <w:t>Котировочная заявка должна содержать следующие сведения и документы:</w:t>
            </w:r>
          </w:p>
          <w:p w:rsidR="00C648FD" w:rsidRPr="00820C5E" w:rsidRDefault="00C648FD" w:rsidP="00C648FD">
            <w:pPr>
              <w:widowControl w:val="0"/>
              <w:autoSpaceDE w:val="0"/>
              <w:autoSpaceDN w:val="0"/>
              <w:adjustRightInd w:val="0"/>
              <w:spacing w:after="0" w:line="240" w:lineRule="auto"/>
              <w:ind w:left="540"/>
              <w:jc w:val="both"/>
              <w:rPr>
                <w:rFonts w:ascii="Times New Roman" w:hAnsi="Times New Roman"/>
                <w:b/>
              </w:rPr>
            </w:pPr>
            <w:r w:rsidRPr="00820C5E">
              <w:rPr>
                <w:rFonts w:ascii="Times New Roman" w:hAnsi="Times New Roman"/>
                <w:b/>
              </w:rPr>
              <w:t>1.1. для юридического лица:</w:t>
            </w:r>
          </w:p>
          <w:p w:rsidR="00C648FD" w:rsidRPr="007E1729" w:rsidRDefault="00C648FD" w:rsidP="00C648FD">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C648FD" w:rsidRPr="007E1729" w:rsidRDefault="00C648FD" w:rsidP="00C648FD">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C648FD" w:rsidRPr="007E1729" w:rsidRDefault="00C648FD" w:rsidP="00C648FD">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копии учредительных документов (в случае подачи заявки несколькими юридическими лицами, выступающими на стороне одного участника закупки, копии учредительных документов каждого юридического лица);</w:t>
            </w:r>
          </w:p>
          <w:p w:rsidR="00C648FD" w:rsidRPr="007E1729" w:rsidRDefault="00C648FD" w:rsidP="00C648FD">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копии таких выписок представляются для каждого юридического лица; </w:t>
            </w:r>
          </w:p>
          <w:p w:rsidR="00C648FD" w:rsidRPr="007E1729" w:rsidRDefault="00C648FD" w:rsidP="00C648FD">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w:t>
            </w:r>
            <w:r w:rsidRPr="007E1729">
              <w:rPr>
                <w:rFonts w:ascii="Times New Roman" w:eastAsia="Times New Roman" w:hAnsi="Times New Roman"/>
              </w:rPr>
              <w:lastRenderedPageBreak/>
              <w:t>одобрении или о совершении крупной сделки (оригинал) либо копия такого решения каждого юридического лица);</w:t>
            </w:r>
          </w:p>
          <w:p w:rsidR="00C648FD" w:rsidRPr="007E1729" w:rsidRDefault="00C648FD" w:rsidP="00C648FD">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C648FD" w:rsidRPr="007E1729" w:rsidRDefault="00C648FD" w:rsidP="00C648FD">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7E1729">
              <w:rPr>
                <w:rFonts w:ascii="Times New Roman" w:eastAsia="Times New Roman" w:hAnsi="Times New Roman"/>
              </w:rPr>
              <w:t>далее  также</w:t>
            </w:r>
            <w:proofErr w:type="gramEnd"/>
            <w:r w:rsidRPr="007E1729">
              <w:rPr>
                <w:rFonts w:ascii="Times New Roman" w:eastAsia="Times New Roman" w:hAnsi="Times New Roman"/>
              </w:rPr>
              <w:t xml:space="preserve">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648FD" w:rsidRPr="007E1729" w:rsidRDefault="00C648FD" w:rsidP="00C648FD">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C648FD" w:rsidRPr="00AD59E9" w:rsidRDefault="00C648FD" w:rsidP="00C648FD">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527346">
              <w:rPr>
                <w:rFonts w:ascii="Times New Roman" w:eastAsia="Times New Roman" w:hAnsi="Times New Roman"/>
                <w:b/>
              </w:rPr>
              <w:t>п.</w:t>
            </w:r>
            <w:r w:rsidRPr="009A46AB">
              <w:rPr>
                <w:rFonts w:ascii="Times New Roman" w:eastAsia="Times New Roman" w:hAnsi="Times New Roman"/>
                <w:b/>
              </w:rPr>
              <w:t>3</w:t>
            </w:r>
            <w:r w:rsidRPr="00527346">
              <w:rPr>
                <w:rFonts w:ascii="Times New Roman" w:eastAsia="Times New Roman" w:hAnsi="Times New Roman"/>
                <w:b/>
              </w:rPr>
              <w:t>.</w:t>
            </w:r>
            <w:r w:rsidRPr="00527346">
              <w:rPr>
                <w:rFonts w:ascii="Times New Roman" w:eastAsia="Times New Roman" w:hAnsi="Times New Roman"/>
              </w:rPr>
              <w:t xml:space="preserve"> настоящего раздела информационной карты требованиям</w:t>
            </w:r>
            <w:r w:rsidRPr="00AD59E9">
              <w:rPr>
                <w:rFonts w:ascii="Times New Roman" w:eastAsia="Times New Roman" w:hAnsi="Times New Roman"/>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648FD" w:rsidRPr="00F5284D" w:rsidRDefault="00C648FD" w:rsidP="00C648FD">
            <w:pPr>
              <w:widowControl w:val="0"/>
              <w:autoSpaceDE w:val="0"/>
              <w:autoSpaceDN w:val="0"/>
              <w:adjustRightInd w:val="0"/>
              <w:spacing w:before="120" w:after="0" w:line="240" w:lineRule="auto"/>
              <w:ind w:left="539"/>
              <w:jc w:val="both"/>
              <w:rPr>
                <w:rFonts w:ascii="Times New Roman" w:hAnsi="Times New Roman"/>
                <w:b/>
              </w:rPr>
            </w:pPr>
            <w:r w:rsidRPr="00F5284D">
              <w:rPr>
                <w:rFonts w:ascii="Times New Roman" w:hAnsi="Times New Roman"/>
                <w:b/>
              </w:rPr>
              <w:t>1.2. для индивидуального предпринимателя:</w:t>
            </w:r>
          </w:p>
          <w:p w:rsidR="00C648FD" w:rsidRPr="007E1729" w:rsidRDefault="00C648FD" w:rsidP="00C648FD">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C648FD" w:rsidRPr="007E1729" w:rsidRDefault="00C648FD" w:rsidP="00C648FD">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C648FD" w:rsidRPr="007E1729" w:rsidRDefault="00C648FD" w:rsidP="00C648FD">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копии таких выписок для каждого лица);</w:t>
            </w:r>
          </w:p>
          <w:p w:rsidR="00C648FD" w:rsidRPr="007E1729" w:rsidRDefault="00C648FD" w:rsidP="00C648FD">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w:t>
            </w:r>
            <w:r w:rsidRPr="007E1729">
              <w:rPr>
                <w:rFonts w:ascii="Times New Roman" w:eastAsia="Times New Roman" w:hAnsi="Times New Roman"/>
              </w:rPr>
              <w:lastRenderedPageBreak/>
              <w:t>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C648FD" w:rsidRPr="007E1729" w:rsidRDefault="00C648FD" w:rsidP="00C648FD">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C648FD" w:rsidRPr="00AC3868" w:rsidRDefault="00C648FD" w:rsidP="00C648FD">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AD59E9">
              <w:rPr>
                <w:rFonts w:ascii="Times New Roman" w:eastAsia="Times New Roman" w:hAnsi="Times New Roman"/>
                <w:b/>
              </w:rPr>
              <w:t>п.3</w:t>
            </w:r>
            <w:r w:rsidRPr="00AD59E9">
              <w:rPr>
                <w:rFonts w:ascii="Times New Roman" w:eastAsia="Times New Roman" w:hAnsi="Times New Roman"/>
              </w:rPr>
              <w:t xml:space="preserve">. настоящего раздела информационной карты требованиям (в случае подачи заявки несколькими лицами, выступающими на стороне </w:t>
            </w:r>
            <w:r w:rsidRPr="00AC3868">
              <w:rPr>
                <w:rFonts w:ascii="Times New Roman" w:eastAsia="Times New Roman" w:hAnsi="Times New Roman"/>
              </w:rPr>
              <w:t>одного участника закупки, указанные документы предоставляются каждым лицом);</w:t>
            </w:r>
          </w:p>
          <w:p w:rsidR="00C648FD" w:rsidRPr="007E1729" w:rsidRDefault="00C648FD" w:rsidP="00C648FD">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648FD" w:rsidRPr="00B42EDD" w:rsidRDefault="00C648FD" w:rsidP="000306D6">
            <w:pPr>
              <w:pStyle w:val="ae"/>
              <w:widowControl w:val="0"/>
              <w:numPr>
                <w:ilvl w:val="1"/>
                <w:numId w:val="8"/>
              </w:numPr>
              <w:autoSpaceDE w:val="0"/>
              <w:autoSpaceDN w:val="0"/>
              <w:adjustRightInd w:val="0"/>
              <w:spacing w:before="120"/>
              <w:jc w:val="both"/>
              <w:rPr>
                <w:b/>
              </w:rPr>
            </w:pPr>
            <w:r w:rsidRPr="00F5284D">
              <w:rPr>
                <w:b/>
              </w:rPr>
              <w:t>для физического лица:</w:t>
            </w:r>
          </w:p>
          <w:p w:rsidR="00C648FD" w:rsidRPr="007E1729" w:rsidRDefault="00C648FD" w:rsidP="00C648FD">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C648FD" w:rsidRPr="007E1729" w:rsidRDefault="00C648FD" w:rsidP="00C648FD">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C648FD" w:rsidRPr="007E1729" w:rsidRDefault="00C648FD" w:rsidP="00C648FD">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C648FD" w:rsidRPr="007E1729" w:rsidRDefault="00C648FD" w:rsidP="00C648FD">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C648FD" w:rsidRPr="00AC3868" w:rsidRDefault="00C648FD" w:rsidP="00C648FD">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AD59E9">
              <w:rPr>
                <w:rFonts w:ascii="Times New Roman" w:eastAsia="Times New Roman" w:hAnsi="Times New Roman"/>
                <w:b/>
              </w:rPr>
              <w:t>п.3.</w:t>
            </w:r>
            <w:r w:rsidRPr="00AD59E9">
              <w:rPr>
                <w:rFonts w:ascii="Times New Roman" w:eastAsia="Times New Roman" w:hAnsi="Times New Roman"/>
              </w:rPr>
              <w:t xml:space="preserve"> настоящего раз</w:t>
            </w:r>
            <w:r w:rsidRPr="00AC3868">
              <w:rPr>
                <w:rFonts w:ascii="Times New Roman" w:eastAsia="Times New Roman" w:hAnsi="Times New Roman"/>
              </w:rPr>
              <w:t>дела информационной карты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648FD" w:rsidRPr="007E1729" w:rsidRDefault="00C648FD" w:rsidP="00C648FD">
            <w:pPr>
              <w:widowControl w:val="0"/>
              <w:numPr>
                <w:ilvl w:val="0"/>
                <w:numId w:val="4"/>
              </w:numPr>
              <w:tabs>
                <w:tab w:val="left" w:pos="900"/>
              </w:tabs>
              <w:suppressAutoHyphens/>
              <w:spacing w:after="0" w:line="240" w:lineRule="auto"/>
              <w:ind w:left="23" w:firstLine="516"/>
              <w:jc w:val="both"/>
              <w:rPr>
                <w:rFonts w:ascii="Times New Roman" w:hAnsi="Times New Roman"/>
                <w:b/>
                <w:bCs/>
                <w:lang w:eastAsia="ru-RU"/>
              </w:rPr>
            </w:pPr>
            <w:r w:rsidRPr="00AC3868">
              <w:rPr>
                <w:rFonts w:ascii="Times New Roman" w:eastAsia="Times New Roman" w:hAnsi="Times New Roman"/>
              </w:rPr>
              <w:t>в случае участия</w:t>
            </w:r>
            <w:r w:rsidRPr="007E1729">
              <w:rPr>
                <w:rFonts w:ascii="Times New Roman" w:eastAsia="Times New Roman" w:hAnsi="Times New Roman"/>
              </w:rPr>
              <w:t xml:space="preserve">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648FD" w:rsidRPr="007E1729" w:rsidRDefault="00C648FD" w:rsidP="00C648FD">
            <w:pPr>
              <w:widowControl w:val="0"/>
              <w:autoSpaceDE w:val="0"/>
              <w:autoSpaceDN w:val="0"/>
              <w:adjustRightInd w:val="0"/>
              <w:spacing w:after="0" w:line="240" w:lineRule="auto"/>
              <w:ind w:firstLine="567"/>
              <w:jc w:val="both"/>
              <w:rPr>
                <w:rFonts w:ascii="Times New Roman" w:hAnsi="Times New Roman"/>
              </w:rPr>
            </w:pPr>
            <w:r w:rsidRPr="007E1729">
              <w:rPr>
                <w:rFonts w:ascii="Times New Roman" w:hAnsi="Times New Roman"/>
              </w:rPr>
              <w:t xml:space="preserve">1.4.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w:t>
            </w:r>
            <w:r w:rsidRPr="007E1729">
              <w:rPr>
                <w:rFonts w:ascii="Times New Roman" w:hAnsi="Times New Roman"/>
              </w:rPr>
              <w:lastRenderedPageBreak/>
              <w:t xml:space="preserve">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 лица. </w:t>
            </w:r>
          </w:p>
          <w:p w:rsidR="00C648FD" w:rsidRPr="007E1729"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1.5. В случае если, участник закупки, не являющийся резидентом Российской Федерации, не может предоставить какие-либо документы, указанные в п. 1.1. - 1.3,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 в соответствии с требованиями с п. 2.6.</w:t>
            </w:r>
          </w:p>
          <w:p w:rsidR="00C648FD" w:rsidRPr="007E1729" w:rsidRDefault="00C648FD" w:rsidP="00C648FD">
            <w:pPr>
              <w:widowControl w:val="0"/>
              <w:autoSpaceDE w:val="0"/>
              <w:autoSpaceDN w:val="0"/>
              <w:adjustRightInd w:val="0"/>
              <w:spacing w:after="0" w:line="240" w:lineRule="auto"/>
              <w:ind w:firstLine="540"/>
              <w:jc w:val="both"/>
              <w:rPr>
                <w:rFonts w:ascii="Times New Roman" w:hAnsi="Times New Roman"/>
              </w:rPr>
            </w:pPr>
            <w:r w:rsidRPr="007E1729">
              <w:rPr>
                <w:rFonts w:ascii="Times New Roman" w:hAnsi="Times New Roman"/>
              </w:rPr>
              <w:t>1.6. Обязательства участника закупки, связанные с подачей заявки на участие в закупке, включают обязательство заключить договор на условиях, указанных в проекте договора, являющегося неотъемлемой частью документации о закупке, и заявки на участие в закупке.</w:t>
            </w:r>
          </w:p>
          <w:p w:rsidR="00C648FD" w:rsidRPr="0087286E" w:rsidRDefault="00C648FD" w:rsidP="00C648FD">
            <w:pPr>
              <w:widowControl w:val="0"/>
              <w:tabs>
                <w:tab w:val="left" w:pos="993"/>
              </w:tabs>
              <w:spacing w:before="120" w:after="0" w:line="240" w:lineRule="auto"/>
              <w:ind w:firstLine="539"/>
              <w:jc w:val="both"/>
              <w:rPr>
                <w:rFonts w:ascii="Times New Roman" w:eastAsia="Times New Roman" w:hAnsi="Times New Roman"/>
                <w:b/>
              </w:rPr>
            </w:pPr>
            <w:r w:rsidRPr="0087286E">
              <w:rPr>
                <w:rFonts w:ascii="Times New Roman" w:eastAsia="Times New Roman" w:hAnsi="Times New Roman"/>
                <w:b/>
              </w:rPr>
              <w:t>2. Требования к оформлению заявок.</w:t>
            </w:r>
          </w:p>
          <w:p w:rsidR="00C648FD" w:rsidRPr="007E1729"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2.1. Заявки подаются </w:t>
            </w:r>
            <w:r>
              <w:rPr>
                <w:rFonts w:ascii="Times New Roman" w:eastAsia="Times New Roman" w:hAnsi="Times New Roman"/>
                <w:lang w:eastAsia="ar-SA"/>
              </w:rPr>
              <w:t>в электронном виде через ЭТП</w:t>
            </w:r>
            <w:r w:rsidRPr="007E1729">
              <w:rPr>
                <w:rFonts w:ascii="Times New Roman" w:eastAsia="Times New Roman" w:hAnsi="Times New Roman"/>
                <w:lang w:eastAsia="ar-SA"/>
              </w:rPr>
              <w:t>,</w:t>
            </w:r>
            <w:r>
              <w:rPr>
                <w:rFonts w:ascii="Times New Roman" w:eastAsia="Times New Roman" w:hAnsi="Times New Roman"/>
                <w:lang w:eastAsia="ar-SA"/>
              </w:rPr>
              <w:t xml:space="preserve"> в соответствии с Регламентом ЭТП. В</w:t>
            </w:r>
            <w:r w:rsidRPr="007E1729">
              <w:rPr>
                <w:rFonts w:ascii="Times New Roman" w:eastAsia="Times New Roman" w:hAnsi="Times New Roman"/>
                <w:lang w:eastAsia="ar-SA"/>
              </w:rPr>
              <w:t>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w:t>
            </w:r>
          </w:p>
          <w:p w:rsidR="00C648FD" w:rsidRPr="007E1729"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2.2. Заявка должна быть подготовлена в соответствии с формами, установленными в Документации о проведении закупки.</w:t>
            </w:r>
          </w:p>
          <w:p w:rsidR="00C648FD" w:rsidRPr="007E1729"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2.3. 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C648FD" w:rsidRPr="007E1729"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2.4. Заявка должна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C648FD" w:rsidRPr="007E1729"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C648FD" w:rsidRPr="007E1729"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2.6. 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7E1729">
              <w:rPr>
                <w:rFonts w:ascii="Times New Roman" w:eastAsia="Times New Roman" w:hAnsi="Times New Roman"/>
                <w:lang w:eastAsia="ar-SA"/>
              </w:rPr>
              <w:t>апостилем</w:t>
            </w:r>
            <w:proofErr w:type="spellEnd"/>
            <w:r w:rsidRPr="007E1729">
              <w:rPr>
                <w:rFonts w:ascii="Times New Roman" w:eastAsia="Times New Roman" w:hAnsi="Times New Roman"/>
                <w:lang w:eastAsia="ar-SA"/>
              </w:rPr>
              <w:t>, при условии, что к ним приложен заверенный нотариально перевод этих документов на русский язык.</w:t>
            </w:r>
          </w:p>
          <w:p w:rsidR="00C648FD"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w:t>
            </w:r>
            <w:r>
              <w:rPr>
                <w:rFonts w:ascii="Times New Roman" w:eastAsia="Times New Roman" w:hAnsi="Times New Roman"/>
                <w:lang w:eastAsia="ar-SA"/>
              </w:rPr>
              <w:t>7</w:t>
            </w:r>
            <w:r w:rsidRPr="007E1729">
              <w:rPr>
                <w:rFonts w:ascii="Times New Roman" w:eastAsia="Times New Roman" w:hAnsi="Times New Roman"/>
                <w:lang w:eastAsia="ar-SA"/>
              </w:rPr>
              <w:t>. Невыполнение данных требований п. 1-2 участником закупки при оформлении заявки на участие в закупке, является основанием для отклонения такой заявки ввиду несоответствия ее требованиям документации о закупке.</w:t>
            </w:r>
          </w:p>
          <w:p w:rsidR="00C648FD" w:rsidRPr="0065275E" w:rsidRDefault="00C648FD" w:rsidP="00C648FD">
            <w:pPr>
              <w:widowControl w:val="0"/>
              <w:suppressAutoHyphens/>
              <w:spacing w:before="120" w:after="0" w:line="240" w:lineRule="auto"/>
              <w:ind w:firstLine="539"/>
              <w:jc w:val="both"/>
              <w:rPr>
                <w:rFonts w:ascii="Times New Roman" w:eastAsia="Times New Roman" w:hAnsi="Times New Roman"/>
                <w:b/>
                <w:lang w:eastAsia="ar-SA"/>
              </w:rPr>
            </w:pPr>
            <w:r w:rsidRPr="0087286E">
              <w:rPr>
                <w:rFonts w:ascii="Times New Roman" w:eastAsia="Times New Roman" w:hAnsi="Times New Roman"/>
                <w:b/>
                <w:lang w:eastAsia="ar-SA"/>
              </w:rPr>
              <w:t>3. Требования к участникам закупки</w:t>
            </w:r>
            <w:r w:rsidRPr="0065275E">
              <w:rPr>
                <w:rFonts w:ascii="Times New Roman" w:eastAsia="Times New Roman" w:hAnsi="Times New Roman"/>
                <w:b/>
                <w:lang w:eastAsia="ar-SA"/>
              </w:rPr>
              <w:t>.</w:t>
            </w:r>
          </w:p>
          <w:p w:rsidR="00C648FD" w:rsidRPr="007E1729" w:rsidRDefault="00C648FD" w:rsidP="00C648FD">
            <w:pPr>
              <w:widowControl w:val="0"/>
              <w:suppressAutoHyphens/>
              <w:autoSpaceDE w:val="0"/>
              <w:autoSpaceDN w:val="0"/>
              <w:adjustRightInd w:val="0"/>
              <w:spacing w:after="0" w:line="240" w:lineRule="auto"/>
              <w:ind w:firstLine="540"/>
              <w:jc w:val="both"/>
              <w:rPr>
                <w:rFonts w:ascii="Times New Roman" w:eastAsia="Times New Roman" w:hAnsi="Times New Roman"/>
                <w:lang w:eastAsia="ar-SA"/>
              </w:rPr>
            </w:pPr>
            <w:r w:rsidRPr="007E1729">
              <w:rPr>
                <w:rFonts w:ascii="Times New Roman" w:eastAsia="Times New Roman" w:hAnsi="Times New Roman"/>
                <w:lang w:eastAsia="ar-SA"/>
              </w:rPr>
              <w:lastRenderedPageBreak/>
              <w:t>3.1. К участникам заказчик предъявляет следующие обязательные требования:</w:t>
            </w:r>
          </w:p>
          <w:p w:rsidR="00C648FD" w:rsidRPr="00A62658" w:rsidRDefault="00C648FD" w:rsidP="00C648FD">
            <w:pPr>
              <w:widowControl w:val="0"/>
              <w:numPr>
                <w:ilvl w:val="0"/>
                <w:numId w:val="5"/>
              </w:numPr>
              <w:tabs>
                <w:tab w:val="left" w:pos="-120"/>
                <w:tab w:val="left" w:pos="873"/>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Pr>
                <w:rFonts w:ascii="Times New Roman" w:eastAsia="Times New Roman" w:hAnsi="Times New Roman"/>
              </w:rPr>
              <w:t>г, являющихся предметом закупки</w:t>
            </w:r>
            <w:r w:rsidRPr="00A62658">
              <w:rPr>
                <w:rFonts w:ascii="Times New Roman" w:eastAsia="Times New Roman" w:hAnsi="Times New Roman"/>
              </w:rPr>
              <w:t>:</w:t>
            </w:r>
          </w:p>
          <w:p w:rsidR="00C648FD" w:rsidRPr="00A62658" w:rsidRDefault="00C648FD" w:rsidP="00C648FD">
            <w:pPr>
              <w:pStyle w:val="11"/>
              <w:widowControl w:val="0"/>
              <w:tabs>
                <w:tab w:val="left" w:pos="306"/>
              </w:tabs>
              <w:spacing w:after="0" w:line="240" w:lineRule="auto"/>
              <w:ind w:left="22"/>
              <w:jc w:val="both"/>
              <w:rPr>
                <w:rFonts w:ascii="Times New Roman" w:hAnsi="Times New Roman"/>
                <w:b/>
              </w:rPr>
            </w:pPr>
            <w:r>
              <w:rPr>
                <w:rFonts w:ascii="Times New Roman" w:hAnsi="Times New Roman"/>
              </w:rPr>
              <w:t xml:space="preserve">- </w:t>
            </w:r>
            <w:r w:rsidRPr="002679E5">
              <w:rPr>
                <w:rFonts w:ascii="Times New Roman" w:hAnsi="Times New Roman"/>
                <w:b/>
              </w:rPr>
              <w:t>наличие действующей лицензии на осуществление частной охранной деятельности (п. 32 ч. 1 ст. 12 Федерального закона от 04.05.2011 №99-ФЗ «О лицензировании отдельных видов деятельности», ч. 1 ст.11 Закона РФ от 11.03.1992 №2487-1 «О частной детективной и охранной деятел</w:t>
            </w:r>
            <w:r w:rsidR="00784DD8">
              <w:rPr>
                <w:rFonts w:ascii="Times New Roman" w:hAnsi="Times New Roman"/>
                <w:b/>
              </w:rPr>
              <w:t>ьности в Российской Федерации) или наличие статуса подразделения ведомственной охраны федерального органа исполнительной власти в соответствии с Федеральным законом «О ведомственной охране» от 14.04.1999г. №77-ФЗ (в ред. От 05.12.2017г.)</w:t>
            </w:r>
            <w:r w:rsidR="00784DD8">
              <w:rPr>
                <w:rFonts w:ascii="Times New Roman" w:hAnsi="Times New Roman"/>
                <w:b/>
                <w:lang w:val="en-US"/>
              </w:rPr>
              <w:t>;</w:t>
            </w:r>
            <w:r w:rsidRPr="002679E5">
              <w:rPr>
                <w:rFonts w:ascii="Times New Roman" w:hAnsi="Times New Roman"/>
                <w:b/>
              </w:rPr>
              <w:t xml:space="preserve"> </w:t>
            </w:r>
          </w:p>
          <w:p w:rsidR="00C648FD" w:rsidRPr="007E1729" w:rsidRDefault="00C648FD" w:rsidP="00C648FD">
            <w:pPr>
              <w:pStyle w:val="11"/>
              <w:widowControl w:val="0"/>
              <w:numPr>
                <w:ilvl w:val="0"/>
                <w:numId w:val="5"/>
              </w:numPr>
              <w:tabs>
                <w:tab w:val="left" w:pos="306"/>
              </w:tabs>
              <w:spacing w:after="0" w:line="240" w:lineRule="auto"/>
              <w:ind w:left="66" w:firstLine="426"/>
              <w:jc w:val="both"/>
              <w:rPr>
                <w:rFonts w:ascii="Times New Roman" w:hAnsi="Times New Roman"/>
              </w:rPr>
            </w:pPr>
            <w:r>
              <w:rPr>
                <w:rFonts w:ascii="Times New Roman" w:hAnsi="Times New Roman"/>
              </w:rPr>
              <w:t xml:space="preserve"> </w:t>
            </w:r>
            <w:proofErr w:type="spellStart"/>
            <w:r w:rsidRPr="007E1729">
              <w:rPr>
                <w:rFonts w:ascii="Times New Roman" w:hAnsi="Times New Roman"/>
              </w:rPr>
              <w:t>непроведение</w:t>
            </w:r>
            <w:proofErr w:type="spellEnd"/>
            <w:r w:rsidRPr="007E1729">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C648FD" w:rsidRPr="007E1729" w:rsidRDefault="00C648FD" w:rsidP="00C648FD">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proofErr w:type="spellStart"/>
            <w:r w:rsidRPr="007E1729">
              <w:rPr>
                <w:rFonts w:ascii="Times New Roman" w:eastAsia="Times New Roman" w:hAnsi="Times New Roman"/>
              </w:rPr>
              <w:t>неприостановление</w:t>
            </w:r>
            <w:proofErr w:type="spellEnd"/>
            <w:r w:rsidRPr="007E1729">
              <w:rPr>
                <w:rFonts w:ascii="Times New Roman" w:eastAsia="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C648FD" w:rsidRPr="00283A21" w:rsidRDefault="00C648FD" w:rsidP="00C648FD">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b/>
              </w:rPr>
            </w:pPr>
            <w:r w:rsidRPr="007E1729">
              <w:rPr>
                <w:rFonts w:ascii="Times New Roman" w:eastAsia="Times New Roman" w:hAnsi="Times New Roman"/>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Pr>
                <w:rFonts w:ascii="Times New Roman" w:eastAsia="Times New Roman" w:hAnsi="Times New Roman"/>
                <w:b/>
                <w:sz w:val="24"/>
                <w:szCs w:val="24"/>
              </w:rPr>
              <w:t>(</w:t>
            </w:r>
            <w:r w:rsidRPr="00283A21">
              <w:rPr>
                <w:rFonts w:ascii="Times New Roman" w:eastAsia="Times New Roman" w:hAnsi="Times New Roman"/>
                <w:b/>
              </w:rPr>
              <w:t>годовой бухгалтерский баланс с расшифровкой дебиторской и кредиторской задолженности или справка из ФНС);</w:t>
            </w:r>
          </w:p>
          <w:p w:rsidR="00C648FD" w:rsidRPr="007E1729" w:rsidRDefault="00C648FD" w:rsidP="00C648FD">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в предусмотренном Федеральным законом от 05.04.2013 № 44-</w:t>
            </w:r>
            <w:proofErr w:type="gramStart"/>
            <w:r w:rsidRPr="007E1729">
              <w:rPr>
                <w:rFonts w:ascii="Times New Roman" w:eastAsia="Times New Roman" w:hAnsi="Times New Roman"/>
              </w:rPr>
              <w:t>ФЗ  «</w:t>
            </w:r>
            <w:proofErr w:type="gramEnd"/>
            <w:r w:rsidRPr="007E1729">
              <w:rPr>
                <w:rFonts w:ascii="Times New Roman" w:eastAsia="Times New Roman" w:hAnsi="Times New Roman"/>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C648FD" w:rsidRPr="007E1729" w:rsidRDefault="00C648FD" w:rsidP="00C648FD">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C648FD" w:rsidRDefault="00C648FD" w:rsidP="00C648FD">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w:t>
            </w:r>
            <w:r>
              <w:rPr>
                <w:rFonts w:ascii="Times New Roman" w:eastAsia="Times New Roman" w:hAnsi="Times New Roman"/>
              </w:rPr>
              <w:t xml:space="preserve"> Заказчиком за последние 2 года</w:t>
            </w:r>
            <w:r w:rsidRPr="0032185E">
              <w:rPr>
                <w:rFonts w:ascii="Times New Roman" w:eastAsia="Times New Roman" w:hAnsi="Times New Roman"/>
              </w:rPr>
              <w:t>;</w:t>
            </w:r>
          </w:p>
          <w:p w:rsidR="00C648FD" w:rsidRPr="00597F4E" w:rsidRDefault="00962D02" w:rsidP="00C648FD">
            <w:pPr>
              <w:pStyle w:val="11"/>
              <w:widowControl w:val="0"/>
              <w:tabs>
                <w:tab w:val="left" w:pos="306"/>
              </w:tabs>
              <w:spacing w:after="0" w:line="240" w:lineRule="auto"/>
              <w:ind w:left="22" w:firstLine="470"/>
              <w:jc w:val="both"/>
              <w:rPr>
                <w:rFonts w:ascii="Times New Roman" w:hAnsi="Times New Roman"/>
                <w:b/>
              </w:rPr>
            </w:pPr>
            <w:r>
              <w:rPr>
                <w:rFonts w:ascii="Times New Roman" w:hAnsi="Times New Roman"/>
                <w:b/>
              </w:rPr>
              <w:t>8</w:t>
            </w:r>
            <w:r w:rsidR="00C648FD">
              <w:rPr>
                <w:rFonts w:ascii="Times New Roman" w:hAnsi="Times New Roman"/>
                <w:b/>
              </w:rPr>
              <w:t>)</w:t>
            </w:r>
            <w:r w:rsidR="00C648FD" w:rsidRPr="00597F4E">
              <w:rPr>
                <w:rFonts w:ascii="Times New Roman" w:hAnsi="Times New Roman"/>
                <w:b/>
              </w:rPr>
              <w:t xml:space="preserve"> </w:t>
            </w:r>
            <w:r w:rsidR="00C648FD">
              <w:rPr>
                <w:rFonts w:ascii="Times New Roman" w:hAnsi="Times New Roman"/>
                <w:b/>
              </w:rPr>
              <w:t>условия предоставления приоритета (</w:t>
            </w:r>
            <w:r w:rsidR="00C648FD" w:rsidRPr="00597F4E">
              <w:rPr>
                <w:rFonts w:ascii="Times New Roman" w:hAnsi="Times New Roman"/>
                <w:b/>
              </w:rPr>
              <w:t>Постановление Правительства от 16.09.2016 №925</w:t>
            </w:r>
            <w:r w:rsidR="00C648FD">
              <w:rPr>
                <w:rFonts w:ascii="Times New Roman" w:hAnsi="Times New Roman"/>
                <w:b/>
              </w:rPr>
              <w:t>)</w:t>
            </w:r>
            <w:r w:rsidR="00C648FD" w:rsidRPr="00597F4E">
              <w:rPr>
                <w:rFonts w:ascii="Times New Roman" w:hAnsi="Times New Roman"/>
                <w:b/>
              </w:rPr>
              <w:t xml:space="preserve">: </w:t>
            </w:r>
          </w:p>
          <w:p w:rsidR="00C648FD" w:rsidRPr="00597F4E" w:rsidRDefault="00C648FD" w:rsidP="00C648FD">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w:t>
            </w:r>
            <w:r>
              <w:rPr>
                <w:rFonts w:ascii="Times New Roman" w:hAnsi="Times New Roman"/>
              </w:rPr>
              <w:t xml:space="preserve"> у</w:t>
            </w:r>
            <w:r w:rsidRPr="00597F4E">
              <w:rPr>
                <w:rFonts w:ascii="Times New Roman" w:hAnsi="Times New Roman"/>
              </w:rPr>
              <w:t>казание (декларирование) участником закупки в заявке на участие в закупке наименование страны происхождения поставляемых товаров (оказываемых работ, услуг);</w:t>
            </w:r>
          </w:p>
          <w:p w:rsidR="00C648FD" w:rsidRPr="00597F4E" w:rsidRDefault="00C648FD" w:rsidP="00C648FD">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lastRenderedPageBreak/>
              <w:t xml:space="preserve">- </w:t>
            </w:r>
            <w:r>
              <w:rPr>
                <w:rFonts w:ascii="Times New Roman" w:hAnsi="Times New Roman"/>
              </w:rPr>
              <w:t>у</w:t>
            </w:r>
            <w:r w:rsidRPr="00597F4E">
              <w:rPr>
                <w:rFonts w:ascii="Times New Roman" w:hAnsi="Times New Roman"/>
              </w:rPr>
              <w:t>частник закупки несет ответственность</w:t>
            </w:r>
            <w:r>
              <w:rPr>
                <w:rFonts w:ascii="Times New Roman" w:hAnsi="Times New Roman"/>
              </w:rPr>
              <w:t xml:space="preserve"> </w:t>
            </w:r>
            <w:r w:rsidRPr="00597F4E">
              <w:rPr>
                <w:rFonts w:ascii="Times New Roman" w:hAnsi="Times New Roman"/>
              </w:rPr>
              <w:t xml:space="preserve">за предоставление недостоверных сведений о стране происхождения </w:t>
            </w:r>
            <w:proofErr w:type="gramStart"/>
            <w:r w:rsidRPr="00597F4E">
              <w:rPr>
                <w:rFonts w:ascii="Times New Roman" w:hAnsi="Times New Roman"/>
              </w:rPr>
              <w:t>товара</w:t>
            </w:r>
            <w:proofErr w:type="gramEnd"/>
            <w:r w:rsidRPr="00597F4E">
              <w:rPr>
                <w:rFonts w:ascii="Times New Roman" w:hAnsi="Times New Roman"/>
              </w:rPr>
              <w:t xml:space="preserve"> указанного в заявке на участие;</w:t>
            </w:r>
          </w:p>
          <w:p w:rsidR="00C648FD" w:rsidRPr="00597F4E" w:rsidRDefault="00C648FD" w:rsidP="00C648FD">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597F4E">
              <w:rPr>
                <w:rFonts w:ascii="Times New Roman" w:hAnsi="Times New Roman"/>
              </w:rPr>
              <w:t>в закупке</w:t>
            </w:r>
            <w:proofErr w:type="gramEnd"/>
            <w:r w:rsidRPr="00597F4E">
              <w:rPr>
                <w:rFonts w:ascii="Times New Roman" w:hAnsi="Times New Roman"/>
              </w:rPr>
              <w:t xml:space="preserve"> и такая заявка рассматривается как содержащая предложение о поставке иностранных товаров;</w:t>
            </w:r>
          </w:p>
          <w:p w:rsidR="00C648FD" w:rsidRPr="00597F4E" w:rsidRDefault="00C648FD" w:rsidP="00C648FD">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597F4E">
                <w:rPr>
                  <w:rFonts w:ascii="Times New Roman" w:hAnsi="Times New Roman"/>
                </w:rPr>
                <w:t>подпунктами "г"</w:t>
              </w:r>
            </w:hyperlink>
            <w:r w:rsidRPr="00597F4E">
              <w:rPr>
                <w:rFonts w:ascii="Times New Roman" w:hAnsi="Times New Roman"/>
              </w:rPr>
              <w:t xml:space="preserve"> и </w:t>
            </w:r>
            <w:hyperlink w:anchor="Par19" w:history="1">
              <w:r w:rsidRPr="00597F4E">
                <w:rPr>
                  <w:rFonts w:ascii="Times New Roman" w:hAnsi="Times New Roman"/>
                </w:rPr>
                <w:t>"д"</w:t>
              </w:r>
            </w:hyperlink>
            <w:r>
              <w:rPr>
                <w:rFonts w:ascii="Times New Roman" w:hAnsi="Times New Roman"/>
              </w:rPr>
              <w:t xml:space="preserve"> пункта 9 документации</w:t>
            </w:r>
            <w:r w:rsidRPr="00597F4E">
              <w:rPr>
                <w:rFonts w:ascii="Times New Roman" w:hAnsi="Times New Roman"/>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648FD" w:rsidRPr="00597F4E" w:rsidRDefault="00C648FD" w:rsidP="00C648FD">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648FD" w:rsidRPr="00597F4E" w:rsidRDefault="00C648FD" w:rsidP="00C648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597F4E">
              <w:rPr>
                <w:rFonts w:ascii="Times New Roman" w:hAnsi="Times New Roman"/>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648FD" w:rsidRPr="00597F4E" w:rsidRDefault="00C648FD" w:rsidP="00C648FD">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C648FD" w:rsidRDefault="00C648FD" w:rsidP="00C648FD">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при исполнении договора, заключенного с участником закупки, которому предоставлен приоритет в соответствии с постановлением</w:t>
            </w:r>
            <w:r>
              <w:rPr>
                <w:rFonts w:ascii="Times New Roman" w:hAnsi="Times New Roman"/>
              </w:rPr>
              <w:t xml:space="preserve"> Правительства № 925</w:t>
            </w:r>
            <w:r w:rsidRPr="00597F4E">
              <w:rPr>
                <w:rFonts w:ascii="Times New Roman" w:hAnsi="Times New Roman"/>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648FD" w:rsidRPr="00256207" w:rsidRDefault="00962D02" w:rsidP="00C648FD">
            <w:pPr>
              <w:widowControl w:val="0"/>
              <w:autoSpaceDE w:val="0"/>
              <w:autoSpaceDN w:val="0"/>
              <w:adjustRightInd w:val="0"/>
              <w:spacing w:after="0" w:line="240" w:lineRule="auto"/>
              <w:ind w:firstLine="540"/>
              <w:jc w:val="both"/>
              <w:rPr>
                <w:rFonts w:ascii="Times New Roman" w:hAnsi="Times New Roman"/>
                <w:b/>
                <w:lang w:eastAsia="ru-RU"/>
              </w:rPr>
            </w:pPr>
            <w:r>
              <w:rPr>
                <w:rFonts w:ascii="Times New Roman" w:hAnsi="Times New Roman"/>
                <w:b/>
              </w:rPr>
              <w:t>9</w:t>
            </w:r>
            <w:r w:rsidR="00C648FD" w:rsidRPr="00256207">
              <w:rPr>
                <w:rFonts w:ascii="Times New Roman" w:hAnsi="Times New Roman"/>
                <w:b/>
              </w:rPr>
              <w:t>.</w:t>
            </w:r>
            <w:r w:rsidR="00C648FD">
              <w:rPr>
                <w:rFonts w:ascii="Times New Roman" w:hAnsi="Times New Roman"/>
              </w:rPr>
              <w:t xml:space="preserve"> </w:t>
            </w:r>
            <w:r w:rsidR="00C648FD" w:rsidRPr="000E43F4">
              <w:rPr>
                <w:rFonts w:ascii="Times New Roman" w:hAnsi="Times New Roman"/>
                <w:lang w:eastAsia="ru-RU"/>
              </w:rPr>
              <w:t>Приоритет устанавливается с учетом положений Генерального соглашения по тарифам</w:t>
            </w:r>
            <w:r w:rsidR="00C648FD">
              <w:rPr>
                <w:rFonts w:ascii="Times New Roman" w:hAnsi="Times New Roman"/>
                <w:lang w:eastAsia="ru-RU"/>
              </w:rPr>
              <w:t xml:space="preserve"> </w:t>
            </w:r>
            <w:r w:rsidR="00C648FD" w:rsidRPr="000E43F4">
              <w:rPr>
                <w:rFonts w:ascii="Times New Roman" w:hAnsi="Times New Roman"/>
                <w:lang w:eastAsia="ru-RU"/>
              </w:rPr>
              <w:t>и торговле 1994 года и Договора о Евразийском экономическом союзе от 29.05.2014г.</w:t>
            </w:r>
          </w:p>
          <w:p w:rsidR="00C648FD" w:rsidRPr="00817B04" w:rsidRDefault="00AA177E" w:rsidP="00C648FD">
            <w:pPr>
              <w:widowControl w:val="0"/>
              <w:autoSpaceDE w:val="0"/>
              <w:autoSpaceDN w:val="0"/>
              <w:adjustRightInd w:val="0"/>
              <w:spacing w:after="0" w:line="240" w:lineRule="auto"/>
              <w:ind w:firstLine="539"/>
              <w:jc w:val="both"/>
              <w:rPr>
                <w:rFonts w:ascii="Times New Roman" w:hAnsi="Times New Roman"/>
              </w:rPr>
            </w:pPr>
            <w:r>
              <w:rPr>
                <w:rFonts w:ascii="Times New Roman" w:hAnsi="Times New Roman"/>
                <w:b/>
              </w:rPr>
              <w:t>1</w:t>
            </w:r>
            <w:r w:rsidR="00962D02">
              <w:rPr>
                <w:rFonts w:ascii="Times New Roman" w:hAnsi="Times New Roman"/>
                <w:b/>
              </w:rPr>
              <w:t>0</w:t>
            </w:r>
            <w:r w:rsidR="00C648FD">
              <w:rPr>
                <w:rFonts w:ascii="Times New Roman" w:hAnsi="Times New Roman"/>
                <w:b/>
              </w:rPr>
              <w:t xml:space="preserve">. </w:t>
            </w:r>
            <w:r w:rsidR="00C648FD" w:rsidRPr="007B25BD">
              <w:rPr>
                <w:rFonts w:ascii="Times New Roman" w:hAnsi="Times New Roman"/>
                <w:b/>
              </w:rPr>
              <w:t>Приоритет не предоставляется в случаях, если</w:t>
            </w:r>
            <w:r w:rsidR="00C648FD" w:rsidRPr="00817B04">
              <w:rPr>
                <w:rFonts w:ascii="Times New Roman" w:hAnsi="Times New Roman"/>
              </w:rPr>
              <w:t>:</w:t>
            </w:r>
          </w:p>
          <w:p w:rsidR="00C648FD" w:rsidRPr="00817B04" w:rsidRDefault="00C648FD" w:rsidP="00C648FD">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а) закупка признана несостоявшейся и договор заключается с единственным участником закупки;</w:t>
            </w:r>
          </w:p>
          <w:p w:rsidR="00C648FD" w:rsidRPr="00817B04" w:rsidRDefault="00C648FD" w:rsidP="00C648FD">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648FD" w:rsidRPr="00817B04" w:rsidRDefault="00C648FD" w:rsidP="00C648FD">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в) в заявке на участие в закупке не содержится предложений </w:t>
            </w:r>
            <w:r w:rsidRPr="00817B04">
              <w:rPr>
                <w:rFonts w:ascii="Times New Roman" w:hAnsi="Times New Roman"/>
              </w:rPr>
              <w:lastRenderedPageBreak/>
              <w:t>о поставке товаров иностранного происхождения, выполнении работ, оказании услуг иностранными лицами;</w:t>
            </w:r>
          </w:p>
          <w:p w:rsidR="00C648FD" w:rsidRPr="00817B04" w:rsidRDefault="00C648FD" w:rsidP="00C648FD">
            <w:pPr>
              <w:widowControl w:val="0"/>
              <w:autoSpaceDE w:val="0"/>
              <w:autoSpaceDN w:val="0"/>
              <w:adjustRightInd w:val="0"/>
              <w:spacing w:after="0" w:line="240" w:lineRule="auto"/>
              <w:ind w:firstLine="539"/>
              <w:jc w:val="both"/>
              <w:rPr>
                <w:rFonts w:ascii="Times New Roman" w:hAnsi="Times New Roman"/>
              </w:rPr>
            </w:pPr>
            <w:bookmarkStart w:id="22" w:name="Par18"/>
            <w:bookmarkEnd w:id="22"/>
            <w:r w:rsidRPr="00817B04">
              <w:rPr>
                <w:rFonts w:ascii="Times New Roman" w:hAnsi="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648FD" w:rsidRPr="007B25BD" w:rsidRDefault="00C648FD" w:rsidP="00C648FD">
            <w:pPr>
              <w:widowControl w:val="0"/>
              <w:autoSpaceDE w:val="0"/>
              <w:autoSpaceDN w:val="0"/>
              <w:adjustRightInd w:val="0"/>
              <w:spacing w:after="0" w:line="240" w:lineRule="auto"/>
              <w:ind w:firstLine="539"/>
              <w:jc w:val="both"/>
              <w:rPr>
                <w:rFonts w:ascii="Times New Roman" w:hAnsi="Times New Roman"/>
              </w:rPr>
            </w:pPr>
            <w:bookmarkStart w:id="23" w:name="Par19"/>
            <w:bookmarkEnd w:id="23"/>
            <w:r w:rsidRPr="00817B04">
              <w:rPr>
                <w:rFonts w:ascii="Times New Roman" w:hAnsi="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648FD" w:rsidRPr="001768D5"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1768D5">
              <w:rPr>
                <w:rFonts w:ascii="Times New Roman" w:eastAsia="Times New Roman" w:hAnsi="Times New Roman"/>
                <w:lang w:eastAsia="ar-SA"/>
              </w:rPr>
              <w:t xml:space="preserve">3.2. Требования, предъявляемые к участникам, применяются в равной степени ко всем участникам. </w:t>
            </w:r>
          </w:p>
          <w:p w:rsidR="00C648FD" w:rsidRPr="00BC6337" w:rsidRDefault="00C648FD" w:rsidP="00C648FD">
            <w:pPr>
              <w:widowControl w:val="0"/>
              <w:spacing w:after="0" w:line="240" w:lineRule="auto"/>
              <w:jc w:val="both"/>
              <w:rPr>
                <w:rFonts w:ascii="Times New Roman" w:hAnsi="Times New Roman"/>
              </w:rPr>
            </w:pPr>
            <w:r w:rsidRPr="001768D5">
              <w:rPr>
                <w:rFonts w:ascii="Times New Roman" w:eastAsia="Times New Roman" w:hAnsi="Times New Roman"/>
                <w:b/>
                <w:lang w:eastAsia="ar-SA"/>
              </w:rPr>
              <w:t xml:space="preserve">Примечание: </w:t>
            </w:r>
            <w:r w:rsidRPr="001768D5">
              <w:rPr>
                <w:rFonts w:ascii="Times New Roman" w:eastAsia="Times New Roman" w:hAnsi="Times New Roman"/>
                <w:lang w:eastAsia="ar-SA"/>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18</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Оценка производится по единственному критерию – цена. Победителем признается участник, соответствующий требованиям извещения и документации, подавший заявку, которая отвечает всем требованиям извещения и документации и в которой содержится наиболее низкое предложение о цене договора. При равенстве цен в заявках победителем признается участник, заявка которого подана ранее остальных заявок с такими же ценами.</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19</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2.1.10, 2.2.1.3.1.3 Срок, по истечение которого разъяснения положений извещения, документации не производятся</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 день до дня окончания подачи заявок.</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20</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2.1.10, 3.1.3, 2.4.3 Порядок предоставления разъяснений извещения о закупке, документации о закупке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74A50" w:rsidRDefault="00C648FD" w:rsidP="00C648FD">
            <w:pPr>
              <w:widowControl w:val="0"/>
              <w:spacing w:after="0" w:line="240" w:lineRule="auto"/>
              <w:jc w:val="both"/>
              <w:rPr>
                <w:rFonts w:ascii="Times New Roman" w:hAnsi="Times New Roman"/>
              </w:rPr>
            </w:pPr>
            <w:r w:rsidRPr="00B74A50">
              <w:rPr>
                <w:rFonts w:ascii="Times New Roman" w:hAnsi="Times New Roman"/>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C648FD" w:rsidRPr="00B74A50" w:rsidRDefault="00C648FD" w:rsidP="00C648FD">
            <w:pPr>
              <w:widowControl w:val="0"/>
              <w:spacing w:after="0" w:line="240" w:lineRule="auto"/>
              <w:jc w:val="both"/>
              <w:rPr>
                <w:rFonts w:ascii="Times New Roman" w:hAnsi="Times New Roman"/>
              </w:rPr>
            </w:pPr>
            <w:r w:rsidRPr="00B74A50">
              <w:rPr>
                <w:rFonts w:ascii="Times New Roman" w:hAnsi="Times New Roman"/>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C648FD" w:rsidRPr="00B74A50" w:rsidRDefault="00C648FD" w:rsidP="00AF332B">
            <w:pPr>
              <w:widowControl w:val="0"/>
              <w:spacing w:after="0" w:line="240" w:lineRule="auto"/>
              <w:jc w:val="both"/>
              <w:rPr>
                <w:rFonts w:ascii="Times New Roman" w:hAnsi="Times New Roman"/>
              </w:rPr>
            </w:pPr>
            <w:r w:rsidRPr="00B74A50">
              <w:rPr>
                <w:rFonts w:ascii="Times New Roman" w:hAnsi="Times New Roman"/>
              </w:rPr>
              <w:t xml:space="preserve">Заказчик в ответ на запрос, </w:t>
            </w:r>
            <w:r w:rsidRPr="00455FEC">
              <w:rPr>
                <w:rFonts w:ascii="Times New Roman" w:hAnsi="Times New Roman"/>
              </w:rPr>
              <w:t xml:space="preserve">поступивший </w:t>
            </w:r>
            <w:r w:rsidRPr="00665154">
              <w:rPr>
                <w:rFonts w:ascii="Times New Roman" w:hAnsi="Times New Roman"/>
                <w:highlight w:val="yellow"/>
              </w:rPr>
              <w:t xml:space="preserve">до </w:t>
            </w:r>
            <w:r w:rsidR="00467E44" w:rsidRPr="00665154">
              <w:rPr>
                <w:rFonts w:ascii="Times New Roman" w:hAnsi="Times New Roman"/>
                <w:highlight w:val="yellow"/>
              </w:rPr>
              <w:t>«</w:t>
            </w:r>
            <w:r w:rsidR="00AF332B">
              <w:rPr>
                <w:rFonts w:ascii="Times New Roman" w:hAnsi="Times New Roman"/>
                <w:highlight w:val="yellow"/>
              </w:rPr>
              <w:t>21</w:t>
            </w:r>
            <w:r w:rsidR="002A0673" w:rsidRPr="00665154">
              <w:rPr>
                <w:rFonts w:ascii="Times New Roman" w:hAnsi="Times New Roman"/>
                <w:highlight w:val="yellow"/>
              </w:rPr>
              <w:t xml:space="preserve">» </w:t>
            </w:r>
            <w:r w:rsidR="00CF107D">
              <w:rPr>
                <w:rFonts w:ascii="Times New Roman" w:hAnsi="Times New Roman"/>
                <w:highlight w:val="yellow"/>
              </w:rPr>
              <w:t>ноября</w:t>
            </w:r>
            <w:r w:rsidRPr="00665154">
              <w:rPr>
                <w:rFonts w:ascii="Times New Roman" w:hAnsi="Times New Roman"/>
                <w:highlight w:val="yellow"/>
              </w:rPr>
              <w:t xml:space="preserve"> 20</w:t>
            </w:r>
            <w:r w:rsidR="00665154" w:rsidRPr="00665154">
              <w:rPr>
                <w:rFonts w:ascii="Times New Roman" w:hAnsi="Times New Roman"/>
                <w:highlight w:val="yellow"/>
              </w:rPr>
              <w:t>2</w:t>
            </w:r>
            <w:r w:rsidR="00AF332B" w:rsidRPr="00AF332B">
              <w:rPr>
                <w:rFonts w:ascii="Times New Roman" w:hAnsi="Times New Roman"/>
                <w:highlight w:val="yellow"/>
              </w:rPr>
              <w:t>3</w:t>
            </w:r>
            <w:r w:rsidRPr="00820C5E">
              <w:rPr>
                <w:rFonts w:ascii="Times New Roman" w:hAnsi="Times New Roman"/>
              </w:rPr>
              <w:t xml:space="preserve"> года, </w:t>
            </w:r>
            <w:r w:rsidRPr="00820C5E">
              <w:rPr>
                <w:rFonts w:ascii="Times New Roman" w:hAnsi="Times New Roman"/>
              </w:rPr>
              <w:lastRenderedPageBreak/>
              <w:t>в течение 1 рабочего дня следующего</w:t>
            </w:r>
            <w:r w:rsidRPr="00B74A50">
              <w:rPr>
                <w:rFonts w:ascii="Times New Roman" w:hAnsi="Times New Roman"/>
              </w:rPr>
              <w:t xml:space="preserve"> после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w:t>
            </w:r>
            <w:proofErr w:type="gramStart"/>
            <w:r w:rsidRPr="00B74A50">
              <w:rPr>
                <w:rFonts w:ascii="Times New Roman" w:hAnsi="Times New Roman"/>
              </w:rPr>
              <w:t>лица</w:t>
            </w:r>
            <w:proofErr w:type="gramEnd"/>
            <w:r w:rsidRPr="00B74A50">
              <w:rPr>
                <w:rFonts w:ascii="Times New Roman" w:hAnsi="Times New Roman"/>
              </w:rPr>
              <w:t xml:space="preserve"> от которого поступил данный запрос становится доступным для ознакомления в открытом доступе.</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21</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Срок размещения протоколов, сформированных при проведении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В течение трех дней со дня подписания протоколов</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22</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Pr>
                <w:rFonts w:ascii="Times New Roman" w:hAnsi="Times New Roman"/>
              </w:rPr>
              <w:t>В</w:t>
            </w:r>
            <w:r w:rsidRPr="00BC6337">
              <w:rPr>
                <w:rFonts w:ascii="Times New Roman" w:hAnsi="Times New Roman"/>
              </w:rPr>
              <w:t xml:space="preserve"> течение дня, следующего за днем принятия такого решения</w:t>
            </w:r>
            <w:r>
              <w:rPr>
                <w:rFonts w:ascii="Times New Roman" w:hAnsi="Times New Roman"/>
              </w:rPr>
              <w:t>.</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23</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Решение может быть принято в любое время, до окончания срока подачи заявок, установленного в пункте 31 информационной карты. Изменения вносятся через ЭТП, в порядке, предусмотренном документами ЭТП, </w:t>
            </w:r>
            <w:proofErr w:type="gramStart"/>
            <w:r w:rsidRPr="00BC6337">
              <w:rPr>
                <w:rFonts w:ascii="Times New Roman" w:hAnsi="Times New Roman"/>
              </w:rPr>
              <w:t>лицом</w:t>
            </w:r>
            <w:proofErr w:type="gramEnd"/>
            <w:r w:rsidRPr="00BC6337">
              <w:rPr>
                <w:rFonts w:ascii="Times New Roman" w:hAnsi="Times New Roman"/>
              </w:rPr>
              <w:t xml:space="preserve"> уполномоченным действовать от имени заказчика.</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Изменения размещаются на официальном сайте в течение трех дней со дня принятия решения о внесении изменений в извещение, документацию.</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24</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3.11.3 Разъяснения положений заявки на участие в запросе </w:t>
            </w:r>
            <w:r>
              <w:rPr>
                <w:rFonts w:ascii="Times New Roman" w:hAnsi="Times New Roman"/>
              </w:rPr>
              <w:t>котировок</w:t>
            </w:r>
            <w:r w:rsidRPr="00BC6337">
              <w:rPr>
                <w:rFonts w:ascii="Times New Roman" w:hAnsi="Times New Roman"/>
              </w:rPr>
              <w:t>. Исправление ошибок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Не производится. Заявка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отклонению. Участник, подавший такую заявку, не допускается к дальнейшему участию в запросе </w:t>
            </w:r>
            <w:r>
              <w:rPr>
                <w:rFonts w:ascii="Times New Roman" w:hAnsi="Times New Roman"/>
              </w:rPr>
              <w:t>котировок</w:t>
            </w:r>
            <w:r w:rsidRPr="00BC6337">
              <w:rPr>
                <w:rFonts w:ascii="Times New Roman" w:hAnsi="Times New Roman"/>
              </w:rPr>
              <w:t>.</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При наличии разночтений между ценой, указанной в заявке, и ценой, указанной в соответствующем поле, заполняемом на ЭТП, преимущество имеет цена, указанная в соответствующем поле, заполняемом на ЭТП.</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25</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3.3.1 Срок действия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заявка остается действительной до момента подписания договора, начиная с даты подачи заявки.</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26</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2.3.1, 2.3.8, 3.1.1 Документы ЭТП</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9A46AB" w:rsidRDefault="00C648FD" w:rsidP="00C648FD">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Для участия в открытом запросе котировок в электронной 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АО «</w:t>
            </w:r>
            <w:proofErr w:type="gramStart"/>
            <w:r w:rsidRPr="009A46AB">
              <w:rPr>
                <w:rFonts w:ascii="Times New Roman" w:hAnsi="Times New Roman"/>
                <w:color w:val="000000"/>
              </w:rPr>
              <w:t xml:space="preserve">ЕЭТП» </w:t>
            </w:r>
            <w:r>
              <w:rPr>
                <w:rFonts w:ascii="Times New Roman" w:hAnsi="Times New Roman"/>
                <w:color w:val="000000"/>
              </w:rPr>
              <w:t xml:space="preserve">  </w:t>
            </w:r>
            <w:proofErr w:type="gramEnd"/>
            <w:r>
              <w:rPr>
                <w:rFonts w:ascii="Times New Roman" w:hAnsi="Times New Roman"/>
                <w:color w:val="000000"/>
              </w:rPr>
              <w:t xml:space="preserve">               </w:t>
            </w:r>
            <w:r w:rsidRPr="009A46AB">
              <w:rPr>
                <w:rFonts w:ascii="Times New Roman" w:hAnsi="Times New Roman"/>
                <w:color w:val="000000"/>
              </w:rPr>
              <w:t>http:// www.roseltorg.ru.</w:t>
            </w:r>
          </w:p>
          <w:p w:rsidR="00C648FD" w:rsidRPr="009A46AB" w:rsidRDefault="00C648FD" w:rsidP="00C648FD">
            <w:pPr>
              <w:widowControl w:val="0"/>
              <w:spacing w:after="0" w:line="240" w:lineRule="auto"/>
              <w:ind w:firstLine="709"/>
              <w:jc w:val="both"/>
              <w:rPr>
                <w:rFonts w:ascii="Times New Roman" w:hAnsi="Times New Roman"/>
                <w:color w:val="000000"/>
              </w:rPr>
            </w:pPr>
            <w:r>
              <w:rPr>
                <w:rFonts w:ascii="Times New Roman" w:hAnsi="Times New Roman"/>
                <w:color w:val="000000"/>
              </w:rPr>
              <w:t>З</w:t>
            </w:r>
            <w:r w:rsidRPr="00622174">
              <w:rPr>
                <w:rFonts w:ascii="Times New Roman" w:hAnsi="Times New Roman"/>
                <w:color w:val="000000"/>
              </w:rPr>
              <w:t>аявк</w:t>
            </w:r>
            <w:r>
              <w:rPr>
                <w:rFonts w:ascii="Times New Roman" w:hAnsi="Times New Roman"/>
                <w:color w:val="000000"/>
              </w:rPr>
              <w:t>а</w:t>
            </w:r>
            <w:r w:rsidRPr="00622174">
              <w:rPr>
                <w:rFonts w:ascii="Times New Roman" w:hAnsi="Times New Roman"/>
                <w:color w:val="000000"/>
              </w:rPr>
              <w:t xml:space="preserve"> на участие в открытом запросе котировок </w:t>
            </w:r>
            <w:r w:rsidRPr="009A46AB">
              <w:rPr>
                <w:rFonts w:ascii="Times New Roman" w:hAnsi="Times New Roman"/>
                <w:bCs/>
                <w:color w:val="000000"/>
              </w:rPr>
              <w:t>в электронной форме пода</w:t>
            </w:r>
            <w:r>
              <w:rPr>
                <w:rFonts w:ascii="Times New Roman" w:hAnsi="Times New Roman"/>
                <w:bCs/>
                <w:color w:val="000000"/>
              </w:rPr>
              <w:t>е</w:t>
            </w:r>
            <w:r w:rsidRPr="009A46AB">
              <w:rPr>
                <w:rFonts w:ascii="Times New Roman" w:hAnsi="Times New Roman"/>
                <w:bCs/>
                <w:color w:val="000000"/>
              </w:rPr>
              <w:t xml:space="preserve">тся </w:t>
            </w:r>
            <w:r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C648FD" w:rsidRPr="009A46AB" w:rsidRDefault="00C648FD" w:rsidP="00C648FD">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 xml:space="preserve">Правила регистрации претендента на участие в Запросе на ЭТП, аккредитация претендента на участие в Запросе на данной ЭТП, правила проведения процедур Запроса (в том числе подачи заявки) через данную ЭТП, определяются регламентом работы и инструкциями данной ЭТП. Участник закупки имеет право подать только одну заявку на участие в открытом запросе котировок в электронной форме. В случае проведения запроса по нескольким лотам Участник вправе подать только одну заявку в отношении </w:t>
            </w:r>
            <w:r w:rsidRPr="009A46AB">
              <w:rPr>
                <w:rFonts w:ascii="Times New Roman" w:hAnsi="Times New Roman"/>
                <w:color w:val="000000"/>
              </w:rPr>
              <w:lastRenderedPageBreak/>
              <w:t>каждого лота. Участник закупки, подавший более одной Заявки, не допускается к участию в Запросе.</w:t>
            </w:r>
          </w:p>
          <w:p w:rsidR="00C648FD" w:rsidRPr="009A46AB" w:rsidRDefault="00C648FD" w:rsidP="00C648FD">
            <w:pPr>
              <w:widowControl w:val="0"/>
              <w:spacing w:after="0" w:line="240" w:lineRule="auto"/>
              <w:ind w:firstLine="709"/>
              <w:jc w:val="both"/>
              <w:rPr>
                <w:rFonts w:ascii="Times New Roman" w:hAnsi="Times New Roman"/>
                <w:color w:val="000000"/>
              </w:rPr>
            </w:pPr>
            <w:r w:rsidRPr="009A46AB">
              <w:rPr>
                <w:rFonts w:ascii="Times New Roman" w:hAnsi="Times New Roman"/>
                <w:color w:val="000000"/>
              </w:rPr>
              <w:t>Заявки должны быть поданы через ЭТП до истечения времени и даты, установленного в извещении о проведении Запроса.</w:t>
            </w:r>
          </w:p>
          <w:p w:rsidR="00C648FD" w:rsidRPr="00BC6337" w:rsidRDefault="00C648FD" w:rsidP="00C648FD">
            <w:pPr>
              <w:widowControl w:val="0"/>
              <w:spacing w:after="0" w:line="240" w:lineRule="auto"/>
              <w:ind w:firstLine="776"/>
              <w:jc w:val="both"/>
              <w:rPr>
                <w:rFonts w:ascii="Times New Roman" w:hAnsi="Times New Roman"/>
              </w:rPr>
            </w:pPr>
            <w:r w:rsidRPr="00527346">
              <w:rPr>
                <w:rFonts w:ascii="Times New Roman" w:hAnsi="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27</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2.3.1 Перечень документов, необходимых для аккредитации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В соответствии с документами ЭТП.</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28</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3.5.1, 3.5.2 Язык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Русский язык</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29</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3.6.1 Валюта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Российский рубль</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30</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3.7.1 Требования к оформлению документов, входящих в состав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Электронные документы, входящие в состав заявки должны иметь один из распространенных форматов документов: с расширением (*.</w:t>
            </w:r>
            <w:proofErr w:type="spellStart"/>
            <w:r w:rsidRPr="00BC6337">
              <w:rPr>
                <w:rFonts w:ascii="Times New Roman" w:hAnsi="Times New Roman"/>
              </w:rPr>
              <w:t>doc</w:t>
            </w:r>
            <w:proofErr w:type="spellEnd"/>
            <w:r w:rsidRPr="00BC6337">
              <w:rPr>
                <w:rFonts w:ascii="Times New Roman" w:hAnsi="Times New Roman"/>
              </w:rPr>
              <w:t>), (*.</w:t>
            </w:r>
            <w:proofErr w:type="spellStart"/>
            <w:r w:rsidRPr="00BC6337">
              <w:rPr>
                <w:rFonts w:ascii="Times New Roman" w:hAnsi="Times New Roman"/>
              </w:rPr>
              <w:t>docx</w:t>
            </w:r>
            <w:proofErr w:type="spellEnd"/>
            <w:r w:rsidRPr="00BC6337">
              <w:rPr>
                <w:rFonts w:ascii="Times New Roman" w:hAnsi="Times New Roman"/>
              </w:rPr>
              <w:t>), (*.</w:t>
            </w:r>
            <w:proofErr w:type="spellStart"/>
            <w:r w:rsidRPr="00BC6337">
              <w:rPr>
                <w:rFonts w:ascii="Times New Roman" w:hAnsi="Times New Roman"/>
              </w:rPr>
              <w:t>xls</w:t>
            </w:r>
            <w:proofErr w:type="spellEnd"/>
            <w:r w:rsidRPr="00BC6337">
              <w:rPr>
                <w:rFonts w:ascii="Times New Roman" w:hAnsi="Times New Roman"/>
              </w:rPr>
              <w:t>), (*.</w:t>
            </w:r>
            <w:proofErr w:type="spellStart"/>
            <w:r w:rsidRPr="00BC6337">
              <w:rPr>
                <w:rFonts w:ascii="Times New Roman" w:hAnsi="Times New Roman"/>
              </w:rPr>
              <w:t>xlsx</w:t>
            </w:r>
            <w:proofErr w:type="spellEnd"/>
            <w:r w:rsidRPr="00BC6337">
              <w:rPr>
                <w:rFonts w:ascii="Times New Roman" w:hAnsi="Times New Roman"/>
              </w:rPr>
              <w:t>), (*.</w:t>
            </w:r>
            <w:proofErr w:type="spellStart"/>
            <w:r w:rsidRPr="00BC6337">
              <w:rPr>
                <w:rFonts w:ascii="Times New Roman" w:hAnsi="Times New Roman"/>
              </w:rPr>
              <w:t>txt</w:t>
            </w:r>
            <w:proofErr w:type="spellEnd"/>
            <w:r w:rsidRPr="00BC6337">
              <w:rPr>
                <w:rFonts w:ascii="Times New Roman" w:hAnsi="Times New Roman"/>
              </w:rPr>
              <w:t>), (*.</w:t>
            </w:r>
            <w:proofErr w:type="spellStart"/>
            <w:r w:rsidRPr="00BC6337">
              <w:rPr>
                <w:rFonts w:ascii="Times New Roman" w:hAnsi="Times New Roman"/>
              </w:rPr>
              <w:t>pdf</w:t>
            </w:r>
            <w:proofErr w:type="spellEnd"/>
            <w:r w:rsidRPr="00BC6337">
              <w:rPr>
                <w:rFonts w:ascii="Times New Roman" w:hAnsi="Times New Roman"/>
              </w:rPr>
              <w:t>), (*.</w:t>
            </w:r>
            <w:proofErr w:type="spellStart"/>
            <w:r w:rsidRPr="00BC6337">
              <w:rPr>
                <w:rFonts w:ascii="Times New Roman" w:hAnsi="Times New Roman"/>
              </w:rPr>
              <w:t>jpg</w:t>
            </w:r>
            <w:proofErr w:type="spellEnd"/>
            <w:r w:rsidRPr="00BC6337">
              <w:rPr>
                <w:rFonts w:ascii="Times New Roman" w:hAnsi="Times New Roman"/>
              </w:rPr>
              <w:t>) и т.д.</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6337">
              <w:rPr>
                <w:rFonts w:ascii="Times New Roman" w:hAnsi="Times New Roman"/>
              </w:rPr>
              <w:t>апостилем</w:t>
            </w:r>
            <w:proofErr w:type="spellEnd"/>
            <w:r w:rsidRPr="00BC6337">
              <w:rPr>
                <w:rFonts w:ascii="Times New Roman" w:hAnsi="Times New Roman"/>
              </w:rPr>
              <w:t>, при условии, что к ним приложен заверенный нотариально перевод этих документов на русский язык.</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31</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3.8.1, </w:t>
            </w:r>
            <w:proofErr w:type="gramStart"/>
            <w:r w:rsidRPr="00BC6337">
              <w:rPr>
                <w:rFonts w:ascii="Times New Roman" w:hAnsi="Times New Roman"/>
              </w:rPr>
              <w:t>3.8.2,3.9.1</w:t>
            </w:r>
            <w:proofErr w:type="gramEnd"/>
            <w:r w:rsidRPr="00BC6337">
              <w:rPr>
                <w:rFonts w:ascii="Times New Roman" w:hAnsi="Times New Roman"/>
              </w:rPr>
              <w:t xml:space="preserve">, 3.10.1 Дата и время окончания подачи заявок (время </w:t>
            </w:r>
            <w:r w:rsidR="001914C2">
              <w:rPr>
                <w:rFonts w:ascii="Times New Roman" w:hAnsi="Times New Roman"/>
              </w:rPr>
              <w:t>местное</w:t>
            </w:r>
            <w:r w:rsidRPr="00BC6337">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87F" w:rsidRPr="00CE187F" w:rsidRDefault="00C648FD" w:rsidP="00CE187F">
            <w:pPr>
              <w:widowControl w:val="0"/>
              <w:spacing w:after="0" w:line="240" w:lineRule="auto"/>
              <w:rPr>
                <w:rFonts w:ascii="Times New Roman" w:hAnsi="Times New Roman"/>
              </w:rPr>
            </w:pPr>
            <w:r w:rsidRPr="00CE187F">
              <w:rPr>
                <w:rFonts w:ascii="Times New Roman" w:hAnsi="Times New Roman"/>
              </w:rPr>
              <w:t xml:space="preserve">Начало подачи заявок на участие в открытом запросе </w:t>
            </w:r>
            <w:proofErr w:type="gramStart"/>
            <w:r w:rsidRPr="00CE187F">
              <w:rPr>
                <w:rFonts w:ascii="Times New Roman" w:hAnsi="Times New Roman"/>
              </w:rPr>
              <w:t xml:space="preserve">котировок:   </w:t>
            </w:r>
            <w:proofErr w:type="gramEnd"/>
            <w:r w:rsidRPr="00CE187F">
              <w:rPr>
                <w:rFonts w:ascii="Times New Roman" w:hAnsi="Times New Roman"/>
              </w:rPr>
              <w:t xml:space="preserve">                </w:t>
            </w:r>
            <w:r w:rsidR="00AF0B7D">
              <w:rPr>
                <w:rFonts w:ascii="Times New Roman" w:hAnsi="Times New Roman"/>
              </w:rPr>
              <w:t xml:space="preserve">   </w:t>
            </w:r>
            <w:r w:rsidR="00AF0B7D" w:rsidRPr="00AF0B7D">
              <w:rPr>
                <w:rFonts w:ascii="Times New Roman" w:hAnsi="Times New Roman"/>
                <w:highlight w:val="yellow"/>
              </w:rPr>
              <w:t>«</w:t>
            </w:r>
            <w:r w:rsidR="00AF332B">
              <w:rPr>
                <w:rFonts w:ascii="Times New Roman" w:hAnsi="Times New Roman"/>
                <w:highlight w:val="yellow"/>
              </w:rPr>
              <w:t>13</w:t>
            </w:r>
            <w:r w:rsidR="00AF0B7D" w:rsidRPr="00AF0B7D">
              <w:rPr>
                <w:rFonts w:ascii="Times New Roman" w:hAnsi="Times New Roman"/>
                <w:highlight w:val="yellow"/>
              </w:rPr>
              <w:t xml:space="preserve">»  </w:t>
            </w:r>
            <w:r w:rsidR="00D937C6">
              <w:rPr>
                <w:rFonts w:ascii="Times New Roman" w:hAnsi="Times New Roman"/>
                <w:highlight w:val="yellow"/>
              </w:rPr>
              <w:t>ноября</w:t>
            </w:r>
            <w:r w:rsidR="00665154" w:rsidRPr="00AF0B7D">
              <w:rPr>
                <w:rFonts w:ascii="Times New Roman" w:hAnsi="Times New Roman"/>
                <w:highlight w:val="yellow"/>
              </w:rPr>
              <w:t xml:space="preserve"> </w:t>
            </w:r>
            <w:r w:rsidR="00665154" w:rsidRPr="001914C2">
              <w:rPr>
                <w:rFonts w:ascii="Times New Roman" w:hAnsi="Times New Roman"/>
                <w:highlight w:val="yellow"/>
              </w:rPr>
              <w:t>202</w:t>
            </w:r>
            <w:r w:rsidR="00D937C6">
              <w:rPr>
                <w:rFonts w:ascii="Times New Roman" w:hAnsi="Times New Roman"/>
                <w:highlight w:val="yellow"/>
              </w:rPr>
              <w:t>3</w:t>
            </w:r>
            <w:r w:rsidR="000C2CD7" w:rsidRPr="001914C2">
              <w:rPr>
                <w:rFonts w:ascii="Times New Roman" w:hAnsi="Times New Roman"/>
                <w:highlight w:val="yellow"/>
              </w:rPr>
              <w:t>г.</w:t>
            </w:r>
          </w:p>
          <w:p w:rsidR="00C648FD" w:rsidRPr="00CE187F" w:rsidRDefault="00C648FD" w:rsidP="00C648FD">
            <w:pPr>
              <w:widowControl w:val="0"/>
              <w:spacing w:after="0" w:line="240" w:lineRule="auto"/>
              <w:rPr>
                <w:rFonts w:ascii="Times New Roman" w:hAnsi="Times New Roman"/>
              </w:rPr>
            </w:pPr>
            <w:r w:rsidRPr="00CE187F">
              <w:rPr>
                <w:rFonts w:ascii="Times New Roman" w:hAnsi="Times New Roman"/>
              </w:rPr>
              <w:t xml:space="preserve">Окончание подачи заявок (открытие доступа к заявкам): </w:t>
            </w:r>
          </w:p>
          <w:p w:rsidR="00C648FD" w:rsidRPr="00CE187F" w:rsidRDefault="001914C2" w:rsidP="00C648FD">
            <w:pPr>
              <w:widowControl w:val="0"/>
              <w:spacing w:after="0" w:line="240" w:lineRule="auto"/>
              <w:rPr>
                <w:rFonts w:ascii="Times New Roman" w:hAnsi="Times New Roman"/>
              </w:rPr>
            </w:pPr>
            <w:r w:rsidRPr="001914C2">
              <w:rPr>
                <w:rFonts w:ascii="Times New Roman" w:hAnsi="Times New Roman"/>
                <w:highlight w:val="yellow"/>
              </w:rPr>
              <w:t>«</w:t>
            </w:r>
            <w:r w:rsidR="00AF332B">
              <w:rPr>
                <w:rFonts w:ascii="Times New Roman" w:hAnsi="Times New Roman"/>
                <w:highlight w:val="yellow"/>
              </w:rPr>
              <w:t>21</w:t>
            </w:r>
            <w:r w:rsidR="00C648FD" w:rsidRPr="001914C2">
              <w:rPr>
                <w:rFonts w:ascii="Times New Roman" w:hAnsi="Times New Roman"/>
                <w:highlight w:val="yellow"/>
              </w:rPr>
              <w:t>»</w:t>
            </w:r>
            <w:r w:rsidR="00665154" w:rsidRPr="001914C2">
              <w:rPr>
                <w:rFonts w:ascii="Times New Roman" w:hAnsi="Times New Roman"/>
                <w:highlight w:val="yellow"/>
              </w:rPr>
              <w:t xml:space="preserve"> </w:t>
            </w:r>
            <w:r w:rsidR="00CF107D">
              <w:rPr>
                <w:rFonts w:ascii="Times New Roman" w:hAnsi="Times New Roman"/>
                <w:highlight w:val="yellow"/>
              </w:rPr>
              <w:t>ноября</w:t>
            </w:r>
            <w:r w:rsidR="00C648FD" w:rsidRPr="001914C2">
              <w:rPr>
                <w:rFonts w:ascii="Times New Roman" w:hAnsi="Times New Roman"/>
                <w:highlight w:val="yellow"/>
              </w:rPr>
              <w:t xml:space="preserve"> 20</w:t>
            </w:r>
            <w:r w:rsidR="00665154" w:rsidRPr="001914C2">
              <w:rPr>
                <w:rFonts w:ascii="Times New Roman" w:hAnsi="Times New Roman"/>
                <w:highlight w:val="yellow"/>
              </w:rPr>
              <w:t>2</w:t>
            </w:r>
            <w:r w:rsidR="00D937C6">
              <w:rPr>
                <w:rFonts w:ascii="Times New Roman" w:hAnsi="Times New Roman"/>
                <w:highlight w:val="yellow"/>
              </w:rPr>
              <w:t>3</w:t>
            </w:r>
            <w:r w:rsidR="00C648FD" w:rsidRPr="001914C2">
              <w:rPr>
                <w:rFonts w:ascii="Times New Roman" w:hAnsi="Times New Roman"/>
                <w:highlight w:val="yellow"/>
              </w:rPr>
              <w:t xml:space="preserve">г. – </w:t>
            </w:r>
            <w:r>
              <w:rPr>
                <w:rFonts w:ascii="Times New Roman" w:hAnsi="Times New Roman"/>
                <w:highlight w:val="yellow"/>
              </w:rPr>
              <w:t>_</w:t>
            </w:r>
            <w:r w:rsidRPr="001914C2">
              <w:rPr>
                <w:rFonts w:ascii="Times New Roman" w:hAnsi="Times New Roman"/>
                <w:highlight w:val="yellow"/>
              </w:rPr>
              <w:t>09</w:t>
            </w:r>
            <w:r w:rsidR="007C46DE" w:rsidRPr="001914C2">
              <w:rPr>
                <w:rFonts w:ascii="Times New Roman" w:hAnsi="Times New Roman"/>
                <w:highlight w:val="yellow"/>
              </w:rPr>
              <w:t xml:space="preserve"> </w:t>
            </w:r>
            <w:proofErr w:type="gramStart"/>
            <w:r w:rsidR="007C46DE" w:rsidRPr="001914C2">
              <w:rPr>
                <w:rFonts w:ascii="Times New Roman" w:hAnsi="Times New Roman"/>
                <w:highlight w:val="yellow"/>
              </w:rPr>
              <w:t>час</w:t>
            </w:r>
            <w:r w:rsidR="00C648FD" w:rsidRPr="001914C2">
              <w:rPr>
                <w:rFonts w:ascii="Times New Roman" w:hAnsi="Times New Roman"/>
                <w:highlight w:val="yellow"/>
              </w:rPr>
              <w:t xml:space="preserve">  00</w:t>
            </w:r>
            <w:proofErr w:type="gramEnd"/>
            <w:r w:rsidR="00C648FD" w:rsidRPr="001914C2">
              <w:rPr>
                <w:rFonts w:ascii="Times New Roman" w:hAnsi="Times New Roman"/>
                <w:highlight w:val="yellow"/>
              </w:rPr>
              <w:t xml:space="preserve"> минут</w:t>
            </w:r>
          </w:p>
          <w:p w:rsidR="00C648FD" w:rsidRPr="00CE187F" w:rsidRDefault="00C648FD" w:rsidP="00C648FD">
            <w:pPr>
              <w:widowControl w:val="0"/>
              <w:spacing w:after="0" w:line="240" w:lineRule="auto"/>
              <w:jc w:val="both"/>
              <w:rPr>
                <w:rFonts w:ascii="Times New Roman" w:hAnsi="Times New Roman"/>
              </w:rPr>
            </w:pPr>
            <w:r w:rsidRPr="00CE187F">
              <w:rPr>
                <w:rFonts w:ascii="Times New Roman" w:hAnsi="Times New Roman"/>
              </w:rPr>
              <w:t>Заявки подаются через ЭТП, в порядке, установленном документами ЭТП</w:t>
            </w:r>
          </w:p>
        </w:tc>
      </w:tr>
      <w:tr w:rsidR="00C648FD" w:rsidRPr="00BC6337" w:rsidTr="00804983">
        <w:trPr>
          <w:trHeight w:val="1177"/>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32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2.4.2, 3.9.1 Изменение и отзыв заявок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CE187F" w:rsidRDefault="00C648FD" w:rsidP="00C648FD">
            <w:pPr>
              <w:widowControl w:val="0"/>
              <w:spacing w:after="0" w:line="240" w:lineRule="auto"/>
              <w:jc w:val="both"/>
              <w:rPr>
                <w:rFonts w:ascii="Times New Roman" w:hAnsi="Times New Roman"/>
              </w:rPr>
            </w:pPr>
            <w:r w:rsidRPr="00CE187F">
              <w:rPr>
                <w:rFonts w:ascii="Times New Roman" w:hAnsi="Times New Roman"/>
              </w:rPr>
              <w:t>Изменение и отзыв заявки, осуществляются при помощи программных средств ЭТП, до даты окончания подачи заявок, указанной в пункте 31 информационной карты в порядке, установленном документами ЭТП.</w:t>
            </w:r>
          </w:p>
        </w:tc>
      </w:tr>
      <w:tr w:rsidR="00C648FD"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Pr>
                <w:rFonts w:ascii="Times New Roman" w:hAnsi="Times New Roman"/>
              </w:rPr>
              <w:t>3</w:t>
            </w:r>
            <w:r w:rsidRPr="00864C6D">
              <w:rPr>
                <w:rFonts w:ascii="Times New Roman" w:hAnsi="Times New Roman"/>
              </w:rPr>
              <w:t xml:space="preserve">.11.1 </w:t>
            </w:r>
            <w:r>
              <w:rPr>
                <w:rFonts w:ascii="Times New Roman" w:hAnsi="Times New Roman"/>
              </w:rPr>
              <w:t>Оценка</w:t>
            </w:r>
            <w:r w:rsidRPr="00864C6D">
              <w:rPr>
                <w:rFonts w:ascii="Times New Roman" w:hAnsi="Times New Roman"/>
              </w:rPr>
              <w:t xml:space="preserve"> </w:t>
            </w:r>
            <w:r>
              <w:rPr>
                <w:rFonts w:ascii="Times New Roman" w:hAnsi="Times New Roman"/>
              </w:rPr>
              <w:t xml:space="preserve">и сопоставление заявок </w:t>
            </w:r>
            <w:r w:rsidRPr="00864C6D">
              <w:rPr>
                <w:rFonts w:ascii="Times New Roman" w:hAnsi="Times New Roman"/>
              </w:rPr>
              <w:t>(время м</w:t>
            </w:r>
            <w:r w:rsidR="001914C2">
              <w:rPr>
                <w:rFonts w:ascii="Times New Roman" w:hAnsi="Times New Roman"/>
              </w:rPr>
              <w:t>естное</w:t>
            </w:r>
            <w:r w:rsidRPr="00864C6D">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CE187F" w:rsidRDefault="001914C2" w:rsidP="00C648FD">
            <w:pPr>
              <w:widowControl w:val="0"/>
              <w:spacing w:after="0" w:line="240" w:lineRule="auto"/>
              <w:rPr>
                <w:rFonts w:ascii="Times New Roman" w:hAnsi="Times New Roman"/>
              </w:rPr>
            </w:pPr>
            <w:r w:rsidRPr="001914C2">
              <w:rPr>
                <w:rFonts w:ascii="Times New Roman" w:hAnsi="Times New Roman"/>
                <w:highlight w:val="yellow"/>
              </w:rPr>
              <w:t>«</w:t>
            </w:r>
            <w:r w:rsidR="00AF332B">
              <w:rPr>
                <w:rFonts w:ascii="Times New Roman" w:hAnsi="Times New Roman"/>
                <w:highlight w:val="yellow"/>
              </w:rPr>
              <w:t>21</w:t>
            </w:r>
            <w:bookmarkStart w:id="24" w:name="_GoBack"/>
            <w:bookmarkEnd w:id="24"/>
            <w:r w:rsidR="00C648FD" w:rsidRPr="001914C2">
              <w:rPr>
                <w:rFonts w:ascii="Times New Roman" w:hAnsi="Times New Roman"/>
                <w:highlight w:val="yellow"/>
              </w:rPr>
              <w:t xml:space="preserve">» </w:t>
            </w:r>
            <w:r w:rsidR="00CF107D">
              <w:rPr>
                <w:rFonts w:ascii="Times New Roman" w:hAnsi="Times New Roman"/>
                <w:highlight w:val="yellow"/>
              </w:rPr>
              <w:t>ноября</w:t>
            </w:r>
            <w:r w:rsidR="00C648FD" w:rsidRPr="001914C2">
              <w:rPr>
                <w:rFonts w:ascii="Times New Roman" w:hAnsi="Times New Roman"/>
                <w:highlight w:val="yellow"/>
              </w:rPr>
              <w:t xml:space="preserve"> 20</w:t>
            </w:r>
            <w:r w:rsidR="00665154" w:rsidRPr="001914C2">
              <w:rPr>
                <w:rFonts w:ascii="Times New Roman" w:hAnsi="Times New Roman"/>
                <w:highlight w:val="yellow"/>
              </w:rPr>
              <w:t>2</w:t>
            </w:r>
            <w:r w:rsidR="00D937C6">
              <w:rPr>
                <w:rFonts w:ascii="Times New Roman" w:hAnsi="Times New Roman"/>
                <w:highlight w:val="yellow"/>
              </w:rPr>
              <w:t>3</w:t>
            </w:r>
            <w:r w:rsidR="00C648FD" w:rsidRPr="001914C2">
              <w:rPr>
                <w:rFonts w:ascii="Times New Roman" w:hAnsi="Times New Roman"/>
                <w:highlight w:val="yellow"/>
              </w:rPr>
              <w:t xml:space="preserve">г.  – </w:t>
            </w:r>
            <w:r w:rsidRPr="001914C2">
              <w:rPr>
                <w:rFonts w:ascii="Times New Roman" w:hAnsi="Times New Roman"/>
                <w:highlight w:val="yellow"/>
              </w:rPr>
              <w:t>1</w:t>
            </w:r>
            <w:r w:rsidR="00AF0B7D">
              <w:rPr>
                <w:rFonts w:ascii="Times New Roman" w:hAnsi="Times New Roman"/>
                <w:highlight w:val="yellow"/>
              </w:rPr>
              <w:t>0</w:t>
            </w:r>
            <w:r w:rsidR="00C648FD" w:rsidRPr="001914C2">
              <w:rPr>
                <w:rFonts w:ascii="Times New Roman" w:hAnsi="Times New Roman"/>
                <w:highlight w:val="yellow"/>
              </w:rPr>
              <w:t xml:space="preserve"> ч. 00 мин.</w:t>
            </w:r>
          </w:p>
          <w:p w:rsidR="00C648FD" w:rsidRPr="00CE187F" w:rsidRDefault="00C648FD" w:rsidP="00C648FD">
            <w:pPr>
              <w:widowControl w:val="0"/>
              <w:spacing w:after="0" w:line="240" w:lineRule="auto"/>
              <w:rPr>
                <w:rFonts w:ascii="Times New Roman" w:hAnsi="Times New Roman"/>
              </w:rPr>
            </w:pPr>
            <w:r w:rsidRPr="00CE187F">
              <w:rPr>
                <w:rFonts w:ascii="Times New Roman" w:hAnsi="Times New Roman"/>
              </w:rPr>
              <w:t xml:space="preserve">694020, Сахалинская область, </w:t>
            </w:r>
          </w:p>
          <w:p w:rsidR="00C648FD" w:rsidRPr="00CE187F" w:rsidRDefault="00C648FD" w:rsidP="00C648FD">
            <w:pPr>
              <w:widowControl w:val="0"/>
              <w:spacing w:after="0" w:line="240" w:lineRule="auto"/>
              <w:rPr>
                <w:rFonts w:ascii="Times New Roman" w:hAnsi="Times New Roman"/>
              </w:rPr>
            </w:pPr>
            <w:r w:rsidRPr="00CE187F">
              <w:rPr>
                <w:rFonts w:ascii="Times New Roman" w:hAnsi="Times New Roman"/>
              </w:rPr>
              <w:t xml:space="preserve">г. Корсаков, бульвар Приморский, 4/2, </w:t>
            </w:r>
            <w:proofErr w:type="spellStart"/>
            <w:r w:rsidRPr="00CE187F">
              <w:rPr>
                <w:rFonts w:ascii="Times New Roman" w:hAnsi="Times New Roman"/>
              </w:rPr>
              <w:t>каб</w:t>
            </w:r>
            <w:proofErr w:type="spellEnd"/>
            <w:r w:rsidRPr="00CE187F">
              <w:rPr>
                <w:rFonts w:ascii="Times New Roman" w:hAnsi="Times New Roman"/>
              </w:rPr>
              <w:t>. 16</w:t>
            </w:r>
          </w:p>
        </w:tc>
      </w:tr>
      <w:tr w:rsidR="00C648FD"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3.12.</w:t>
            </w:r>
            <w:r>
              <w:rPr>
                <w:rFonts w:ascii="Times New Roman" w:hAnsi="Times New Roman"/>
              </w:rPr>
              <w:t>2</w:t>
            </w:r>
            <w:r w:rsidRPr="00BC6337">
              <w:rPr>
                <w:rFonts w:ascii="Times New Roman" w:hAnsi="Times New Roman"/>
              </w:rPr>
              <w:t xml:space="preserve"> Возможность, порядок проведения переторжки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Не предусмотрена</w:t>
            </w:r>
          </w:p>
        </w:tc>
      </w:tr>
      <w:tr w:rsidR="00C648FD"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Default="00C648FD" w:rsidP="00C648FD">
            <w:pPr>
              <w:widowControl w:val="0"/>
              <w:spacing w:after="0" w:line="240" w:lineRule="auto"/>
              <w:rPr>
                <w:rFonts w:ascii="Times New Roman" w:hAnsi="Times New Roman"/>
              </w:rPr>
            </w:pPr>
            <w:r w:rsidRPr="00BC6337">
              <w:rPr>
                <w:rFonts w:ascii="Times New Roman" w:hAnsi="Times New Roman"/>
              </w:rPr>
              <w:t xml:space="preserve">2.2.7,3.13.1,3.12.8 </w:t>
            </w:r>
          </w:p>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Default="00C648FD" w:rsidP="00C648FD">
            <w:pPr>
              <w:widowControl w:val="0"/>
              <w:spacing w:after="0" w:line="240" w:lineRule="auto"/>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котировочных заявок 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C648FD" w:rsidRPr="00D74DCE" w:rsidRDefault="00C648FD" w:rsidP="00C648FD">
            <w:pPr>
              <w:widowControl w:val="0"/>
              <w:autoSpaceDE w:val="0"/>
              <w:autoSpaceDN w:val="0"/>
              <w:adjustRightInd w:val="0"/>
              <w:spacing w:after="0" w:line="240" w:lineRule="auto"/>
              <w:ind w:firstLine="540"/>
              <w:jc w:val="both"/>
            </w:pPr>
            <w:r w:rsidRPr="0032185E">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3</w:t>
            </w:r>
            <w:r>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proofErr w:type="gramStart"/>
            <w:r w:rsidRPr="00BC6337">
              <w:rPr>
                <w:rFonts w:ascii="Times New Roman" w:hAnsi="Times New Roman"/>
              </w:rPr>
              <w:t>2.3.13,3.13.2</w:t>
            </w:r>
            <w:proofErr w:type="gramEnd"/>
            <w:r w:rsidRPr="00BC6337">
              <w:rPr>
                <w:rFonts w:ascii="Times New Roman" w:hAnsi="Times New Roman"/>
              </w:rPr>
              <w:t>,3.13.4.1 Срок подписания договора участником и возврата проекта заказчику</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5 рабочих дней, со дня получения от заказчика проекта договора. </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3.13.7 Изменение объема продукции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Не предусмотрено</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2.4.4 Порядок получения информации о причинах отклонения и /или проигрыша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Указываются в протоколе рассмотрения заявок в графе «Причины отклонения»</w:t>
            </w:r>
          </w:p>
        </w:tc>
      </w:tr>
    </w:tbl>
    <w:p w:rsidR="008D3DF5" w:rsidRDefault="008D3DF5" w:rsidP="008D3DF5">
      <w:pPr>
        <w:spacing w:before="360" w:after="0" w:line="240" w:lineRule="auto"/>
        <w:jc w:val="center"/>
        <w:rPr>
          <w:b/>
        </w:rPr>
      </w:pPr>
      <w:bookmarkStart w:id="25" w:name="5"/>
      <w:bookmarkEnd w:id="25"/>
      <w:r>
        <w:rPr>
          <w:b/>
        </w:rPr>
        <w:br w:type="page"/>
      </w:r>
    </w:p>
    <w:p w:rsidR="00FA36C1" w:rsidRPr="00FA36C1" w:rsidRDefault="008D3DF5" w:rsidP="00FA36C1">
      <w:pPr>
        <w:widowControl w:val="0"/>
        <w:spacing w:after="0" w:line="240" w:lineRule="auto"/>
        <w:jc w:val="center"/>
        <w:rPr>
          <w:rFonts w:ascii="Times New Roman" w:hAnsi="Times New Roman"/>
          <w:b/>
        </w:rPr>
      </w:pPr>
      <w:r w:rsidRPr="00730E58">
        <w:rPr>
          <w:rFonts w:ascii="Times New Roman" w:hAnsi="Times New Roman"/>
          <w:b/>
        </w:rPr>
        <w:lastRenderedPageBreak/>
        <w:t xml:space="preserve">Раздел </w:t>
      </w:r>
      <w:r w:rsidRPr="00730E58">
        <w:rPr>
          <w:rFonts w:ascii="Times New Roman" w:hAnsi="Times New Roman"/>
          <w:b/>
          <w:lang w:val="en-US"/>
        </w:rPr>
        <w:t>III</w:t>
      </w:r>
    </w:p>
    <w:p w:rsidR="00FA36C1" w:rsidRDefault="00FA36C1" w:rsidP="00FA36C1">
      <w:pPr>
        <w:spacing w:after="0" w:line="240" w:lineRule="auto"/>
        <w:ind w:firstLine="567"/>
        <w:jc w:val="center"/>
        <w:rPr>
          <w:rFonts w:ascii="Times New Roman" w:hAnsi="Times New Roman"/>
          <w:b/>
          <w:caps/>
          <w:sz w:val="24"/>
          <w:szCs w:val="24"/>
        </w:rPr>
      </w:pPr>
      <w:r w:rsidRPr="00B12D3E">
        <w:rPr>
          <w:rFonts w:ascii="Times New Roman" w:hAnsi="Times New Roman"/>
          <w:b/>
          <w:caps/>
          <w:sz w:val="24"/>
          <w:szCs w:val="24"/>
        </w:rPr>
        <w:t>Техническое заданиЕ</w:t>
      </w:r>
    </w:p>
    <w:p w:rsidR="00AF0B7D" w:rsidRPr="00B12D3E" w:rsidRDefault="00AF0B7D" w:rsidP="00FA36C1">
      <w:pPr>
        <w:spacing w:after="0" w:line="240" w:lineRule="auto"/>
        <w:ind w:firstLine="567"/>
        <w:jc w:val="center"/>
        <w:rPr>
          <w:rFonts w:ascii="Times New Roman" w:hAnsi="Times New Roman"/>
          <w:b/>
          <w:caps/>
          <w:sz w:val="24"/>
          <w:szCs w:val="24"/>
        </w:rPr>
      </w:pPr>
    </w:p>
    <w:p w:rsidR="00D937C6" w:rsidRPr="00D937C6" w:rsidRDefault="00D937C6" w:rsidP="00D937C6">
      <w:pPr>
        <w:ind w:firstLine="567"/>
        <w:jc w:val="center"/>
        <w:rPr>
          <w:rFonts w:ascii="Times New Roman" w:hAnsi="Times New Roman"/>
          <w:bCs/>
          <w:sz w:val="24"/>
          <w:szCs w:val="24"/>
        </w:rPr>
      </w:pPr>
      <w:r w:rsidRPr="00D937C6">
        <w:rPr>
          <w:rFonts w:ascii="Times New Roman" w:hAnsi="Times New Roman"/>
          <w:bCs/>
          <w:sz w:val="24"/>
          <w:szCs w:val="24"/>
        </w:rPr>
        <w:t>на оказание услуг по охране государственного имущества, находящегося в оперативном управлении</w:t>
      </w:r>
    </w:p>
    <w:p w:rsidR="00D937C6" w:rsidRPr="00D937C6" w:rsidRDefault="00D937C6" w:rsidP="00D937C6">
      <w:pPr>
        <w:rPr>
          <w:rFonts w:ascii="Times New Roman" w:hAnsi="Times New Roman"/>
          <w:b/>
          <w:sz w:val="24"/>
          <w:szCs w:val="24"/>
        </w:rPr>
      </w:pPr>
    </w:p>
    <w:p w:rsidR="00D937C6" w:rsidRPr="00D937C6" w:rsidRDefault="00D937C6" w:rsidP="00D937C6">
      <w:pPr>
        <w:pStyle w:val="ae"/>
        <w:numPr>
          <w:ilvl w:val="0"/>
          <w:numId w:val="26"/>
        </w:numPr>
        <w:suppressAutoHyphens w:val="0"/>
        <w:spacing w:before="120"/>
        <w:ind w:left="0" w:firstLine="709"/>
        <w:jc w:val="both"/>
      </w:pPr>
      <w:r w:rsidRPr="00D937C6">
        <w:rPr>
          <w:rFonts w:eastAsia="Calibri"/>
        </w:rPr>
        <w:t xml:space="preserve">Наименование и объем оказания услуг: </w:t>
      </w:r>
      <w:r w:rsidRPr="00D937C6">
        <w:t>Оказание услуг по охране государственного имущества Камчатского филиала ФГБУ «АМП Сахалина, Курил и Камчатки» в соответствии с настоящим Техническим заданием.</w:t>
      </w:r>
    </w:p>
    <w:p w:rsidR="00D937C6" w:rsidRPr="00D937C6" w:rsidRDefault="00D937C6" w:rsidP="00D937C6">
      <w:pPr>
        <w:pStyle w:val="ae"/>
        <w:widowControl w:val="0"/>
        <w:numPr>
          <w:ilvl w:val="0"/>
          <w:numId w:val="26"/>
        </w:numPr>
        <w:tabs>
          <w:tab w:val="left" w:pos="0"/>
          <w:tab w:val="left" w:pos="993"/>
          <w:tab w:val="left" w:pos="1134"/>
        </w:tabs>
        <w:suppressAutoHyphens w:val="0"/>
        <w:autoSpaceDE w:val="0"/>
        <w:autoSpaceDN w:val="0"/>
        <w:adjustRightInd w:val="0"/>
        <w:spacing w:before="120"/>
        <w:ind w:left="0" w:firstLine="709"/>
        <w:jc w:val="both"/>
        <w:rPr>
          <w:rFonts w:eastAsia="Calibri"/>
        </w:rPr>
      </w:pPr>
      <w:r w:rsidRPr="00D937C6">
        <w:rPr>
          <w:rFonts w:eastAsia="Calibri"/>
        </w:rPr>
        <w:t xml:space="preserve">Цель договора: </w:t>
      </w:r>
      <w:r w:rsidRPr="00D937C6">
        <w:t>Обеспечение безопасности государственного имущества Камчатского филиала ФГБУ «АМП Сахалина, Курил и Камчатки».</w:t>
      </w:r>
    </w:p>
    <w:p w:rsidR="00D937C6" w:rsidRPr="00D937C6" w:rsidRDefault="00D937C6" w:rsidP="00D937C6">
      <w:pPr>
        <w:pStyle w:val="ae"/>
        <w:numPr>
          <w:ilvl w:val="0"/>
          <w:numId w:val="26"/>
        </w:numPr>
        <w:suppressAutoHyphens w:val="0"/>
        <w:ind w:left="0" w:firstLine="709"/>
        <w:jc w:val="both"/>
      </w:pPr>
      <w:r w:rsidRPr="00D937C6">
        <w:t>Место оказания услуг: г. Петропавловск-Камчатский, ул. Радиосвязи, 26/1.</w:t>
      </w:r>
    </w:p>
    <w:p w:rsidR="00D937C6" w:rsidRPr="00D937C6" w:rsidRDefault="00D937C6" w:rsidP="00D937C6">
      <w:pPr>
        <w:pStyle w:val="ae"/>
        <w:widowControl w:val="0"/>
        <w:numPr>
          <w:ilvl w:val="0"/>
          <w:numId w:val="26"/>
        </w:numPr>
        <w:suppressAutoHyphens w:val="0"/>
        <w:autoSpaceDE w:val="0"/>
        <w:autoSpaceDN w:val="0"/>
        <w:adjustRightInd w:val="0"/>
        <w:ind w:left="0" w:firstLine="709"/>
        <w:jc w:val="both"/>
        <w:rPr>
          <w:rFonts w:eastAsia="Calibri"/>
        </w:rPr>
      </w:pPr>
      <w:r w:rsidRPr="00D937C6">
        <w:rPr>
          <w:rFonts w:eastAsia="Calibri"/>
        </w:rPr>
        <w:t xml:space="preserve">Сроки оказания услуг: </w:t>
      </w:r>
    </w:p>
    <w:p w:rsidR="00D937C6" w:rsidRPr="00D937C6" w:rsidRDefault="00D937C6" w:rsidP="00D937C6">
      <w:pPr>
        <w:tabs>
          <w:tab w:val="left" w:pos="1134"/>
        </w:tabs>
        <w:autoSpaceDE w:val="0"/>
        <w:adjustRightInd w:val="0"/>
        <w:ind w:firstLine="709"/>
        <w:contextualSpacing/>
        <w:jc w:val="both"/>
        <w:rPr>
          <w:rFonts w:ascii="Times New Roman" w:hAnsi="Times New Roman"/>
          <w:sz w:val="24"/>
          <w:szCs w:val="24"/>
        </w:rPr>
      </w:pPr>
      <w:r w:rsidRPr="00D937C6">
        <w:rPr>
          <w:rFonts w:ascii="Times New Roman" w:hAnsi="Times New Roman"/>
          <w:sz w:val="24"/>
          <w:szCs w:val="24"/>
        </w:rPr>
        <w:t>начало – с 11 января 2024 года;</w:t>
      </w:r>
    </w:p>
    <w:p w:rsidR="00D937C6" w:rsidRPr="00D937C6" w:rsidRDefault="00D937C6" w:rsidP="00D937C6">
      <w:pPr>
        <w:tabs>
          <w:tab w:val="left" w:pos="1134"/>
        </w:tabs>
        <w:autoSpaceDE w:val="0"/>
        <w:adjustRightInd w:val="0"/>
        <w:ind w:firstLine="709"/>
        <w:contextualSpacing/>
        <w:jc w:val="both"/>
        <w:rPr>
          <w:rFonts w:ascii="Times New Roman" w:hAnsi="Times New Roman"/>
          <w:sz w:val="24"/>
          <w:szCs w:val="24"/>
        </w:rPr>
      </w:pPr>
      <w:r w:rsidRPr="00D937C6">
        <w:rPr>
          <w:rFonts w:ascii="Times New Roman" w:hAnsi="Times New Roman"/>
          <w:sz w:val="24"/>
          <w:szCs w:val="24"/>
        </w:rPr>
        <w:t>окончание – по 10 января 2025 года (включительно).</w:t>
      </w:r>
    </w:p>
    <w:p w:rsidR="00D937C6" w:rsidRPr="00D937C6" w:rsidRDefault="00D937C6" w:rsidP="00D937C6">
      <w:pPr>
        <w:pStyle w:val="ae"/>
        <w:numPr>
          <w:ilvl w:val="0"/>
          <w:numId w:val="26"/>
        </w:numPr>
        <w:suppressAutoHyphens w:val="0"/>
        <w:autoSpaceDE w:val="0"/>
        <w:adjustRightInd w:val="0"/>
        <w:ind w:left="0" w:firstLine="709"/>
        <w:jc w:val="both"/>
      </w:pPr>
      <w:r w:rsidRPr="00D937C6">
        <w:t>Требования к техническим характеристикам услуги, к их безопасности, и иные требования, связанные с определением соответствия оказываемой услуги потребностям Заказчика:</w:t>
      </w:r>
    </w:p>
    <w:p w:rsidR="00D937C6" w:rsidRPr="00D937C6" w:rsidRDefault="00D937C6" w:rsidP="00D937C6">
      <w:pPr>
        <w:pStyle w:val="ae"/>
        <w:numPr>
          <w:ilvl w:val="1"/>
          <w:numId w:val="26"/>
        </w:numPr>
        <w:suppressAutoHyphens w:val="0"/>
        <w:autoSpaceDE w:val="0"/>
        <w:adjustRightInd w:val="0"/>
        <w:ind w:left="0" w:firstLine="709"/>
        <w:jc w:val="both"/>
      </w:pPr>
      <w:r w:rsidRPr="00D937C6">
        <w:t xml:space="preserve">Объекты охраны государственного имущества - </w:t>
      </w:r>
      <w:r w:rsidRPr="00D937C6">
        <w:rPr>
          <w:color w:val="000000"/>
        </w:rPr>
        <w:t>помещения 1 этажа расположенные в здании «</w:t>
      </w:r>
      <w:proofErr w:type="spellStart"/>
      <w:r w:rsidRPr="00D937C6">
        <w:rPr>
          <w:color w:val="000000"/>
        </w:rPr>
        <w:t>Пождепо</w:t>
      </w:r>
      <w:proofErr w:type="spellEnd"/>
      <w:r w:rsidRPr="00D937C6">
        <w:rPr>
          <w:color w:val="000000"/>
        </w:rPr>
        <w:t>», нежилые помещения 2 этажа здания «Пожарное депо», нежилые помещения 3 этажа в здании «Пожарное депо»</w:t>
      </w:r>
      <w:r w:rsidRPr="00D937C6">
        <w:rPr>
          <w:b/>
          <w:bCs/>
        </w:rPr>
        <w:t xml:space="preserve"> </w:t>
      </w:r>
      <w:r w:rsidRPr="00D937C6">
        <w:rPr>
          <w:bCs/>
        </w:rPr>
        <w:t>расположенных по адресу: г. Петропавловск-Камчатский, ул. Радиосвязи, 26/1.</w:t>
      </w:r>
    </w:p>
    <w:p w:rsidR="00D937C6" w:rsidRPr="00D937C6" w:rsidRDefault="00D937C6" w:rsidP="00D937C6">
      <w:pPr>
        <w:pStyle w:val="ae"/>
        <w:numPr>
          <w:ilvl w:val="2"/>
          <w:numId w:val="26"/>
        </w:numPr>
        <w:suppressAutoHyphens w:val="0"/>
        <w:autoSpaceDE w:val="0"/>
        <w:adjustRightInd w:val="0"/>
        <w:spacing w:before="120"/>
        <w:ind w:left="0" w:firstLine="720"/>
        <w:jc w:val="both"/>
      </w:pPr>
      <w:r w:rsidRPr="00D937C6">
        <w:t xml:space="preserve">Объект представляет собой четырехэтажное здание. Общая площадь охраняемых помещений составляет – 1400,30 </w:t>
      </w:r>
      <w:proofErr w:type="spellStart"/>
      <w:r w:rsidRPr="00D937C6">
        <w:t>кв.м</w:t>
      </w:r>
      <w:proofErr w:type="spellEnd"/>
      <w:r w:rsidRPr="00D937C6">
        <w:t>. На объекте смонтированы системы видеонаблюдения, охранной и пожарной сигнализации.</w:t>
      </w:r>
    </w:p>
    <w:p w:rsidR="00D937C6" w:rsidRDefault="00D937C6" w:rsidP="00D937C6">
      <w:pPr>
        <w:pStyle w:val="ae"/>
        <w:numPr>
          <w:ilvl w:val="2"/>
          <w:numId w:val="26"/>
        </w:numPr>
        <w:suppressAutoHyphens w:val="0"/>
        <w:autoSpaceDE w:val="0"/>
        <w:adjustRightInd w:val="0"/>
        <w:spacing w:before="120"/>
        <w:ind w:left="0" w:firstLine="709"/>
        <w:jc w:val="both"/>
      </w:pPr>
      <w:r w:rsidRPr="00D937C6">
        <w:t>Пост охраны объекта расположен на входе в Административное здание. Пост круглосуточный с 08.00 часов до 08.00. часов.</w:t>
      </w:r>
    </w:p>
    <w:p w:rsidR="00D937C6" w:rsidRPr="00D937C6" w:rsidRDefault="00D937C6" w:rsidP="00D937C6">
      <w:pPr>
        <w:pStyle w:val="ae"/>
        <w:suppressAutoHyphens w:val="0"/>
        <w:autoSpaceDE w:val="0"/>
        <w:adjustRightInd w:val="0"/>
        <w:spacing w:before="120"/>
        <w:ind w:left="709"/>
        <w:jc w:val="both"/>
      </w:pPr>
    </w:p>
    <w:p w:rsidR="00D937C6" w:rsidRDefault="00D937C6" w:rsidP="00D937C6">
      <w:pPr>
        <w:pStyle w:val="16"/>
        <w:ind w:firstLine="426"/>
        <w:jc w:val="both"/>
        <w:rPr>
          <w:sz w:val="24"/>
        </w:rPr>
      </w:pPr>
      <w:r w:rsidRPr="00D937C6">
        <w:rPr>
          <w:sz w:val="24"/>
        </w:rPr>
        <w:t xml:space="preserve">     6.Требования к оказанию услуг:</w:t>
      </w:r>
    </w:p>
    <w:p w:rsidR="00D937C6" w:rsidRPr="00D937C6" w:rsidRDefault="00D937C6" w:rsidP="00D937C6">
      <w:pPr>
        <w:pStyle w:val="16"/>
        <w:ind w:firstLine="426"/>
        <w:jc w:val="both"/>
        <w:rPr>
          <w:sz w:val="24"/>
        </w:rPr>
      </w:pPr>
    </w:p>
    <w:p w:rsidR="00D937C6" w:rsidRPr="00D937C6" w:rsidRDefault="00D937C6" w:rsidP="00D937C6">
      <w:pPr>
        <w:pStyle w:val="16"/>
        <w:jc w:val="both"/>
        <w:rPr>
          <w:b/>
          <w:sz w:val="24"/>
        </w:rPr>
      </w:pPr>
      <w:r w:rsidRPr="00D937C6">
        <w:rPr>
          <w:sz w:val="24"/>
        </w:rPr>
        <w:t xml:space="preserve">            6.1.Соответствие требованиям нормативных документов:</w:t>
      </w:r>
    </w:p>
    <w:p w:rsidR="00D937C6" w:rsidRPr="00D937C6" w:rsidRDefault="00D937C6" w:rsidP="00D937C6">
      <w:pPr>
        <w:pStyle w:val="16"/>
        <w:tabs>
          <w:tab w:val="left" w:pos="709"/>
        </w:tabs>
        <w:jc w:val="both"/>
        <w:rPr>
          <w:sz w:val="24"/>
        </w:rPr>
      </w:pPr>
      <w:r w:rsidRPr="00D937C6">
        <w:rPr>
          <w:sz w:val="24"/>
        </w:rPr>
        <w:t xml:space="preserve">           - наличие лицензии на негосударственную (частную) охранную деятельность (в соответствии с ч. 2 ст.11 Федерального закона «О частной детективной и охранной деятельности в Российской Федерации» от 11.03.1992 г. № 2487-1 или наличие статуса подразделения ведомственной охраны федерального органа исполнительной власти в соответствии с Федеральным законом «О ведомственной охране» от 14.04.1999 № 77- ФЗ (ред. от 05.12.2017);</w:t>
      </w:r>
    </w:p>
    <w:p w:rsidR="00D937C6" w:rsidRPr="00D937C6" w:rsidRDefault="00D937C6" w:rsidP="00D937C6">
      <w:pPr>
        <w:tabs>
          <w:tab w:val="left" w:pos="567"/>
        </w:tabs>
        <w:spacing w:after="0" w:line="240" w:lineRule="auto"/>
        <w:jc w:val="both"/>
        <w:rPr>
          <w:rFonts w:ascii="Times New Roman" w:eastAsiaTheme="minorHAnsi" w:hAnsi="Times New Roman"/>
          <w:sz w:val="24"/>
          <w:szCs w:val="24"/>
        </w:rPr>
      </w:pPr>
      <w:r w:rsidRPr="00D937C6">
        <w:rPr>
          <w:rFonts w:ascii="Times New Roman" w:hAnsi="Times New Roman"/>
          <w:sz w:val="24"/>
          <w:szCs w:val="24"/>
        </w:rPr>
        <w:t xml:space="preserve">            - наличие у сотрудников охраны удостоверения (удостоверение частного охранника, либо служебное удостоверение работника ведомственной охраны), </w:t>
      </w:r>
      <w:r w:rsidRPr="00D937C6">
        <w:rPr>
          <w:rFonts w:ascii="Times New Roman" w:eastAsiaTheme="minorHAnsi" w:hAnsi="Times New Roman"/>
          <w:sz w:val="24"/>
          <w:szCs w:val="24"/>
        </w:rPr>
        <w:t>полученного в установленном Законом порядке</w:t>
      </w:r>
      <w:r w:rsidRPr="00D937C6">
        <w:rPr>
          <w:rFonts w:ascii="Times New Roman" w:hAnsi="Times New Roman"/>
          <w:sz w:val="24"/>
          <w:szCs w:val="24"/>
        </w:rPr>
        <w:t xml:space="preserve">; </w:t>
      </w:r>
    </w:p>
    <w:p w:rsidR="00D937C6" w:rsidRPr="00D937C6" w:rsidRDefault="00D937C6" w:rsidP="00D937C6">
      <w:pPr>
        <w:pStyle w:val="25"/>
        <w:tabs>
          <w:tab w:val="left" w:pos="567"/>
        </w:tabs>
        <w:jc w:val="both"/>
      </w:pPr>
      <w:r w:rsidRPr="00D937C6">
        <w:t xml:space="preserve">            -</w:t>
      </w:r>
      <w:r w:rsidRPr="00D937C6">
        <w:rPr>
          <w:lang w:eastAsia="ar-SA"/>
        </w:rPr>
        <w:t xml:space="preserve"> </w:t>
      </w:r>
      <w:r w:rsidRPr="00D937C6">
        <w:t>наличие у сотрудников охраны установленной формы одежды (согласовывается с Заказчиком);</w:t>
      </w:r>
    </w:p>
    <w:p w:rsidR="00D937C6" w:rsidRDefault="00D937C6" w:rsidP="00D937C6">
      <w:pPr>
        <w:pStyle w:val="25"/>
        <w:tabs>
          <w:tab w:val="left" w:pos="567"/>
        </w:tabs>
        <w:jc w:val="both"/>
      </w:pPr>
      <w:r w:rsidRPr="00D937C6">
        <w:t xml:space="preserve">            -  наличие у сотрудников охраны действующих документов о присвоении профессиональной квалификации.</w:t>
      </w:r>
    </w:p>
    <w:p w:rsidR="00D937C6" w:rsidRPr="00D937C6" w:rsidRDefault="00D937C6" w:rsidP="00D937C6">
      <w:pPr>
        <w:pStyle w:val="25"/>
        <w:tabs>
          <w:tab w:val="left" w:pos="567"/>
        </w:tabs>
        <w:jc w:val="both"/>
      </w:pPr>
    </w:p>
    <w:p w:rsidR="00D937C6" w:rsidRPr="00D937C6" w:rsidRDefault="00D937C6" w:rsidP="00D937C6">
      <w:pPr>
        <w:pStyle w:val="16"/>
        <w:numPr>
          <w:ilvl w:val="1"/>
          <w:numId w:val="27"/>
        </w:numPr>
        <w:jc w:val="both"/>
        <w:rPr>
          <w:sz w:val="24"/>
        </w:rPr>
      </w:pPr>
      <w:r w:rsidRPr="00D937C6">
        <w:rPr>
          <w:sz w:val="24"/>
        </w:rPr>
        <w:t>Перечень оказываемых услуг:</w:t>
      </w:r>
    </w:p>
    <w:p w:rsidR="00D937C6" w:rsidRPr="00D937C6" w:rsidRDefault="00D937C6" w:rsidP="00D937C6">
      <w:pPr>
        <w:pStyle w:val="ae"/>
        <w:tabs>
          <w:tab w:val="left" w:pos="567"/>
          <w:tab w:val="left" w:pos="709"/>
        </w:tabs>
        <w:autoSpaceDE w:val="0"/>
        <w:adjustRightInd w:val="0"/>
        <w:ind w:left="0" w:firstLine="709"/>
        <w:jc w:val="both"/>
      </w:pPr>
      <w:r w:rsidRPr="00D937C6">
        <w:t>- защита жизни и здоровья работников, обеспечение сохранности материальных ценностей и имущества Заказчика;</w:t>
      </w:r>
    </w:p>
    <w:p w:rsidR="00D937C6" w:rsidRPr="00D937C6" w:rsidRDefault="00D937C6" w:rsidP="00D937C6">
      <w:pPr>
        <w:autoSpaceDE w:val="0"/>
        <w:autoSpaceDN w:val="0"/>
        <w:adjustRightInd w:val="0"/>
        <w:spacing w:after="0" w:line="240" w:lineRule="auto"/>
        <w:ind w:firstLine="720"/>
        <w:jc w:val="both"/>
        <w:rPr>
          <w:rFonts w:ascii="Times New Roman" w:eastAsiaTheme="minorHAnsi" w:hAnsi="Times New Roman"/>
          <w:sz w:val="24"/>
          <w:szCs w:val="24"/>
        </w:rPr>
      </w:pPr>
      <w:r w:rsidRPr="00D937C6">
        <w:rPr>
          <w:rFonts w:ascii="Times New Roman" w:eastAsiaTheme="minorHAnsi" w:hAnsi="Times New Roman"/>
          <w:sz w:val="24"/>
          <w:szCs w:val="24"/>
        </w:rPr>
        <w:lastRenderedPageBreak/>
        <w:t xml:space="preserve">- обеспечение </w:t>
      </w:r>
      <w:proofErr w:type="spellStart"/>
      <w:r w:rsidRPr="00D937C6">
        <w:rPr>
          <w:rFonts w:ascii="Times New Roman" w:eastAsiaTheme="minorHAnsi" w:hAnsi="Times New Roman"/>
          <w:sz w:val="24"/>
          <w:szCs w:val="24"/>
        </w:rPr>
        <w:t>внутриобъектового</w:t>
      </w:r>
      <w:proofErr w:type="spellEnd"/>
      <w:r w:rsidRPr="00D937C6">
        <w:rPr>
          <w:rFonts w:ascii="Times New Roman" w:eastAsiaTheme="minorHAnsi" w:hAnsi="Times New Roman"/>
          <w:sz w:val="24"/>
          <w:szCs w:val="24"/>
        </w:rPr>
        <w:t xml:space="preserve"> и пропускного режимов на объекте</w:t>
      </w:r>
      <w:r w:rsidRPr="00D937C6">
        <w:rPr>
          <w:rFonts w:ascii="Times New Roman" w:hAnsi="Times New Roman"/>
          <w:sz w:val="24"/>
          <w:szCs w:val="24"/>
        </w:rPr>
        <w:t xml:space="preserve"> Заказчика</w:t>
      </w:r>
      <w:r w:rsidRPr="00D937C6">
        <w:rPr>
          <w:rFonts w:ascii="Times New Roman" w:eastAsiaTheme="minorHAnsi" w:hAnsi="Times New Roman"/>
          <w:sz w:val="24"/>
          <w:szCs w:val="24"/>
        </w:rPr>
        <w:t>, в отношении которых установлены обязательные для выполнения требования к антитеррористической защищенности</w:t>
      </w:r>
      <w:r w:rsidRPr="00D937C6">
        <w:rPr>
          <w:rFonts w:ascii="Times New Roman" w:hAnsi="Times New Roman"/>
          <w:sz w:val="24"/>
          <w:szCs w:val="24"/>
        </w:rPr>
        <w:t>;</w:t>
      </w:r>
    </w:p>
    <w:p w:rsidR="00D937C6" w:rsidRPr="00D937C6" w:rsidRDefault="00D937C6" w:rsidP="00D937C6">
      <w:pPr>
        <w:pStyle w:val="ae"/>
        <w:tabs>
          <w:tab w:val="left" w:pos="567"/>
          <w:tab w:val="left" w:pos="709"/>
        </w:tabs>
        <w:autoSpaceDE w:val="0"/>
        <w:adjustRightInd w:val="0"/>
        <w:ind w:left="0" w:firstLine="709"/>
        <w:jc w:val="both"/>
      </w:pPr>
      <w:r w:rsidRPr="00D937C6">
        <w:t>- обеспечение контроля за охраняемым объектом с использованием инженерно-технических средств охраны;</w:t>
      </w:r>
    </w:p>
    <w:p w:rsidR="00D937C6" w:rsidRPr="00D937C6" w:rsidRDefault="00D937C6" w:rsidP="00D937C6">
      <w:pPr>
        <w:pStyle w:val="ae"/>
        <w:autoSpaceDE w:val="0"/>
        <w:adjustRightInd w:val="0"/>
        <w:spacing w:after="100" w:afterAutospacing="1"/>
        <w:ind w:left="0" w:firstLine="709"/>
        <w:jc w:val="both"/>
      </w:pPr>
      <w:r w:rsidRPr="00D937C6">
        <w:t xml:space="preserve">- осуществление контроля за работоспособностью технических систем безопасности;   </w:t>
      </w:r>
    </w:p>
    <w:p w:rsidR="00D937C6" w:rsidRPr="00D937C6" w:rsidRDefault="00D937C6" w:rsidP="00D937C6">
      <w:pPr>
        <w:pStyle w:val="ae"/>
        <w:autoSpaceDE w:val="0"/>
        <w:adjustRightInd w:val="0"/>
        <w:spacing w:after="100" w:afterAutospacing="1"/>
        <w:ind w:left="0" w:firstLine="709"/>
        <w:jc w:val="both"/>
      </w:pPr>
      <w:r w:rsidRPr="00D937C6">
        <w:t xml:space="preserve">  - осуществление своевременного реагирования на сигналы тревоги технических систем безопасности;</w:t>
      </w:r>
    </w:p>
    <w:p w:rsidR="00D937C6" w:rsidRPr="00D937C6" w:rsidRDefault="00D937C6" w:rsidP="00D937C6">
      <w:pPr>
        <w:pStyle w:val="ae"/>
        <w:autoSpaceDE w:val="0"/>
        <w:adjustRightInd w:val="0"/>
        <w:spacing w:after="100" w:afterAutospacing="1"/>
        <w:ind w:left="0" w:firstLine="709"/>
        <w:jc w:val="both"/>
      </w:pPr>
      <w:r w:rsidRPr="00D937C6">
        <w:t xml:space="preserve">  - обеспечение взаимодействия с уполномоченными территориальными органами исполнительной власти, аварийно-спасательными службами; </w:t>
      </w:r>
    </w:p>
    <w:p w:rsidR="00D937C6" w:rsidRPr="00D937C6" w:rsidRDefault="00D937C6" w:rsidP="00D937C6">
      <w:pPr>
        <w:pStyle w:val="ae"/>
        <w:autoSpaceDE w:val="0"/>
        <w:adjustRightInd w:val="0"/>
        <w:ind w:left="0" w:firstLine="709"/>
        <w:jc w:val="both"/>
      </w:pPr>
      <w:r w:rsidRPr="00D937C6">
        <w:t xml:space="preserve">  - наличие группы быстрого реагирования (ГБР) у Исполнителя. В состав ГБР должны входить не менее двух сотрудников и транспортное средство доставки. Группа быстрого реагирования должна быть экипирована в форменное обмундирование с логотипами Исполнителя, обеспечена специальными средствами охраны (шлем защитный, бронежилет, резиновая дубинка, наручники и т.д.). Время прибытия ГБР на объект - не более 5 минут с момента поступлении сигнала тревоги;</w:t>
      </w:r>
    </w:p>
    <w:p w:rsidR="00D937C6" w:rsidRPr="00D937C6" w:rsidRDefault="00D937C6" w:rsidP="00D937C6">
      <w:pPr>
        <w:pStyle w:val="ae"/>
        <w:autoSpaceDE w:val="0"/>
        <w:adjustRightInd w:val="0"/>
        <w:ind w:left="0" w:firstLine="709"/>
        <w:jc w:val="both"/>
      </w:pPr>
      <w:r w:rsidRPr="00D937C6">
        <w:t xml:space="preserve">  - наличие технической возможности установки на объекте заказчика кнопки тревожной сигнализации для передачи Исполнителю сигнала по выделенному радиоканалу для вызова группы быстрого реагирования;</w:t>
      </w:r>
    </w:p>
    <w:p w:rsidR="00D937C6" w:rsidRPr="00D937C6" w:rsidRDefault="00D937C6" w:rsidP="00D937C6">
      <w:pPr>
        <w:pStyle w:val="ae"/>
        <w:autoSpaceDE w:val="0"/>
        <w:adjustRightInd w:val="0"/>
        <w:ind w:left="0" w:firstLine="709"/>
        <w:jc w:val="both"/>
      </w:pPr>
      <w:r w:rsidRPr="00D937C6">
        <w:t xml:space="preserve"> - обеспечение охраны объекта при возникновении чрезвычайных ситуаций и в период ее ликвидации;</w:t>
      </w:r>
    </w:p>
    <w:p w:rsidR="00D937C6" w:rsidRPr="00D937C6" w:rsidRDefault="00D937C6" w:rsidP="00D937C6">
      <w:pPr>
        <w:pStyle w:val="ae"/>
        <w:autoSpaceDE w:val="0"/>
        <w:adjustRightInd w:val="0"/>
        <w:spacing w:before="120"/>
        <w:ind w:left="0" w:firstLine="709"/>
        <w:jc w:val="both"/>
      </w:pPr>
      <w:r w:rsidRPr="00D937C6">
        <w:t xml:space="preserve"> - консультирование и представление рекомендаций Заказчику, направленные на совершенствование системы охраны объекта;</w:t>
      </w:r>
    </w:p>
    <w:p w:rsidR="00D937C6" w:rsidRDefault="00D937C6" w:rsidP="00D937C6">
      <w:pPr>
        <w:pStyle w:val="ae"/>
        <w:tabs>
          <w:tab w:val="left" w:pos="1134"/>
        </w:tabs>
        <w:ind w:left="0"/>
      </w:pPr>
      <w:r w:rsidRPr="00D937C6">
        <w:t xml:space="preserve">             - обеспечение ношения формы одежды специального образца с опознавательными знаками принадлежности к охранной организации (образец формы согласуется с Заказчиком).</w:t>
      </w:r>
    </w:p>
    <w:p w:rsidR="00D937C6" w:rsidRPr="00D937C6" w:rsidRDefault="00D937C6" w:rsidP="00D937C6">
      <w:pPr>
        <w:pStyle w:val="ae"/>
        <w:tabs>
          <w:tab w:val="left" w:pos="1134"/>
        </w:tabs>
        <w:ind w:left="0"/>
      </w:pPr>
    </w:p>
    <w:p w:rsidR="00D937C6" w:rsidRDefault="00D937C6" w:rsidP="00D937C6">
      <w:pPr>
        <w:pStyle w:val="ae"/>
        <w:suppressAutoHyphens w:val="0"/>
        <w:autoSpaceDE w:val="0"/>
        <w:adjustRightInd w:val="0"/>
        <w:spacing w:before="120"/>
        <w:ind w:left="0" w:firstLine="709"/>
        <w:jc w:val="both"/>
      </w:pPr>
      <w:r w:rsidRPr="00D937C6">
        <w:t>6.3.Обеспечение проверок должностными лицами Исполнителя режима охраны не реже 1 раза в сутки с обязательной отметкой в Журнале проверок поста Исполнителя.</w:t>
      </w:r>
    </w:p>
    <w:p w:rsidR="00D937C6" w:rsidRPr="00D937C6" w:rsidRDefault="00D937C6" w:rsidP="00D937C6">
      <w:pPr>
        <w:pStyle w:val="ae"/>
        <w:suppressAutoHyphens w:val="0"/>
        <w:autoSpaceDE w:val="0"/>
        <w:adjustRightInd w:val="0"/>
        <w:spacing w:before="120"/>
        <w:ind w:left="0" w:firstLine="709"/>
        <w:jc w:val="both"/>
      </w:pPr>
    </w:p>
    <w:p w:rsidR="00D937C6" w:rsidRPr="00D937C6" w:rsidRDefault="00D937C6" w:rsidP="00D937C6">
      <w:pPr>
        <w:spacing w:line="240" w:lineRule="auto"/>
        <w:jc w:val="both"/>
        <w:rPr>
          <w:rFonts w:ascii="Times New Roman" w:eastAsiaTheme="minorHAnsi" w:hAnsi="Times New Roman"/>
          <w:sz w:val="24"/>
          <w:szCs w:val="24"/>
        </w:rPr>
      </w:pPr>
      <w:r w:rsidRPr="00D937C6">
        <w:rPr>
          <w:rFonts w:ascii="Times New Roman" w:hAnsi="Times New Roman"/>
          <w:bCs/>
          <w:iCs/>
          <w:sz w:val="24"/>
          <w:szCs w:val="24"/>
        </w:rPr>
        <w:t xml:space="preserve">            6.4.Наличие служебного автомобиля у Исполнителя со специальной раскраской для оперативной доставки группы быстрого реагирования.</w:t>
      </w:r>
      <w:r w:rsidRPr="00D937C6">
        <w:rPr>
          <w:rFonts w:ascii="Times New Roman" w:hAnsi="Times New Roman"/>
          <w:sz w:val="24"/>
          <w:szCs w:val="24"/>
        </w:rPr>
        <w:t xml:space="preserve"> </w:t>
      </w:r>
      <w:r w:rsidRPr="00D937C6">
        <w:rPr>
          <w:rFonts w:ascii="Times New Roman" w:eastAsiaTheme="minorHAnsi" w:hAnsi="Times New Roman"/>
          <w:sz w:val="24"/>
          <w:szCs w:val="24"/>
        </w:rPr>
        <w:t xml:space="preserve">Специальная раскраска, информационные надписи и знаки на транспортных средствах охраны, должна быть согласована с органами внутренних дел. </w:t>
      </w:r>
    </w:p>
    <w:p w:rsidR="00D937C6" w:rsidRPr="00D937C6" w:rsidRDefault="00D937C6" w:rsidP="00D937C6">
      <w:pPr>
        <w:spacing w:line="240" w:lineRule="auto"/>
        <w:jc w:val="both"/>
        <w:rPr>
          <w:rFonts w:ascii="Times New Roman" w:eastAsiaTheme="minorHAnsi" w:hAnsi="Times New Roman"/>
          <w:sz w:val="24"/>
          <w:szCs w:val="24"/>
        </w:rPr>
      </w:pPr>
      <w:r w:rsidRPr="00D937C6">
        <w:rPr>
          <w:rFonts w:ascii="Times New Roman" w:eastAsiaTheme="minorHAnsi" w:hAnsi="Times New Roman"/>
          <w:sz w:val="24"/>
          <w:szCs w:val="24"/>
        </w:rPr>
        <w:t xml:space="preserve">           6.5 Наличие у Исполнителя разрешения на использование радиочастот или радиочастотных каналов, выданных Федеральной службой по надзору в сфере связи, информационных технологий и массовых коммуникаций (</w:t>
      </w:r>
      <w:proofErr w:type="spellStart"/>
      <w:r w:rsidRPr="00D937C6">
        <w:rPr>
          <w:rFonts w:ascii="Times New Roman" w:eastAsiaTheme="minorHAnsi" w:hAnsi="Times New Roman"/>
          <w:sz w:val="24"/>
          <w:szCs w:val="24"/>
        </w:rPr>
        <w:t>Роскомнадзор</w:t>
      </w:r>
      <w:proofErr w:type="spellEnd"/>
      <w:r w:rsidRPr="00D937C6">
        <w:rPr>
          <w:rFonts w:ascii="Times New Roman" w:eastAsiaTheme="minorHAnsi" w:hAnsi="Times New Roman"/>
          <w:sz w:val="24"/>
          <w:szCs w:val="24"/>
        </w:rPr>
        <w:t>) (место установки РЭС в соответствии разрешением Камчатский край, Петропавловск-Камчатский).</w:t>
      </w:r>
    </w:p>
    <w:p w:rsidR="00D937C6" w:rsidRPr="00D937C6" w:rsidRDefault="00D937C6" w:rsidP="00D937C6">
      <w:pPr>
        <w:pStyle w:val="ae"/>
        <w:suppressAutoHyphens w:val="0"/>
        <w:autoSpaceDE w:val="0"/>
        <w:adjustRightInd w:val="0"/>
        <w:spacing w:before="120"/>
        <w:ind w:left="0" w:firstLine="709"/>
        <w:jc w:val="both"/>
      </w:pPr>
      <w:r w:rsidRPr="00D937C6">
        <w:t xml:space="preserve">6.6.Сотрудники охраны должны знать действующие документы, регламентирующие пропускной и </w:t>
      </w:r>
      <w:proofErr w:type="spellStart"/>
      <w:r w:rsidRPr="00D937C6">
        <w:t>внутриобъектовый</w:t>
      </w:r>
      <w:proofErr w:type="spellEnd"/>
      <w:r w:rsidRPr="00D937C6">
        <w:t xml:space="preserve"> режимы объекта, правила пожарной безопасности уметь действовать при возникновении чрезвычайных ситуаций и соблюдать требования по охране труда.</w:t>
      </w:r>
    </w:p>
    <w:p w:rsidR="00D937C6" w:rsidRPr="00D937C6" w:rsidRDefault="00D937C6" w:rsidP="00D937C6">
      <w:pPr>
        <w:pStyle w:val="ae"/>
        <w:suppressAutoHyphens w:val="0"/>
        <w:autoSpaceDE w:val="0"/>
        <w:adjustRightInd w:val="0"/>
        <w:spacing w:before="120"/>
        <w:ind w:left="0" w:firstLine="709"/>
        <w:jc w:val="both"/>
      </w:pPr>
      <w:r w:rsidRPr="00D937C6">
        <w:t xml:space="preserve">6.7. Выполнять охрану объектов в соответствии с порядком установленным Приказом Минтранса от 24.11. 2008 № 192, а также Типовой моделью действий нарушителя, совершающего на объекте (территории) преступление террористической направленности в формах вооруженного нападения, размещения взрывного устройства, захвата заложников и алгоритмов действий персонала организации, работников охранных организаций при совершении (угрозе совершения) преступления в формах вооруженного нападения, размещения взрывного устройства, захвата заложников, а также информационного </w:t>
      </w:r>
      <w:r w:rsidRPr="00D937C6">
        <w:lastRenderedPageBreak/>
        <w:t xml:space="preserve">взаимодействия с территориальными органами МВД России, </w:t>
      </w:r>
      <w:proofErr w:type="spellStart"/>
      <w:r w:rsidRPr="00D937C6">
        <w:t>Росгвардии</w:t>
      </w:r>
      <w:proofErr w:type="spellEnd"/>
      <w:r w:rsidRPr="00D937C6">
        <w:t xml:space="preserve"> и ФСБ России (приложение №4).</w:t>
      </w:r>
    </w:p>
    <w:p w:rsidR="00D937C6" w:rsidRPr="00D937C6" w:rsidRDefault="00D937C6" w:rsidP="00D937C6">
      <w:pPr>
        <w:pStyle w:val="ae"/>
        <w:suppressAutoHyphens w:val="0"/>
        <w:autoSpaceDE w:val="0"/>
        <w:adjustRightInd w:val="0"/>
        <w:spacing w:before="120"/>
        <w:ind w:left="0" w:firstLine="709"/>
        <w:jc w:val="both"/>
      </w:pPr>
    </w:p>
    <w:p w:rsidR="00D937C6" w:rsidRPr="00D937C6" w:rsidRDefault="00D937C6" w:rsidP="00D937C6">
      <w:pPr>
        <w:pStyle w:val="ae"/>
        <w:ind w:left="0" w:firstLine="709"/>
        <w:jc w:val="both"/>
      </w:pPr>
      <w:r w:rsidRPr="00D937C6">
        <w:t>7. При выполнении служебных обязанностей на объекте охранники дополнительно к п. 6 настоящего технического задания должны:</w:t>
      </w:r>
    </w:p>
    <w:p w:rsidR="00D937C6" w:rsidRPr="00D937C6" w:rsidRDefault="00D937C6" w:rsidP="00D937C6">
      <w:pPr>
        <w:pStyle w:val="ae"/>
        <w:ind w:left="0"/>
        <w:jc w:val="both"/>
      </w:pPr>
      <w:r w:rsidRPr="00D937C6">
        <w:t xml:space="preserve">           - знать назначение и уметь пользоваться </w:t>
      </w:r>
      <w:proofErr w:type="spellStart"/>
      <w:r w:rsidRPr="00D937C6">
        <w:t>инженерно</w:t>
      </w:r>
      <w:proofErr w:type="spellEnd"/>
      <w:r w:rsidRPr="00D937C6">
        <w:t xml:space="preserve"> - техническими системами безопасности;</w:t>
      </w:r>
    </w:p>
    <w:p w:rsidR="00D937C6" w:rsidRPr="00D937C6" w:rsidRDefault="00D937C6" w:rsidP="00D937C6">
      <w:pPr>
        <w:pStyle w:val="ae"/>
        <w:ind w:left="0"/>
        <w:jc w:val="both"/>
      </w:pPr>
      <w:r w:rsidRPr="00D937C6">
        <w:t xml:space="preserve">           - знать места расположения и правила пользования первичными средствами пожаротушения.</w:t>
      </w:r>
    </w:p>
    <w:p w:rsidR="00D937C6" w:rsidRPr="00D937C6" w:rsidRDefault="00D937C6" w:rsidP="00D937C6">
      <w:pPr>
        <w:autoSpaceDE w:val="0"/>
        <w:adjustRightInd w:val="0"/>
        <w:spacing w:after="0" w:line="240" w:lineRule="auto"/>
        <w:jc w:val="both"/>
        <w:rPr>
          <w:rFonts w:ascii="Times New Roman" w:hAnsi="Times New Roman"/>
          <w:sz w:val="24"/>
          <w:szCs w:val="24"/>
        </w:rPr>
      </w:pPr>
      <w:r w:rsidRPr="00D937C6">
        <w:rPr>
          <w:rFonts w:ascii="Times New Roman" w:hAnsi="Times New Roman"/>
          <w:sz w:val="24"/>
          <w:szCs w:val="24"/>
        </w:rPr>
        <w:t xml:space="preserve">           - находясь на посту иметь специальные средства охраны (резиновая палка, наручники, и пр.);</w:t>
      </w:r>
    </w:p>
    <w:p w:rsidR="00D937C6" w:rsidRPr="00D937C6" w:rsidRDefault="00D937C6" w:rsidP="00D937C6">
      <w:pPr>
        <w:pStyle w:val="ae"/>
        <w:suppressAutoHyphens w:val="0"/>
        <w:autoSpaceDE w:val="0"/>
        <w:adjustRightInd w:val="0"/>
        <w:ind w:left="0"/>
        <w:jc w:val="both"/>
      </w:pPr>
      <w:r w:rsidRPr="00D937C6">
        <w:t xml:space="preserve">           - уметь использовать на практике технические средства пожарной сигнализации, тревожной сигнализации, систему видеонаблюдения и контроля и управления доступом, а также стационарные и ручные </w:t>
      </w:r>
      <w:proofErr w:type="spellStart"/>
      <w:r w:rsidRPr="00D937C6">
        <w:t>металлодетекторы</w:t>
      </w:r>
      <w:proofErr w:type="spellEnd"/>
      <w:r w:rsidRPr="00D937C6">
        <w:t xml:space="preserve">, в интересах качественного выполнения задач по охране объекта. </w:t>
      </w:r>
    </w:p>
    <w:p w:rsidR="00D937C6" w:rsidRPr="00D937C6" w:rsidRDefault="00D937C6" w:rsidP="00D937C6">
      <w:pPr>
        <w:pStyle w:val="ae"/>
        <w:autoSpaceDE w:val="0"/>
        <w:adjustRightInd w:val="0"/>
        <w:spacing w:before="120"/>
        <w:jc w:val="both"/>
      </w:pPr>
    </w:p>
    <w:p w:rsidR="00D937C6" w:rsidRPr="00D937C6" w:rsidRDefault="00D937C6" w:rsidP="00D937C6">
      <w:pPr>
        <w:rPr>
          <w:rFonts w:ascii="Times New Roman" w:hAnsi="Times New Roman"/>
          <w:b/>
          <w:sz w:val="24"/>
          <w:szCs w:val="24"/>
        </w:rPr>
      </w:pPr>
    </w:p>
    <w:p w:rsidR="00D937C6" w:rsidRPr="00D937C6" w:rsidRDefault="00D937C6" w:rsidP="00D937C6">
      <w:pPr>
        <w:rPr>
          <w:rFonts w:ascii="Times New Roman" w:hAnsi="Times New Roman"/>
          <w:b/>
          <w:sz w:val="24"/>
          <w:szCs w:val="24"/>
        </w:rPr>
      </w:pPr>
    </w:p>
    <w:p w:rsidR="00D937C6" w:rsidRPr="00D937C6" w:rsidRDefault="00D937C6" w:rsidP="00D937C6">
      <w:pPr>
        <w:rPr>
          <w:rFonts w:ascii="Times New Roman" w:hAnsi="Times New Roman"/>
          <w:b/>
          <w:sz w:val="24"/>
          <w:szCs w:val="24"/>
        </w:rPr>
      </w:pPr>
    </w:p>
    <w:p w:rsidR="00D937C6" w:rsidRPr="00D937C6" w:rsidRDefault="00D937C6" w:rsidP="00D937C6">
      <w:pPr>
        <w:rPr>
          <w:rFonts w:ascii="Times New Roman" w:hAnsi="Times New Roman"/>
          <w:b/>
          <w:sz w:val="24"/>
          <w:szCs w:val="24"/>
        </w:rPr>
      </w:pPr>
    </w:p>
    <w:p w:rsidR="00CF107D" w:rsidRDefault="00CF107D"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Default="00D937C6" w:rsidP="00FA36C1">
      <w:pPr>
        <w:spacing w:after="0" w:line="240" w:lineRule="auto"/>
        <w:ind w:firstLine="567"/>
        <w:jc w:val="center"/>
        <w:rPr>
          <w:rFonts w:ascii="Times New Roman" w:hAnsi="Times New Roman"/>
          <w:b/>
          <w:sz w:val="24"/>
          <w:szCs w:val="24"/>
        </w:rPr>
      </w:pPr>
    </w:p>
    <w:p w:rsidR="00D937C6" w:rsidRPr="00B12D3E" w:rsidRDefault="00D937C6" w:rsidP="00FA36C1">
      <w:pPr>
        <w:spacing w:after="0" w:line="240" w:lineRule="auto"/>
        <w:ind w:firstLine="567"/>
        <w:jc w:val="center"/>
        <w:rPr>
          <w:rFonts w:ascii="Times New Roman" w:hAnsi="Times New Roman"/>
          <w:b/>
          <w:sz w:val="24"/>
          <w:szCs w:val="24"/>
        </w:rPr>
      </w:pPr>
    </w:p>
    <w:p w:rsidR="00D937C6" w:rsidRDefault="00D937C6" w:rsidP="00FA36C1">
      <w:pPr>
        <w:widowControl w:val="0"/>
        <w:spacing w:after="0" w:line="240" w:lineRule="auto"/>
        <w:jc w:val="center"/>
        <w:rPr>
          <w:rFonts w:ascii="Times New Roman" w:hAnsi="Times New Roman"/>
          <w:b/>
          <w:sz w:val="24"/>
          <w:szCs w:val="24"/>
        </w:rPr>
      </w:pPr>
    </w:p>
    <w:p w:rsidR="00FA36C1" w:rsidRPr="00B91C6C" w:rsidRDefault="00FA36C1" w:rsidP="00FA36C1">
      <w:pPr>
        <w:widowControl w:val="0"/>
        <w:spacing w:after="0" w:line="240" w:lineRule="auto"/>
        <w:jc w:val="center"/>
        <w:rPr>
          <w:rFonts w:ascii="Times New Roman" w:hAnsi="Times New Roman"/>
          <w:b/>
          <w:sz w:val="24"/>
          <w:szCs w:val="24"/>
        </w:rPr>
      </w:pPr>
      <w:r w:rsidRPr="00DF65BB">
        <w:rPr>
          <w:rFonts w:ascii="Times New Roman" w:hAnsi="Times New Roman"/>
          <w:b/>
          <w:sz w:val="24"/>
          <w:szCs w:val="24"/>
        </w:rPr>
        <w:lastRenderedPageBreak/>
        <w:t xml:space="preserve">Раздел </w:t>
      </w:r>
      <w:r w:rsidRPr="00DF65BB">
        <w:rPr>
          <w:rFonts w:ascii="Times New Roman" w:hAnsi="Times New Roman"/>
          <w:b/>
          <w:sz w:val="24"/>
          <w:szCs w:val="24"/>
          <w:lang w:val="en-US"/>
        </w:rPr>
        <w:t>IV</w:t>
      </w:r>
    </w:p>
    <w:p w:rsidR="00AF0B7D" w:rsidRPr="002229AE" w:rsidRDefault="002229AE" w:rsidP="00FA36C1">
      <w:pPr>
        <w:widowControl w:val="0"/>
        <w:spacing w:after="0" w:line="240" w:lineRule="auto"/>
        <w:jc w:val="center"/>
        <w:rPr>
          <w:rFonts w:ascii="Times New Roman" w:hAnsi="Times New Roman"/>
          <w:b/>
          <w:sz w:val="24"/>
          <w:szCs w:val="24"/>
        </w:rPr>
      </w:pPr>
      <w:r>
        <w:rPr>
          <w:rFonts w:ascii="Times New Roman" w:hAnsi="Times New Roman"/>
          <w:b/>
          <w:sz w:val="24"/>
          <w:szCs w:val="24"/>
        </w:rPr>
        <w:t>Проект договора</w:t>
      </w:r>
    </w:p>
    <w:p w:rsidR="00AF0B7D" w:rsidRDefault="00AF0B7D" w:rsidP="00AF0B7D">
      <w:pPr>
        <w:pStyle w:val="af1"/>
        <w:spacing w:before="0" w:after="0"/>
        <w:jc w:val="center"/>
        <w:rPr>
          <w:rFonts w:ascii="Times New Roman" w:hAnsi="Times New Roman"/>
          <w:b/>
          <w:bCs/>
          <w:sz w:val="24"/>
        </w:rPr>
      </w:pPr>
    </w:p>
    <w:p w:rsidR="00AF0B7D" w:rsidRPr="002229AE" w:rsidRDefault="00AF0B7D" w:rsidP="00AF0B7D">
      <w:pPr>
        <w:pStyle w:val="af1"/>
        <w:spacing w:before="0" w:after="0"/>
        <w:jc w:val="center"/>
        <w:rPr>
          <w:rFonts w:ascii="Times New Roman" w:hAnsi="Times New Roman" w:cs="Times New Roman"/>
          <w:b/>
          <w:bCs/>
          <w:sz w:val="24"/>
          <w:szCs w:val="24"/>
        </w:rPr>
      </w:pPr>
      <w:proofErr w:type="gramStart"/>
      <w:r w:rsidRPr="002229AE">
        <w:rPr>
          <w:rFonts w:ascii="Times New Roman" w:hAnsi="Times New Roman" w:cs="Times New Roman"/>
          <w:b/>
          <w:bCs/>
          <w:sz w:val="24"/>
          <w:szCs w:val="24"/>
        </w:rPr>
        <w:t>Договор  №</w:t>
      </w:r>
      <w:proofErr w:type="gramEnd"/>
    </w:p>
    <w:p w:rsidR="00AF0B7D" w:rsidRPr="002229AE" w:rsidRDefault="00AF0B7D" w:rsidP="00AF0B7D">
      <w:pPr>
        <w:jc w:val="center"/>
        <w:rPr>
          <w:rFonts w:ascii="Times New Roman" w:hAnsi="Times New Roman"/>
          <w:b/>
          <w:bCs/>
          <w:sz w:val="24"/>
          <w:szCs w:val="24"/>
        </w:rPr>
      </w:pPr>
      <w:r w:rsidRPr="002229AE">
        <w:rPr>
          <w:rFonts w:ascii="Times New Roman" w:hAnsi="Times New Roman"/>
          <w:b/>
          <w:bCs/>
          <w:sz w:val="24"/>
          <w:szCs w:val="24"/>
        </w:rPr>
        <w:t>на оказание охранных услуг</w:t>
      </w:r>
    </w:p>
    <w:p w:rsidR="00AF0B7D" w:rsidRPr="002229AE" w:rsidRDefault="00AF0B7D" w:rsidP="00AF0B7D">
      <w:pPr>
        <w:jc w:val="center"/>
        <w:rPr>
          <w:rFonts w:ascii="Times New Roman" w:hAnsi="Times New Roman"/>
          <w:b/>
          <w:sz w:val="24"/>
          <w:szCs w:val="24"/>
        </w:rPr>
      </w:pPr>
      <w:r w:rsidRPr="002229AE">
        <w:rPr>
          <w:rFonts w:ascii="Times New Roman" w:hAnsi="Times New Roman"/>
          <w:sz w:val="24"/>
          <w:szCs w:val="24"/>
        </w:rPr>
        <w:t>г. Корсаков</w:t>
      </w:r>
      <w:r w:rsidRPr="002229AE">
        <w:rPr>
          <w:rFonts w:ascii="Times New Roman" w:hAnsi="Times New Roman"/>
          <w:sz w:val="24"/>
          <w:szCs w:val="24"/>
        </w:rPr>
        <w:tab/>
      </w:r>
      <w:r w:rsidRPr="002229AE">
        <w:rPr>
          <w:rFonts w:ascii="Times New Roman" w:hAnsi="Times New Roman"/>
          <w:sz w:val="24"/>
          <w:szCs w:val="24"/>
        </w:rPr>
        <w:tab/>
      </w:r>
      <w:r w:rsidRPr="002229AE">
        <w:rPr>
          <w:rFonts w:ascii="Times New Roman" w:hAnsi="Times New Roman"/>
          <w:sz w:val="24"/>
          <w:szCs w:val="24"/>
        </w:rPr>
        <w:tab/>
      </w:r>
      <w:r w:rsidRPr="002229AE">
        <w:rPr>
          <w:rFonts w:ascii="Times New Roman" w:hAnsi="Times New Roman"/>
          <w:sz w:val="24"/>
          <w:szCs w:val="24"/>
        </w:rPr>
        <w:tab/>
      </w:r>
      <w:r w:rsidRPr="002229AE">
        <w:rPr>
          <w:rFonts w:ascii="Times New Roman" w:hAnsi="Times New Roman"/>
          <w:sz w:val="24"/>
          <w:szCs w:val="24"/>
        </w:rPr>
        <w:tab/>
      </w:r>
      <w:r w:rsidRPr="002229AE">
        <w:rPr>
          <w:rFonts w:ascii="Times New Roman" w:hAnsi="Times New Roman"/>
          <w:sz w:val="24"/>
          <w:szCs w:val="24"/>
        </w:rPr>
        <w:tab/>
        <w:t xml:space="preserve">                   </w:t>
      </w:r>
      <w:proofErr w:type="gramStart"/>
      <w:r w:rsidRPr="002229AE">
        <w:rPr>
          <w:rFonts w:ascii="Times New Roman" w:hAnsi="Times New Roman"/>
          <w:sz w:val="24"/>
          <w:szCs w:val="24"/>
        </w:rPr>
        <w:t xml:space="preserve">   «</w:t>
      </w:r>
      <w:proofErr w:type="gramEnd"/>
      <w:r w:rsidRPr="002229AE">
        <w:rPr>
          <w:rFonts w:ascii="Times New Roman" w:hAnsi="Times New Roman"/>
          <w:sz w:val="24"/>
          <w:szCs w:val="24"/>
        </w:rPr>
        <w:t>___»__________202</w:t>
      </w:r>
      <w:r w:rsidR="00D937C6">
        <w:rPr>
          <w:rFonts w:ascii="Times New Roman" w:hAnsi="Times New Roman"/>
          <w:sz w:val="24"/>
          <w:szCs w:val="24"/>
        </w:rPr>
        <w:t>3</w:t>
      </w:r>
      <w:r w:rsidRPr="002229AE">
        <w:rPr>
          <w:rFonts w:ascii="Times New Roman" w:hAnsi="Times New Roman"/>
          <w:sz w:val="24"/>
          <w:szCs w:val="24"/>
        </w:rPr>
        <w:t>г.</w:t>
      </w:r>
    </w:p>
    <w:p w:rsidR="00AF0B7D" w:rsidRPr="002229AE" w:rsidRDefault="00AF0B7D" w:rsidP="00AF0B7D">
      <w:pPr>
        <w:pStyle w:val="ConsPlusNormal"/>
        <w:ind w:firstLine="567"/>
        <w:jc w:val="both"/>
        <w:rPr>
          <w:rFonts w:ascii="Times New Roman" w:hAnsi="Times New Roman" w:cs="Times New Roman"/>
          <w:sz w:val="24"/>
          <w:szCs w:val="24"/>
        </w:rPr>
      </w:pPr>
      <w:r w:rsidRPr="002229AE">
        <w:rPr>
          <w:rFonts w:ascii="Times New Roman" w:hAnsi="Times New Roman" w:cs="Times New Roman"/>
          <w:b/>
          <w:sz w:val="24"/>
          <w:szCs w:val="24"/>
          <w:u w:val="single"/>
        </w:rPr>
        <w:t>Федеральное государственное бюджетное учреждение «Администрация морских портов Сахалина, Курил и Камчатки» (ФГБУ «АМП Сахалина, Курил и Камчатки»)</w:t>
      </w:r>
      <w:r w:rsidRPr="002229AE">
        <w:rPr>
          <w:rFonts w:ascii="Times New Roman" w:hAnsi="Times New Roman" w:cs="Times New Roman"/>
          <w:sz w:val="24"/>
          <w:szCs w:val="24"/>
        </w:rPr>
        <w:t xml:space="preserve">, именуемое в дальнейшем «Заказчик», в лице руководителя </w:t>
      </w:r>
      <w:proofErr w:type="spellStart"/>
      <w:r w:rsidRPr="002229AE">
        <w:rPr>
          <w:rFonts w:ascii="Times New Roman" w:hAnsi="Times New Roman" w:cs="Times New Roman"/>
          <w:sz w:val="24"/>
          <w:szCs w:val="24"/>
        </w:rPr>
        <w:t>Шутько</w:t>
      </w:r>
      <w:proofErr w:type="spellEnd"/>
      <w:r w:rsidRPr="002229AE">
        <w:rPr>
          <w:rFonts w:ascii="Times New Roman" w:hAnsi="Times New Roman" w:cs="Times New Roman"/>
          <w:sz w:val="24"/>
          <w:szCs w:val="24"/>
        </w:rPr>
        <w:t xml:space="preserve"> Владимира Анатольевича,</w:t>
      </w:r>
      <w:r w:rsidRPr="002229AE">
        <w:rPr>
          <w:rFonts w:ascii="Times New Roman" w:hAnsi="Times New Roman" w:cs="Times New Roman"/>
          <w:b/>
          <w:sz w:val="24"/>
          <w:szCs w:val="24"/>
        </w:rPr>
        <w:t xml:space="preserve"> </w:t>
      </w:r>
      <w:r w:rsidRPr="002229AE">
        <w:rPr>
          <w:rFonts w:ascii="Times New Roman" w:hAnsi="Times New Roman" w:cs="Times New Roman"/>
          <w:sz w:val="24"/>
          <w:szCs w:val="24"/>
        </w:rPr>
        <w:t xml:space="preserve">действующего на основании Устава, с одной стороны, </w:t>
      </w:r>
    </w:p>
    <w:p w:rsidR="00AF0B7D" w:rsidRPr="002229AE" w:rsidRDefault="00AF0B7D" w:rsidP="00AF0B7D">
      <w:pPr>
        <w:widowControl w:val="0"/>
        <w:tabs>
          <w:tab w:val="left" w:pos="709"/>
        </w:tabs>
        <w:autoSpaceDE w:val="0"/>
        <w:autoSpaceDN w:val="0"/>
        <w:adjustRightInd w:val="0"/>
        <w:jc w:val="both"/>
        <w:rPr>
          <w:rFonts w:ascii="Times New Roman" w:hAnsi="Times New Roman"/>
          <w:sz w:val="24"/>
          <w:szCs w:val="24"/>
        </w:rPr>
      </w:pPr>
      <w:r w:rsidRPr="002229AE">
        <w:rPr>
          <w:rFonts w:ascii="Times New Roman" w:hAnsi="Times New Roman"/>
          <w:b/>
          <w:sz w:val="24"/>
          <w:szCs w:val="24"/>
        </w:rPr>
        <w:t>______________________________________________________________________________</w:t>
      </w:r>
      <w:r w:rsidRPr="002229AE">
        <w:rPr>
          <w:rFonts w:ascii="Times New Roman" w:hAnsi="Times New Roman"/>
          <w:sz w:val="24"/>
          <w:szCs w:val="24"/>
        </w:rPr>
        <w:t xml:space="preserve"> (лицензия на осуществление частной охранной деятельности №_______________________),</w:t>
      </w:r>
      <w:r w:rsidRPr="002229AE">
        <w:rPr>
          <w:rFonts w:ascii="Times New Roman" w:hAnsi="Times New Roman"/>
          <w:b/>
          <w:sz w:val="24"/>
          <w:szCs w:val="24"/>
        </w:rPr>
        <w:t xml:space="preserve"> </w:t>
      </w:r>
      <w:r w:rsidRPr="002229AE">
        <w:rPr>
          <w:rFonts w:ascii="Times New Roman" w:hAnsi="Times New Roman"/>
          <w:sz w:val="24"/>
          <w:szCs w:val="24"/>
        </w:rPr>
        <w:t xml:space="preserve"> именуемое в дальнейшем «Исполнитель», в лице  ________________________________________, действующего на основании Устава, с другой стороны, согласно </w:t>
      </w:r>
      <w:r w:rsidRPr="002229AE">
        <w:rPr>
          <w:rFonts w:ascii="Times New Roman" w:hAnsi="Times New Roman"/>
          <w:bCs/>
          <w:sz w:val="24"/>
          <w:szCs w:val="24"/>
        </w:rPr>
        <w:t>Федеральному закону от 18.07.2011 № 223-ФЗ "О закупках товаров, работ, услуг отдельными видами юридических лиц"</w:t>
      </w:r>
      <w:r w:rsidRPr="002229AE">
        <w:rPr>
          <w:rFonts w:ascii="Times New Roman" w:hAnsi="Times New Roman"/>
          <w:sz w:val="24"/>
          <w:szCs w:val="24"/>
        </w:rPr>
        <w:t>, на основании решения Единой комиссии (Протокол оценки и сопоставления заявок от ________________</w:t>
      </w:r>
      <w:r w:rsidR="00CF107D">
        <w:rPr>
          <w:rFonts w:ascii="Times New Roman" w:hAnsi="Times New Roman"/>
          <w:sz w:val="24"/>
          <w:szCs w:val="24"/>
        </w:rPr>
        <w:t xml:space="preserve">) </w:t>
      </w:r>
      <w:r w:rsidRPr="002229AE">
        <w:rPr>
          <w:rFonts w:ascii="Times New Roman" w:hAnsi="Times New Roman"/>
          <w:sz w:val="24"/>
          <w:szCs w:val="24"/>
        </w:rPr>
        <w:t>заключили настоящий Договор о нижеследующем:</w:t>
      </w:r>
    </w:p>
    <w:p w:rsidR="00AF0B7D" w:rsidRPr="002229AE" w:rsidRDefault="00AF0B7D" w:rsidP="000306D6">
      <w:pPr>
        <w:numPr>
          <w:ilvl w:val="0"/>
          <w:numId w:val="10"/>
        </w:numPr>
        <w:spacing w:after="0" w:line="240" w:lineRule="auto"/>
        <w:jc w:val="center"/>
        <w:rPr>
          <w:rFonts w:ascii="Times New Roman" w:hAnsi="Times New Roman"/>
          <w:b/>
          <w:bCs/>
          <w:sz w:val="24"/>
          <w:szCs w:val="24"/>
        </w:rPr>
      </w:pPr>
      <w:r w:rsidRPr="002229AE">
        <w:rPr>
          <w:rFonts w:ascii="Times New Roman" w:hAnsi="Times New Roman"/>
          <w:b/>
          <w:bCs/>
          <w:sz w:val="24"/>
          <w:szCs w:val="24"/>
        </w:rPr>
        <w:t>ПРЕДМЕТ ДОГОВОРА</w:t>
      </w:r>
    </w:p>
    <w:p w:rsidR="00AF0B7D" w:rsidRPr="002229AE" w:rsidRDefault="00AF0B7D" w:rsidP="00D937C6">
      <w:pPr>
        <w:spacing w:after="0" w:line="240" w:lineRule="auto"/>
        <w:jc w:val="both"/>
        <w:rPr>
          <w:rFonts w:ascii="Times New Roman" w:hAnsi="Times New Roman"/>
          <w:sz w:val="24"/>
          <w:szCs w:val="24"/>
        </w:rPr>
      </w:pPr>
      <w:r w:rsidRPr="002229AE">
        <w:rPr>
          <w:rFonts w:ascii="Times New Roman" w:hAnsi="Times New Roman"/>
          <w:sz w:val="24"/>
          <w:szCs w:val="24"/>
        </w:rPr>
        <w:t xml:space="preserve">«Исполнитель» по настоящему договору оказывает «Заказчику» услуги по осуществлению охраны принадлежащего «Заказчику» объекта, указанного в Приложении № 1 к договору «Перечень охраняемых объектов» (далее - объекты), расположенного по адресу: </w:t>
      </w:r>
      <w:r w:rsidR="00CF107D" w:rsidRPr="00CF107D">
        <w:rPr>
          <w:rFonts w:ascii="Times New Roman" w:hAnsi="Times New Roman"/>
          <w:sz w:val="24"/>
          <w:szCs w:val="24"/>
        </w:rPr>
        <w:t>г. Петропавловск-Камчатский, ул. Радиосвязи, 26/1</w:t>
      </w:r>
      <w:r w:rsidRPr="002229AE">
        <w:rPr>
          <w:rFonts w:ascii="Times New Roman" w:hAnsi="Times New Roman"/>
          <w:sz w:val="24"/>
          <w:szCs w:val="24"/>
        </w:rPr>
        <w:t xml:space="preserve"> собственными силами согласно условиям данного договора и техническому заданию Приложение № 3 к настоящему договору.</w:t>
      </w:r>
    </w:p>
    <w:p w:rsidR="00AF0B7D" w:rsidRPr="002229AE" w:rsidRDefault="00AF0B7D" w:rsidP="00AF0B7D">
      <w:pPr>
        <w:pStyle w:val="ac"/>
        <w:suppressAutoHyphens w:val="0"/>
        <w:spacing w:after="0"/>
        <w:jc w:val="both"/>
      </w:pPr>
    </w:p>
    <w:p w:rsidR="00AF0B7D" w:rsidRPr="002229AE" w:rsidRDefault="00AF0B7D" w:rsidP="000306D6">
      <w:pPr>
        <w:pStyle w:val="af5"/>
        <w:numPr>
          <w:ilvl w:val="0"/>
          <w:numId w:val="10"/>
        </w:numPr>
        <w:spacing w:after="0"/>
        <w:jc w:val="center"/>
        <w:rPr>
          <w:b/>
          <w:bCs/>
        </w:rPr>
      </w:pPr>
      <w:r w:rsidRPr="002229AE">
        <w:rPr>
          <w:b/>
          <w:bCs/>
        </w:rPr>
        <w:t>ОБЩИЕ ПОЛОЖЕНИЯ</w:t>
      </w:r>
    </w:p>
    <w:p w:rsidR="00AF0B7D" w:rsidRPr="002229AE" w:rsidRDefault="00AF0B7D" w:rsidP="000306D6">
      <w:pPr>
        <w:numPr>
          <w:ilvl w:val="1"/>
          <w:numId w:val="13"/>
        </w:numPr>
        <w:tabs>
          <w:tab w:val="clear" w:pos="786"/>
          <w:tab w:val="num" w:pos="928"/>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 xml:space="preserve">Объемы услуг по охране объекта, порядок контроля, организация охраны объекта, требования, предъявляемые к технической оснащенности объекта, определяются нормативно-правовыми актами, регламентирующими деятельность охраны.  </w:t>
      </w:r>
    </w:p>
    <w:p w:rsidR="00AF0B7D" w:rsidRPr="002229AE" w:rsidRDefault="00AF0B7D" w:rsidP="000306D6">
      <w:pPr>
        <w:numPr>
          <w:ilvl w:val="1"/>
          <w:numId w:val="13"/>
        </w:numPr>
        <w:tabs>
          <w:tab w:val="clear" w:pos="786"/>
          <w:tab w:val="num" w:pos="928"/>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Техническое состояние принимаемого под охрану объектов, необходимые технические средства охраны, вид охраны конкретных объектов определяются в двухстороннем акте обследования (Приложения №2 к договору) перед заключением договора, а также при очередных обследованиях.</w:t>
      </w:r>
    </w:p>
    <w:p w:rsidR="00AF0B7D" w:rsidRPr="002229AE" w:rsidRDefault="00AF0B7D" w:rsidP="000306D6">
      <w:pPr>
        <w:numPr>
          <w:ilvl w:val="1"/>
          <w:numId w:val="13"/>
        </w:numPr>
        <w:tabs>
          <w:tab w:val="clear" w:pos="786"/>
          <w:tab w:val="num" w:pos="360"/>
          <w:tab w:val="num" w:pos="928"/>
        </w:tabs>
        <w:spacing w:after="0" w:line="240" w:lineRule="auto"/>
        <w:ind w:left="0" w:firstLine="720"/>
        <w:jc w:val="both"/>
        <w:rPr>
          <w:rFonts w:ascii="Times New Roman" w:hAnsi="Times New Roman"/>
          <w:sz w:val="24"/>
          <w:szCs w:val="24"/>
        </w:rPr>
      </w:pPr>
      <w:r w:rsidRPr="002229AE">
        <w:rPr>
          <w:rFonts w:ascii="Times New Roman" w:hAnsi="Times New Roman"/>
          <w:noProof/>
          <w:sz w:val="24"/>
          <w:szCs w:val="24"/>
        </w:rPr>
        <w:t>Стороны</w:t>
      </w:r>
      <w:r w:rsidRPr="002229AE">
        <w:rPr>
          <w:rFonts w:ascii="Times New Roman" w:hAnsi="Times New Roman"/>
          <w:sz w:val="24"/>
          <w:szCs w:val="24"/>
        </w:rPr>
        <w:t xml:space="preserve"> не реже одного раза в год проводят комиссионное обследование оснащения и состояния инженерно-технических средств охраны объектов, перечисленных в Перечне охраняемых объектов, о чем составляется акт обследования. Акты обследования являются неотъемлемой частью договора и обязательны для исполнения со стороны «Заказчика» в срок до начала очередного обследования.</w:t>
      </w:r>
    </w:p>
    <w:p w:rsidR="00AF0B7D" w:rsidRPr="002229AE" w:rsidRDefault="00AF0B7D" w:rsidP="000306D6">
      <w:pPr>
        <w:numPr>
          <w:ilvl w:val="1"/>
          <w:numId w:val="13"/>
        </w:numPr>
        <w:tabs>
          <w:tab w:val="clear" w:pos="786"/>
          <w:tab w:val="num" w:pos="928"/>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Инструкция по пропускному режиму разрабатывается и утверждается «Заказчиком» по согласованию с «Исполнителем» для последующего применения в рамках реализации основного договора.</w:t>
      </w:r>
    </w:p>
    <w:p w:rsidR="00AF0B7D" w:rsidRPr="00D937C6" w:rsidRDefault="00AF0B7D" w:rsidP="000306D6">
      <w:pPr>
        <w:numPr>
          <w:ilvl w:val="1"/>
          <w:numId w:val="13"/>
        </w:numPr>
        <w:tabs>
          <w:tab w:val="clear" w:pos="786"/>
          <w:tab w:val="num" w:pos="928"/>
        </w:tabs>
        <w:spacing w:after="0" w:line="240" w:lineRule="auto"/>
        <w:ind w:left="0" w:firstLine="720"/>
        <w:jc w:val="both"/>
        <w:rPr>
          <w:rFonts w:ascii="Times New Roman" w:hAnsi="Times New Roman"/>
          <w:sz w:val="24"/>
          <w:szCs w:val="24"/>
        </w:rPr>
      </w:pPr>
      <w:r w:rsidRPr="00D937C6">
        <w:rPr>
          <w:rFonts w:ascii="Times New Roman" w:hAnsi="Times New Roman"/>
          <w:sz w:val="24"/>
          <w:szCs w:val="24"/>
        </w:rPr>
        <w:t>Оборудование объекта техническими средствами охраны и ремонт этих средств, производится за счет средств «Заказчика» за исключением случаев вывода из строя по вине «Исполнителя».</w:t>
      </w:r>
    </w:p>
    <w:p w:rsidR="00AF0B7D" w:rsidRPr="00D937C6" w:rsidRDefault="00AF0B7D" w:rsidP="000306D6">
      <w:pPr>
        <w:numPr>
          <w:ilvl w:val="1"/>
          <w:numId w:val="13"/>
        </w:numPr>
        <w:tabs>
          <w:tab w:val="clear" w:pos="786"/>
          <w:tab w:val="num" w:pos="928"/>
        </w:tabs>
        <w:spacing w:after="0" w:line="240" w:lineRule="auto"/>
        <w:ind w:left="0" w:firstLine="720"/>
        <w:jc w:val="both"/>
        <w:rPr>
          <w:rFonts w:ascii="Times New Roman" w:hAnsi="Times New Roman"/>
          <w:sz w:val="24"/>
          <w:szCs w:val="24"/>
        </w:rPr>
      </w:pPr>
      <w:r w:rsidRPr="00D937C6">
        <w:rPr>
          <w:rFonts w:ascii="Times New Roman" w:hAnsi="Times New Roman"/>
          <w:sz w:val="24"/>
          <w:szCs w:val="24"/>
        </w:rPr>
        <w:t>Один пост определяется для несения службы одним охранником в течение 10 часов ежедневно.</w:t>
      </w:r>
    </w:p>
    <w:p w:rsidR="00AF0B7D" w:rsidRPr="00D937C6" w:rsidRDefault="00AF0B7D" w:rsidP="000306D6">
      <w:pPr>
        <w:numPr>
          <w:ilvl w:val="1"/>
          <w:numId w:val="13"/>
        </w:numPr>
        <w:tabs>
          <w:tab w:val="clear" w:pos="786"/>
          <w:tab w:val="num" w:pos="928"/>
        </w:tabs>
        <w:spacing w:after="0" w:line="240" w:lineRule="auto"/>
        <w:ind w:left="0" w:firstLine="720"/>
        <w:jc w:val="both"/>
        <w:rPr>
          <w:rFonts w:ascii="Times New Roman" w:hAnsi="Times New Roman"/>
          <w:bCs/>
          <w:sz w:val="24"/>
          <w:szCs w:val="24"/>
        </w:rPr>
      </w:pPr>
      <w:r w:rsidRPr="00D937C6">
        <w:rPr>
          <w:rFonts w:ascii="Times New Roman" w:hAnsi="Times New Roman"/>
          <w:sz w:val="24"/>
          <w:szCs w:val="24"/>
        </w:rPr>
        <w:t xml:space="preserve">Объект принадлежит Заказчику на праве оперативного управления, что подтверждается выпиской из единого государственного реестра недвижимости. </w:t>
      </w:r>
    </w:p>
    <w:p w:rsidR="002229AE" w:rsidRPr="002229AE" w:rsidRDefault="002229AE" w:rsidP="002229AE">
      <w:pPr>
        <w:spacing w:after="0" w:line="240" w:lineRule="auto"/>
        <w:ind w:left="720"/>
        <w:jc w:val="both"/>
        <w:rPr>
          <w:rFonts w:ascii="Times New Roman" w:hAnsi="Times New Roman"/>
          <w:b/>
          <w:bCs/>
          <w:sz w:val="24"/>
          <w:szCs w:val="24"/>
        </w:rPr>
      </w:pPr>
    </w:p>
    <w:p w:rsidR="002229AE" w:rsidRPr="002229AE" w:rsidRDefault="00AF0B7D" w:rsidP="000306D6">
      <w:pPr>
        <w:pStyle w:val="ae"/>
        <w:numPr>
          <w:ilvl w:val="0"/>
          <w:numId w:val="14"/>
        </w:numPr>
        <w:suppressAutoHyphens w:val="0"/>
        <w:jc w:val="center"/>
        <w:rPr>
          <w:b/>
          <w:bCs/>
        </w:rPr>
      </w:pPr>
      <w:r w:rsidRPr="002229AE">
        <w:rPr>
          <w:b/>
          <w:bCs/>
        </w:rPr>
        <w:t>ОБЯЗАННОСТИ И ПРАВА «ЗАКАЗЧИКА»</w:t>
      </w:r>
    </w:p>
    <w:p w:rsidR="00AF0B7D" w:rsidRPr="002229AE" w:rsidRDefault="00AF0B7D" w:rsidP="000306D6">
      <w:pPr>
        <w:numPr>
          <w:ilvl w:val="1"/>
          <w:numId w:val="14"/>
        </w:numPr>
        <w:tabs>
          <w:tab w:val="left" w:pos="708"/>
          <w:tab w:val="left" w:pos="1416"/>
          <w:tab w:val="num" w:pos="1620"/>
          <w:tab w:val="left" w:pos="2832"/>
          <w:tab w:val="left" w:pos="3795"/>
        </w:tabs>
        <w:spacing w:after="0" w:line="240" w:lineRule="auto"/>
        <w:jc w:val="both"/>
        <w:rPr>
          <w:rFonts w:ascii="Times New Roman" w:hAnsi="Times New Roman"/>
          <w:b/>
          <w:sz w:val="24"/>
          <w:szCs w:val="24"/>
        </w:rPr>
      </w:pPr>
      <w:r w:rsidRPr="002229AE">
        <w:rPr>
          <w:rFonts w:ascii="Times New Roman" w:hAnsi="Times New Roman"/>
          <w:b/>
          <w:sz w:val="24"/>
          <w:szCs w:val="24"/>
        </w:rPr>
        <w:t xml:space="preserve"> Заказчик обязан:</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 xml:space="preserve">Оборудовать за свой счет охраняемый объект исправными техническими средствами охраны, городской телефонной связью, средствами пожаротушения, обеспечивать постоянную работоспособность инженерно-технических средств охраны и связи. </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 xml:space="preserve">Осуществлять определенные договором и актами обследования мероприятия по технической оснащенности объектов инженерно-техническими средствами охраны и содействовать «Исполнителю» при выполнении им своих задач, а также в совершенствовании организации охраны и пропускного режима на объекте. </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Информировать «Исполнителя» не менее чем за 30 (тридцать)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места постов охраны.</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Обеспечить необходимые условия для выполнения «Исполнителем» обязательств по настоящему Договору, предоставить необходимые помещения (в том числе для размещения личного состава), оборудованные в соответствии с требованиями безопасности и охраны труда. Своевременно осуществлять их ремонт, нести расходы по оплате коммунальных услуг и эксплуатационных расходов.</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Типы и виды инженерно-технических средств охраны должны соответствовать требованиям, установленным нормативными правовыми актами Российской Федерации.</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Осуществлять мероприятия по пожарной профилактике и обеспечивать безопасность на объектах.</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Не разглашать третьим лицам принципы и систему охраны объекта.</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«Заказчик» не имеет права снимать сотрудников охраны с охраняемого объекта, и использовать их для выполнения работ, не предусмотренных настоящим Договором.</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Обеспечивать прибытие на объекты ответственных за них лиц по вызову «Исполнителя» для принятия решения при возникновении нештатных ситуаций.</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Предоставить «Исполнителю» информацию в письменном виде лицах, ответственных за жизнеобеспечение «Объекта» «Заказчика» (адрес, телефон и способы их вызова в экстренных ситуациях).</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Своевременно, в соответствии с требованиями настоящего Договора, оплачивать услуги «Исполнителя».</w:t>
      </w:r>
    </w:p>
    <w:p w:rsidR="00AF0B7D" w:rsidRPr="002229AE" w:rsidRDefault="00AF0B7D" w:rsidP="000306D6">
      <w:pPr>
        <w:numPr>
          <w:ilvl w:val="1"/>
          <w:numId w:val="12"/>
        </w:numPr>
        <w:spacing w:after="0" w:line="240" w:lineRule="auto"/>
        <w:jc w:val="both"/>
        <w:rPr>
          <w:rFonts w:ascii="Times New Roman" w:hAnsi="Times New Roman"/>
          <w:b/>
          <w:sz w:val="24"/>
          <w:szCs w:val="24"/>
        </w:rPr>
      </w:pPr>
      <w:r w:rsidRPr="002229AE">
        <w:rPr>
          <w:rFonts w:ascii="Times New Roman" w:hAnsi="Times New Roman"/>
          <w:b/>
          <w:sz w:val="24"/>
          <w:szCs w:val="24"/>
        </w:rPr>
        <w:t xml:space="preserve"> «Заказчик» имеет право:</w:t>
      </w:r>
    </w:p>
    <w:p w:rsidR="00AF0B7D" w:rsidRPr="002229AE" w:rsidRDefault="00AF0B7D" w:rsidP="000306D6">
      <w:pPr>
        <w:numPr>
          <w:ilvl w:val="2"/>
          <w:numId w:val="12"/>
        </w:numPr>
        <w:tabs>
          <w:tab w:val="clear" w:pos="2160"/>
          <w:tab w:val="num" w:pos="144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Контролировать выполнение «Исполнителем» обязательств по настоящему Договору, в том числе проводить проверки несения службы личным составом «Исполнителя» в любое время суток.</w:t>
      </w:r>
    </w:p>
    <w:p w:rsidR="00AF0B7D" w:rsidRPr="002229AE" w:rsidRDefault="00AF0B7D" w:rsidP="000306D6">
      <w:pPr>
        <w:numPr>
          <w:ilvl w:val="2"/>
          <w:numId w:val="12"/>
        </w:numPr>
        <w:tabs>
          <w:tab w:val="clear" w:pos="2160"/>
          <w:tab w:val="num" w:pos="144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Ставить в известность «Исполнителя» обо всех недостатках и нарушениях службы личным составом «Исполнителя».</w:t>
      </w:r>
    </w:p>
    <w:p w:rsidR="00AF0B7D" w:rsidRPr="002229AE" w:rsidRDefault="00AF0B7D" w:rsidP="000306D6">
      <w:pPr>
        <w:numPr>
          <w:ilvl w:val="2"/>
          <w:numId w:val="12"/>
        </w:numPr>
        <w:tabs>
          <w:tab w:val="clear" w:pos="2160"/>
          <w:tab w:val="num" w:pos="144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Беспрепятственного доступа в помещения, предоставляемые «Заказчиком» «Исполнителю», с целью контроля соблюдения санитарно-технических норм и противопожарного состояния.</w:t>
      </w:r>
    </w:p>
    <w:p w:rsidR="00AF0B7D" w:rsidRPr="002229AE" w:rsidRDefault="00AF0B7D" w:rsidP="00AF0B7D">
      <w:pPr>
        <w:ind w:left="720"/>
        <w:jc w:val="both"/>
        <w:rPr>
          <w:rFonts w:ascii="Times New Roman" w:hAnsi="Times New Roman"/>
          <w:sz w:val="24"/>
          <w:szCs w:val="24"/>
        </w:rPr>
      </w:pPr>
    </w:p>
    <w:p w:rsidR="00AF0B7D" w:rsidRPr="002229AE" w:rsidRDefault="00AF0B7D" w:rsidP="000306D6">
      <w:pPr>
        <w:numPr>
          <w:ilvl w:val="0"/>
          <w:numId w:val="15"/>
        </w:numPr>
        <w:spacing w:after="0" w:line="240" w:lineRule="auto"/>
        <w:jc w:val="center"/>
        <w:rPr>
          <w:rFonts w:ascii="Times New Roman" w:hAnsi="Times New Roman"/>
          <w:b/>
          <w:bCs/>
          <w:sz w:val="24"/>
          <w:szCs w:val="24"/>
        </w:rPr>
      </w:pPr>
      <w:r w:rsidRPr="002229AE">
        <w:rPr>
          <w:rFonts w:ascii="Times New Roman" w:hAnsi="Times New Roman"/>
          <w:b/>
          <w:bCs/>
          <w:sz w:val="24"/>
          <w:szCs w:val="24"/>
        </w:rPr>
        <w:t>ПРАВА И ОБЯЗАННОСТИ ИСПОЛНИТЕЛЯ</w:t>
      </w:r>
    </w:p>
    <w:p w:rsidR="00AF0B7D" w:rsidRPr="002229AE" w:rsidRDefault="00AF0B7D" w:rsidP="000306D6">
      <w:pPr>
        <w:pStyle w:val="ae"/>
        <w:numPr>
          <w:ilvl w:val="1"/>
          <w:numId w:val="15"/>
        </w:numPr>
        <w:jc w:val="both"/>
        <w:rPr>
          <w:b/>
        </w:rPr>
      </w:pPr>
      <w:r w:rsidRPr="002229AE">
        <w:rPr>
          <w:b/>
        </w:rPr>
        <w:t>«Исполнитель» обязан:</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 xml:space="preserve">Осуществлять обязательства, указанные в п.1. настоящего Договора, в соответствии с нормами национального законодательства в области обеспечения безопасности и антитеррористической защищенности, согласно инструкции о пропускном и </w:t>
      </w:r>
      <w:proofErr w:type="spellStart"/>
      <w:r w:rsidRPr="002229AE">
        <w:t>внутриобъектовом</w:t>
      </w:r>
      <w:proofErr w:type="spellEnd"/>
      <w:r w:rsidRPr="002229AE">
        <w:t xml:space="preserve"> режиме данного объекта.</w:t>
      </w:r>
    </w:p>
    <w:p w:rsidR="00AF0B7D" w:rsidRPr="002229AE" w:rsidRDefault="00AF0B7D" w:rsidP="000306D6">
      <w:pPr>
        <w:pStyle w:val="af5"/>
        <w:numPr>
          <w:ilvl w:val="2"/>
          <w:numId w:val="11"/>
        </w:numPr>
        <w:tabs>
          <w:tab w:val="clear" w:pos="2088"/>
          <w:tab w:val="num" w:pos="0"/>
          <w:tab w:val="left" w:pos="720"/>
          <w:tab w:val="num" w:pos="1440"/>
        </w:tabs>
        <w:spacing w:after="0"/>
        <w:ind w:left="0" w:firstLine="720"/>
        <w:jc w:val="both"/>
      </w:pPr>
      <w:r w:rsidRPr="002229AE">
        <w:lastRenderedPageBreak/>
        <w:t>Обеспечивать защиту охраняемых объектов от противоправных посягательств.</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Осуществлять мероприятия по предупреждению нарушений пропускного режима.</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 xml:space="preserve">Пресекать преступления и административные правонарушения на охраняемых объектах. </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 xml:space="preserve">При наличии признаков проникновения на объект посторонних лиц, совершения правонарушения немедленно применить кнопку тревожной сигнализации для вызова группы быстрого реагирования, уведомить представителя «Заказчика». </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 xml:space="preserve">В целях выполнения мониторинга обстановки в соответствии с п.18 постановления правительства РФ от 19.04.2019 №471, осуществлять периодический осмотр помещений для современного обнаружения посторонних предметов, потенциально опасных для жизни и здоровья людей. </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Осуществлять поиск и задержание лиц, незаконно проникших на охраняемый объект, или совершивших противоправные действия. Сообщить в территориальный орган внутренних дел, Заказчику, обеспечивать неприкосновенность места происшествия до прибытия следственно - оперативной группы полиции и представителя «Заказчика».</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 xml:space="preserve">Участвовать в пределах своей компетенции в мероприятиях, проводимых Заказчиком, по осуществлению антитеррористических мероприятий, противопожарного режима, тушения пожаров, ликвидации последствий аварий, катастроф, стихийных бедствий и других чрезвычайных ситуаций, а также противодействия распространению инфекционных заболеваний на охраняемом объекте. </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Соблюдать требования правил пожарной безопасности и требования техники безопасности.</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Не разглашать сведения, имеющие статус конфиденциальности, служебной тайны «Заказчика».</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Обеспечивать поддержание сил и средств охраны в готовности к действиям при осложнении обстановки.</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 xml:space="preserve">Своевременно информировать «Заказчика» об изменениях объективных условий, оказывающих непосредственное влияние на выполнение обязательств по настоящему Договору. </w:t>
      </w:r>
    </w:p>
    <w:p w:rsidR="00AF0B7D" w:rsidRPr="002229AE" w:rsidRDefault="00AF0B7D" w:rsidP="00AF0B7D">
      <w:pPr>
        <w:pStyle w:val="af5"/>
        <w:tabs>
          <w:tab w:val="left" w:pos="720"/>
        </w:tabs>
        <w:spacing w:after="0"/>
        <w:ind w:left="0"/>
        <w:jc w:val="both"/>
      </w:pPr>
    </w:p>
    <w:p w:rsidR="00AF0B7D" w:rsidRPr="002229AE" w:rsidRDefault="00AF0B7D" w:rsidP="00AF0B7D">
      <w:pPr>
        <w:pStyle w:val="af5"/>
        <w:tabs>
          <w:tab w:val="left" w:pos="720"/>
        </w:tabs>
        <w:rPr>
          <w:b/>
        </w:rPr>
      </w:pPr>
      <w:r w:rsidRPr="002229AE">
        <w:t xml:space="preserve"> </w:t>
      </w:r>
      <w:r w:rsidRPr="002229AE">
        <w:rPr>
          <w:b/>
        </w:rPr>
        <w:t xml:space="preserve">          4.2 «Исполнитель» имеет право:</w:t>
      </w: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Получать от «Заказчика» информацию, необходимую для качественного исполнения своих обязательств по настоящему Договору.</w:t>
      </w: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Требовать от работников, должностных лиц охраняемого объекта, а также от всех физических лиц, находящихся на территории охраняемого объекта, строгого соблюдения требований, норм, правил и предписаний по обеспечению безопасности, сохранности имущества на охраняемых объектах, установленных правил пожарной безопасности.</w:t>
      </w: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Проверять на контрольно-пропускном пункте, при входе на охраняемую территорию (выходе с охраняемой территории), документы, удостоверяющие личность физических лиц, документы, дающие право на вход (выход), внос (вынос) имущества.</w:t>
      </w: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Проверять условия хранения имущества на охраняемом объекте, состояние инженерно-технических средств охраны; при выявлении нарушений, создающих на охраняемом объекте угрозу возникновения пожаров, безопасности людей, принимать меры по пресечению указанных нарушений и ликвидации указанных условий.</w:t>
      </w: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 xml:space="preserve">Производить </w:t>
      </w:r>
      <w:r w:rsidRPr="002229AE">
        <w:rPr>
          <w:rFonts w:ascii="Times New Roman" w:hAnsi="Times New Roman"/>
          <w:sz w:val="24"/>
          <w:szCs w:val="24"/>
          <w:shd w:val="clear" w:color="auto" w:fill="FFFFFF"/>
        </w:rPr>
        <w:t>в пределах, установленных законодательством Российской Федерации, осмотр вносимого на объект охраны (выносимого с объекта охраны) имущества. Осмотр имущества должен производиться в присутствии сопровождающих указанное имущество.</w:t>
      </w: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lastRenderedPageBreak/>
        <w:t xml:space="preserve">Производить </w:t>
      </w:r>
      <w:r w:rsidRPr="002229AE">
        <w:rPr>
          <w:rFonts w:ascii="Times New Roman" w:hAnsi="Times New Roman"/>
          <w:sz w:val="24"/>
          <w:szCs w:val="24"/>
          <w:shd w:val="clear" w:color="auto" w:fill="FFFFFF"/>
        </w:rPr>
        <w:t>в пределах, установленных законодательством Российской Федерации,</w:t>
      </w:r>
      <w:r w:rsidRPr="002229AE">
        <w:rPr>
          <w:rFonts w:ascii="Times New Roman" w:hAnsi="Times New Roman"/>
          <w:sz w:val="24"/>
          <w:szCs w:val="24"/>
        </w:rPr>
        <w:t xml:space="preserve"> задержание и незамедлительную передачу в орган внутренних дел лиц, совершивших преступления или административные правонарушения на охраняемом объекте.</w:t>
      </w: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Беспрепятственно входить в помещения охраняемого объекта и осматривать их при преследовании лиц, незаконно проникших на объект, а также для задержания лиц, подозреваемых в совершении преступлений или административных правонарушений.</w:t>
      </w:r>
    </w:p>
    <w:p w:rsidR="00AF0B7D" w:rsidRPr="002229AE" w:rsidRDefault="00AF0B7D" w:rsidP="00AF0B7D">
      <w:pPr>
        <w:ind w:left="720"/>
        <w:jc w:val="both"/>
        <w:rPr>
          <w:rFonts w:ascii="Times New Roman" w:hAnsi="Times New Roman"/>
          <w:sz w:val="24"/>
          <w:szCs w:val="24"/>
        </w:rPr>
      </w:pP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Немедленно сообщить руководству охраняемого объекта обо всех происшествиях критических и экстремальных ситуациях, случившихся в период охраны.</w:t>
      </w:r>
    </w:p>
    <w:p w:rsidR="00AF0B7D" w:rsidRPr="002229AE" w:rsidRDefault="00AF0B7D" w:rsidP="000306D6">
      <w:pPr>
        <w:pStyle w:val="af5"/>
        <w:numPr>
          <w:ilvl w:val="2"/>
          <w:numId w:val="18"/>
        </w:numPr>
        <w:tabs>
          <w:tab w:val="clear" w:pos="720"/>
          <w:tab w:val="left" w:pos="0"/>
          <w:tab w:val="num" w:pos="1429"/>
        </w:tabs>
        <w:spacing w:after="0"/>
        <w:ind w:left="0" w:firstLine="709"/>
        <w:jc w:val="both"/>
      </w:pPr>
      <w:r w:rsidRPr="002229AE">
        <w:t xml:space="preserve">Выполнять законные требования и предложения должностного лица ответственного за охрану, действующего от лица «Заказчика», по устранению выявленных недостатков в охране. </w:t>
      </w:r>
    </w:p>
    <w:p w:rsidR="00AF0B7D" w:rsidRPr="002229AE" w:rsidRDefault="00AF0B7D" w:rsidP="00AF0B7D">
      <w:pPr>
        <w:pStyle w:val="af5"/>
        <w:tabs>
          <w:tab w:val="left" w:pos="0"/>
        </w:tabs>
        <w:spacing w:after="0"/>
        <w:ind w:left="0"/>
        <w:jc w:val="both"/>
      </w:pPr>
    </w:p>
    <w:p w:rsidR="00AF0B7D" w:rsidRPr="002229AE" w:rsidRDefault="00AF0B7D" w:rsidP="00AF0B7D">
      <w:pPr>
        <w:ind w:left="1416" w:firstLine="708"/>
        <w:rPr>
          <w:rFonts w:ascii="Times New Roman" w:hAnsi="Times New Roman"/>
          <w:b/>
          <w:bCs/>
          <w:sz w:val="24"/>
          <w:szCs w:val="24"/>
        </w:rPr>
      </w:pPr>
      <w:r w:rsidRPr="002229AE">
        <w:rPr>
          <w:rFonts w:ascii="Times New Roman" w:hAnsi="Times New Roman"/>
          <w:b/>
          <w:bCs/>
          <w:sz w:val="24"/>
          <w:szCs w:val="24"/>
        </w:rPr>
        <w:t>5.СТОИМОСТЬ УСЛУГ И ПОРЯДОК РАСЧЕТОВ</w:t>
      </w:r>
    </w:p>
    <w:p w:rsidR="00AF0B7D" w:rsidRPr="002229AE" w:rsidRDefault="00AF0B7D" w:rsidP="002229AE">
      <w:pPr>
        <w:spacing w:after="0" w:line="240" w:lineRule="auto"/>
        <w:ind w:firstLine="708"/>
        <w:jc w:val="both"/>
        <w:rPr>
          <w:rFonts w:ascii="Times New Roman" w:hAnsi="Times New Roman"/>
          <w:sz w:val="24"/>
          <w:szCs w:val="24"/>
        </w:rPr>
      </w:pPr>
      <w:r w:rsidRPr="002229AE">
        <w:rPr>
          <w:rFonts w:ascii="Times New Roman" w:hAnsi="Times New Roman"/>
          <w:sz w:val="24"/>
          <w:szCs w:val="24"/>
        </w:rPr>
        <w:t xml:space="preserve">5.1. Стоимость услуг по настоящему договору в месяц составляет </w:t>
      </w:r>
      <w:r w:rsidRPr="002229AE">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_____________________________________________________________________ (прописью) </w:t>
      </w:r>
      <w:r w:rsidRPr="002229AE">
        <w:rPr>
          <w:rFonts w:ascii="Times New Roman" w:hAnsi="Times New Roman"/>
          <w:sz w:val="24"/>
          <w:szCs w:val="24"/>
        </w:rPr>
        <w:t>рублей, в том числе НДС 20% ____________ (прописью) рублей, (если применимо, в случае освобождения от НДС указывается ссылка на соответствующую статью НК РФ).</w:t>
      </w:r>
    </w:p>
    <w:p w:rsidR="00AF0B7D" w:rsidRPr="002229AE" w:rsidRDefault="00AF0B7D" w:rsidP="002229AE">
      <w:pPr>
        <w:widowControl w:val="0"/>
        <w:autoSpaceDE w:val="0"/>
        <w:autoSpaceDN w:val="0"/>
        <w:adjustRightInd w:val="0"/>
        <w:spacing w:after="0" w:line="240" w:lineRule="auto"/>
        <w:ind w:firstLine="567"/>
        <w:jc w:val="both"/>
        <w:rPr>
          <w:rFonts w:ascii="Times New Roman" w:hAnsi="Times New Roman"/>
          <w:sz w:val="24"/>
          <w:szCs w:val="24"/>
        </w:rPr>
      </w:pPr>
      <w:r w:rsidRPr="002229AE">
        <w:rPr>
          <w:rFonts w:ascii="Times New Roman" w:hAnsi="Times New Roman"/>
          <w:bCs/>
          <w:iCs/>
          <w:sz w:val="24"/>
          <w:szCs w:val="24"/>
        </w:rPr>
        <w:t>Общая стоимость услуг по настоящему Договору составляет</w:t>
      </w:r>
      <w:r w:rsidRPr="002229AE">
        <w:rPr>
          <w:rFonts w:ascii="Times New Roman" w:hAnsi="Times New Roman"/>
          <w:b/>
          <w:bCs/>
          <w:iCs/>
          <w:sz w:val="24"/>
          <w:szCs w:val="24"/>
        </w:rPr>
        <w:t xml:space="preserve">_________________ </w:t>
      </w:r>
      <w:r w:rsidRPr="002229AE">
        <w:rPr>
          <w:rFonts w:ascii="Times New Roman" w:hAnsi="Times New Roman"/>
          <w:bCs/>
          <w:iCs/>
          <w:sz w:val="24"/>
          <w:szCs w:val="24"/>
        </w:rPr>
        <w:t>(прописью) рублей копеек, в том числе НДС 20% _____________ (прописью) рублей копеек (если применимо, в случае освобождения указывается ссылка на соответствующую статью НК РФ).   Стоимость охранных услуг по настоящему Договору является фиксированной на весь период действия Договора.</w:t>
      </w:r>
    </w:p>
    <w:p w:rsidR="00AF0B7D" w:rsidRPr="002229AE" w:rsidRDefault="00AF0B7D" w:rsidP="00AF0B7D">
      <w:pPr>
        <w:pStyle w:val="23"/>
        <w:tabs>
          <w:tab w:val="num" w:pos="1950"/>
        </w:tabs>
        <w:spacing w:after="0" w:line="240" w:lineRule="auto"/>
        <w:ind w:left="0" w:firstLine="720"/>
      </w:pPr>
      <w:r w:rsidRPr="002229AE">
        <w:t>5.2.</w:t>
      </w:r>
      <w:r w:rsidRPr="002229AE">
        <w:rPr>
          <w:b/>
        </w:rPr>
        <w:t xml:space="preserve"> </w:t>
      </w:r>
      <w:r w:rsidRPr="002229AE">
        <w:t xml:space="preserve"> Основанием для проведения расчетов между «Заказчиком» и «Исполнителем» является акт оказанных услуг.</w:t>
      </w:r>
    </w:p>
    <w:p w:rsidR="00AF0B7D" w:rsidRPr="002229AE" w:rsidRDefault="00AF0B7D" w:rsidP="00AF0B7D">
      <w:pPr>
        <w:pStyle w:val="23"/>
        <w:tabs>
          <w:tab w:val="num" w:pos="1950"/>
        </w:tabs>
        <w:spacing w:after="0" w:line="240" w:lineRule="auto"/>
        <w:ind w:left="0" w:firstLine="720"/>
        <w:jc w:val="both"/>
      </w:pPr>
      <w:r w:rsidRPr="002229AE">
        <w:t>5.3. «Исполнитель» ежемесячно, до последнего числа текущего месяца, предоставляет «Заказчику» соответствующий акт оказанных услуг и (или) счет-фактуру. Последним днем оказания охранных услуг «Исполнителем» за месяц считается последнее число текущего месяца.</w:t>
      </w:r>
    </w:p>
    <w:p w:rsidR="00AF0B7D" w:rsidRPr="002229AE" w:rsidRDefault="00AF0B7D" w:rsidP="00AF0B7D">
      <w:pPr>
        <w:pStyle w:val="23"/>
        <w:tabs>
          <w:tab w:val="num" w:pos="1950"/>
        </w:tabs>
        <w:spacing w:after="0" w:line="240" w:lineRule="auto"/>
        <w:ind w:left="0" w:firstLine="720"/>
        <w:jc w:val="both"/>
      </w:pPr>
      <w:r w:rsidRPr="002229AE">
        <w:t>5.4. «Заказчик» при получении от «Исполнителя» акт оказанных услуг, указанного в п.5.3. обязан рассмотреть его и подписать, не позднее чем в течении 5 рабочих дней, с момента его получения. В случае не подписания акта в указанный срок, акт считается принятым в редакции «Исполнителя».</w:t>
      </w:r>
    </w:p>
    <w:p w:rsidR="00AF0B7D" w:rsidRPr="002229AE" w:rsidRDefault="00AF0B7D" w:rsidP="002229AE">
      <w:pPr>
        <w:pStyle w:val="23"/>
        <w:tabs>
          <w:tab w:val="num" w:pos="1950"/>
          <w:tab w:val="left" w:pos="7815"/>
        </w:tabs>
        <w:spacing w:after="0" w:line="240" w:lineRule="auto"/>
        <w:ind w:left="0"/>
      </w:pPr>
      <w:r w:rsidRPr="002229AE">
        <w:t xml:space="preserve">            Отказ от подписания акта должен быть письменно мотивирован. </w:t>
      </w:r>
      <w:r w:rsidRPr="002229AE">
        <w:tab/>
      </w:r>
    </w:p>
    <w:p w:rsidR="00AF0B7D" w:rsidRPr="002229AE" w:rsidRDefault="00AF0B7D" w:rsidP="002229AE">
      <w:pPr>
        <w:widowControl w:val="0"/>
        <w:tabs>
          <w:tab w:val="left" w:pos="567"/>
        </w:tabs>
        <w:snapToGrid w:val="0"/>
        <w:spacing w:after="0" w:line="240" w:lineRule="auto"/>
        <w:ind w:firstLine="567"/>
        <w:jc w:val="both"/>
        <w:rPr>
          <w:rFonts w:ascii="Times New Roman" w:hAnsi="Times New Roman"/>
          <w:sz w:val="24"/>
          <w:szCs w:val="24"/>
        </w:rPr>
      </w:pPr>
      <w:r w:rsidRPr="002229AE">
        <w:rPr>
          <w:rFonts w:ascii="Times New Roman" w:hAnsi="Times New Roman"/>
          <w:sz w:val="24"/>
          <w:szCs w:val="24"/>
        </w:rPr>
        <w:t xml:space="preserve"> 5.6.  Оплата производится </w:t>
      </w:r>
      <w:r w:rsidRPr="002229AE">
        <w:rPr>
          <w:rFonts w:ascii="Times New Roman" w:eastAsia="Lucida Sans Unicode" w:hAnsi="Times New Roman"/>
          <w:bCs/>
          <w:sz w:val="24"/>
          <w:szCs w:val="24"/>
          <w:lang w:bidi="en-US"/>
        </w:rPr>
        <w:t>в течение 15 банковских дней</w:t>
      </w:r>
      <w:r w:rsidRPr="002229AE">
        <w:rPr>
          <w:rFonts w:ascii="Times New Roman" w:hAnsi="Times New Roman"/>
          <w:sz w:val="24"/>
          <w:szCs w:val="24"/>
        </w:rPr>
        <w:t xml:space="preserve">, </w:t>
      </w:r>
      <w:r w:rsidRPr="002229AE">
        <w:rPr>
          <w:rFonts w:ascii="Times New Roman" w:eastAsia="Lucida Sans Unicode" w:hAnsi="Times New Roman"/>
          <w:bCs/>
          <w:sz w:val="24"/>
          <w:szCs w:val="24"/>
          <w:lang w:bidi="en-US"/>
        </w:rPr>
        <w:t>с даты подписания акта оказанных услуг,</w:t>
      </w:r>
      <w:r w:rsidRPr="002229AE">
        <w:rPr>
          <w:rFonts w:ascii="Times New Roman" w:hAnsi="Times New Roman"/>
          <w:sz w:val="24"/>
          <w:szCs w:val="24"/>
        </w:rPr>
        <w:t xml:space="preserve"> на основании выставленного счета Исполнителя.</w:t>
      </w:r>
    </w:p>
    <w:p w:rsidR="00AF0B7D" w:rsidRPr="002229AE" w:rsidRDefault="00AF0B7D" w:rsidP="002229AE">
      <w:pPr>
        <w:widowControl w:val="0"/>
        <w:tabs>
          <w:tab w:val="left" w:pos="567"/>
        </w:tabs>
        <w:snapToGrid w:val="0"/>
        <w:spacing w:after="0" w:line="240" w:lineRule="auto"/>
        <w:ind w:firstLine="567"/>
        <w:jc w:val="both"/>
        <w:rPr>
          <w:rFonts w:ascii="Times New Roman" w:hAnsi="Times New Roman"/>
          <w:sz w:val="24"/>
          <w:szCs w:val="24"/>
        </w:rPr>
      </w:pPr>
      <w:r w:rsidRPr="002229AE">
        <w:rPr>
          <w:rFonts w:ascii="Times New Roman" w:hAnsi="Times New Roman"/>
          <w:sz w:val="24"/>
          <w:szCs w:val="24"/>
        </w:rPr>
        <w:t xml:space="preserve"> 5.7. Стороны обязуются ежеквартально, а также по письменному требованию любой из Сторон оформлять Акты сверок взаиморасчетов.</w:t>
      </w:r>
    </w:p>
    <w:p w:rsidR="00AF0B7D" w:rsidRPr="002229AE" w:rsidRDefault="00AF0B7D" w:rsidP="002229AE">
      <w:pPr>
        <w:widowControl w:val="0"/>
        <w:tabs>
          <w:tab w:val="left" w:pos="567"/>
        </w:tabs>
        <w:snapToGrid w:val="0"/>
        <w:spacing w:after="0" w:line="240" w:lineRule="auto"/>
        <w:ind w:firstLine="567"/>
        <w:jc w:val="both"/>
        <w:rPr>
          <w:rFonts w:ascii="Times New Roman" w:hAnsi="Times New Roman"/>
          <w:sz w:val="24"/>
          <w:szCs w:val="24"/>
        </w:rPr>
      </w:pPr>
      <w:r w:rsidRPr="002229AE">
        <w:rPr>
          <w:rFonts w:ascii="Times New Roman" w:hAnsi="Times New Roman"/>
          <w:sz w:val="24"/>
          <w:szCs w:val="24"/>
        </w:rPr>
        <w:t xml:space="preserve"> 5.8. Оплата договора может быть осуществлена путем выплаты суммы, уменьшенной на сумму неустойки (пеней, штрафов).</w:t>
      </w:r>
    </w:p>
    <w:p w:rsidR="00AF0B7D" w:rsidRPr="002229AE" w:rsidRDefault="00AF0B7D" w:rsidP="00AF0B7D">
      <w:pPr>
        <w:widowControl w:val="0"/>
        <w:tabs>
          <w:tab w:val="left" w:pos="567"/>
        </w:tabs>
        <w:snapToGrid w:val="0"/>
        <w:ind w:firstLine="567"/>
        <w:jc w:val="both"/>
        <w:rPr>
          <w:rFonts w:ascii="Times New Roman" w:hAnsi="Times New Roman"/>
          <w:sz w:val="24"/>
          <w:szCs w:val="24"/>
        </w:rPr>
      </w:pPr>
    </w:p>
    <w:p w:rsidR="00AF0B7D" w:rsidRPr="002229AE" w:rsidRDefault="00AF0B7D" w:rsidP="000306D6">
      <w:pPr>
        <w:pStyle w:val="ae"/>
        <w:numPr>
          <w:ilvl w:val="0"/>
          <w:numId w:val="21"/>
        </w:numPr>
        <w:jc w:val="center"/>
        <w:rPr>
          <w:b/>
          <w:bCs/>
        </w:rPr>
      </w:pPr>
      <w:r w:rsidRPr="002229AE">
        <w:rPr>
          <w:b/>
          <w:bCs/>
        </w:rPr>
        <w:t>ОТВЕТСТВЕННОСТЬ СТОРОН</w:t>
      </w:r>
    </w:p>
    <w:p w:rsidR="00AF0B7D" w:rsidRPr="002229AE" w:rsidRDefault="00AF0B7D" w:rsidP="000306D6">
      <w:pPr>
        <w:pStyle w:val="ac"/>
        <w:widowControl w:val="0"/>
        <w:numPr>
          <w:ilvl w:val="1"/>
          <w:numId w:val="19"/>
        </w:numPr>
        <w:tabs>
          <w:tab w:val="left" w:pos="993"/>
        </w:tabs>
        <w:suppressAutoHyphens w:val="0"/>
        <w:spacing w:after="0"/>
        <w:ind w:left="0" w:firstLine="709"/>
        <w:jc w:val="both"/>
      </w:pPr>
      <w:r w:rsidRPr="002229AE">
        <w:t>За невыполнение или ненадлежащее выполнение обязательств по настоящему Договору Исполнитель и Заказчик несут ответственность, предусмотренную действующим законодательством РФ.</w:t>
      </w:r>
    </w:p>
    <w:p w:rsidR="00AF0B7D" w:rsidRPr="002229AE" w:rsidRDefault="00AF0B7D" w:rsidP="00AF0B7D">
      <w:pPr>
        <w:pStyle w:val="ae"/>
        <w:widowControl w:val="0"/>
        <w:tabs>
          <w:tab w:val="left" w:pos="993"/>
        </w:tabs>
        <w:suppressAutoHyphens w:val="0"/>
        <w:autoSpaceDE w:val="0"/>
        <w:autoSpaceDN w:val="0"/>
        <w:adjustRightInd w:val="0"/>
        <w:ind w:left="0" w:firstLine="709"/>
        <w:jc w:val="both"/>
      </w:pPr>
      <w:r w:rsidRPr="002229AE">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AF0B7D" w:rsidRPr="002229AE" w:rsidRDefault="00AF0B7D" w:rsidP="00AF0B7D">
      <w:pPr>
        <w:pStyle w:val="ae"/>
        <w:widowControl w:val="0"/>
        <w:suppressAutoHyphens w:val="0"/>
        <w:autoSpaceDE w:val="0"/>
        <w:autoSpaceDN w:val="0"/>
        <w:adjustRightInd w:val="0"/>
        <w:ind w:left="0" w:firstLine="567"/>
        <w:jc w:val="both"/>
      </w:pPr>
      <w:r w:rsidRPr="002229AE">
        <w:lastRenderedPageBreak/>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AF0B7D" w:rsidRPr="002229AE" w:rsidRDefault="00AF0B7D" w:rsidP="00AF0B7D">
      <w:pPr>
        <w:pStyle w:val="ae"/>
        <w:widowControl w:val="0"/>
        <w:suppressAutoHyphens w:val="0"/>
        <w:autoSpaceDE w:val="0"/>
        <w:autoSpaceDN w:val="0"/>
        <w:adjustRightInd w:val="0"/>
        <w:spacing w:before="120"/>
        <w:ind w:left="0" w:firstLine="567"/>
        <w:jc w:val="both"/>
      </w:pPr>
      <w:r w:rsidRPr="002229AE">
        <w:t xml:space="preserve">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 </w:t>
      </w:r>
      <w:r w:rsidRPr="002229AE">
        <w:rPr>
          <w:b/>
        </w:rPr>
        <w:t>_________________________</w:t>
      </w:r>
    </w:p>
    <w:p w:rsidR="00AF0B7D" w:rsidRPr="002229AE" w:rsidRDefault="00AF0B7D" w:rsidP="000306D6">
      <w:pPr>
        <w:pStyle w:val="ae"/>
        <w:widowControl w:val="0"/>
        <w:numPr>
          <w:ilvl w:val="1"/>
          <w:numId w:val="20"/>
        </w:numPr>
        <w:tabs>
          <w:tab w:val="left" w:pos="993"/>
        </w:tabs>
        <w:suppressAutoHyphens w:val="0"/>
        <w:autoSpaceDE w:val="0"/>
        <w:autoSpaceDN w:val="0"/>
        <w:adjustRightInd w:val="0"/>
        <w:spacing w:before="240"/>
        <w:ind w:left="0" w:firstLine="709"/>
        <w:jc w:val="both"/>
      </w:pPr>
      <w:r w:rsidRPr="002229AE">
        <w:t>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или удержать из суммы договора уплату неустоек, пеней, штрафов.</w:t>
      </w:r>
    </w:p>
    <w:p w:rsidR="00AF0B7D" w:rsidRPr="002229AE" w:rsidRDefault="00AF0B7D" w:rsidP="00AF0B7D">
      <w:pPr>
        <w:widowControl w:val="0"/>
        <w:autoSpaceDE w:val="0"/>
        <w:autoSpaceDN w:val="0"/>
        <w:adjustRightInd w:val="0"/>
        <w:ind w:firstLine="567"/>
        <w:jc w:val="both"/>
        <w:rPr>
          <w:rFonts w:ascii="Times New Roman" w:hAnsi="Times New Roman"/>
          <w:sz w:val="24"/>
          <w:szCs w:val="24"/>
        </w:rPr>
      </w:pPr>
      <w:r w:rsidRPr="002229AE">
        <w:rPr>
          <w:rFonts w:ascii="Times New Roman" w:hAnsi="Times New Roman"/>
          <w:sz w:val="24"/>
          <w:szCs w:val="24"/>
        </w:rPr>
        <w:t>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F0B7D" w:rsidRPr="002229AE" w:rsidRDefault="00AF0B7D" w:rsidP="00AF0B7D">
      <w:pPr>
        <w:widowControl w:val="0"/>
        <w:autoSpaceDE w:val="0"/>
        <w:autoSpaceDN w:val="0"/>
        <w:adjustRightInd w:val="0"/>
        <w:ind w:firstLine="567"/>
        <w:jc w:val="both"/>
        <w:rPr>
          <w:rFonts w:ascii="Times New Roman" w:hAnsi="Times New Roman"/>
          <w:sz w:val="24"/>
          <w:szCs w:val="24"/>
        </w:rPr>
      </w:pPr>
      <w:r w:rsidRPr="002229AE">
        <w:rPr>
          <w:rFonts w:ascii="Times New Roman" w:hAnsi="Times New Roman"/>
          <w:sz w:val="24"/>
          <w:szCs w:val="24"/>
        </w:rPr>
        <w:t>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Размер штрафа устанавливается (из расчета 10 процентов от цены Договора) в сумме</w:t>
      </w:r>
      <w:r w:rsidRPr="002229AE">
        <w:rPr>
          <w:rFonts w:ascii="Times New Roman" w:hAnsi="Times New Roman"/>
          <w:b/>
          <w:sz w:val="24"/>
          <w:szCs w:val="24"/>
        </w:rPr>
        <w:t>___________________</w:t>
      </w:r>
      <w:r w:rsidRPr="002229AE">
        <w:rPr>
          <w:rFonts w:ascii="Times New Roman" w:hAnsi="Times New Roman"/>
          <w:sz w:val="24"/>
          <w:szCs w:val="24"/>
        </w:rPr>
        <w:t>.</w:t>
      </w:r>
    </w:p>
    <w:p w:rsidR="00AF0B7D" w:rsidRPr="002229AE" w:rsidRDefault="00AF0B7D" w:rsidP="000306D6">
      <w:pPr>
        <w:pStyle w:val="ae"/>
        <w:widowControl w:val="0"/>
        <w:numPr>
          <w:ilvl w:val="1"/>
          <w:numId w:val="20"/>
        </w:numPr>
        <w:tabs>
          <w:tab w:val="left" w:pos="993"/>
        </w:tabs>
        <w:suppressAutoHyphens w:val="0"/>
        <w:autoSpaceDE w:val="0"/>
        <w:autoSpaceDN w:val="0"/>
        <w:adjustRightInd w:val="0"/>
        <w:ind w:left="0" w:firstLine="567"/>
        <w:jc w:val="both"/>
      </w:pPr>
      <w:r w:rsidRPr="002229AE">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r w:rsidRPr="002229AE">
        <w:rPr>
          <w:spacing w:val="-2"/>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AF0B7D" w:rsidRPr="002229AE" w:rsidRDefault="00AF0B7D" w:rsidP="000306D6">
      <w:pPr>
        <w:pStyle w:val="af5"/>
        <w:numPr>
          <w:ilvl w:val="1"/>
          <w:numId w:val="20"/>
        </w:numPr>
        <w:tabs>
          <w:tab w:val="left" w:pos="0"/>
        </w:tabs>
        <w:spacing w:after="0"/>
        <w:ind w:left="0" w:firstLine="567"/>
        <w:jc w:val="both"/>
      </w:pPr>
      <w:r w:rsidRPr="002229AE">
        <w:t>Исполнитель несет ответственность за ущерб, причиненный Заказчику кражей, грабежом, повреждением или уничтожением имущества в результате невыполнения или ненадлежащего выполнения Исполнителем своих обязанностей по контракту.</w:t>
      </w:r>
    </w:p>
    <w:p w:rsidR="00AF0B7D" w:rsidRPr="002229AE" w:rsidRDefault="00AF0B7D" w:rsidP="002229AE">
      <w:pPr>
        <w:spacing w:after="0" w:line="240" w:lineRule="auto"/>
        <w:ind w:firstLine="567"/>
        <w:jc w:val="both"/>
        <w:rPr>
          <w:rFonts w:ascii="Times New Roman" w:hAnsi="Times New Roman"/>
          <w:sz w:val="24"/>
          <w:szCs w:val="24"/>
        </w:rPr>
      </w:pPr>
      <w:r w:rsidRPr="002229AE">
        <w:rPr>
          <w:rFonts w:ascii="Times New Roman" w:hAnsi="Times New Roman"/>
          <w:sz w:val="24"/>
          <w:szCs w:val="24"/>
        </w:rPr>
        <w:t>Размер ущерба должен быть подтвержден соответствующими документами и расчетом стоимости похищенных, уничтоженных или поврежденных материальных ценностей, составленных с участием Исполнителя.</w:t>
      </w:r>
    </w:p>
    <w:p w:rsidR="00AF0B7D" w:rsidRPr="002229AE" w:rsidRDefault="00AF0B7D" w:rsidP="002229AE">
      <w:pPr>
        <w:spacing w:after="0" w:line="240" w:lineRule="auto"/>
        <w:ind w:firstLine="709"/>
        <w:jc w:val="both"/>
        <w:rPr>
          <w:rFonts w:ascii="Times New Roman" w:hAnsi="Times New Roman"/>
          <w:sz w:val="24"/>
          <w:szCs w:val="24"/>
        </w:rPr>
      </w:pPr>
      <w:r w:rsidRPr="002229AE">
        <w:rPr>
          <w:rFonts w:ascii="Times New Roman" w:hAnsi="Times New Roman"/>
          <w:sz w:val="24"/>
          <w:szCs w:val="24"/>
        </w:rPr>
        <w:t>Сумма финансовой ответственности Исполнителя по возмещению Заказчику документально подтвержденного ущерба должна соответствовать стоимости похищенных, уничтоженных или поврежденных материальных ценностей.</w:t>
      </w:r>
    </w:p>
    <w:p w:rsidR="00AF0B7D" w:rsidRPr="002229AE" w:rsidRDefault="00AF0B7D" w:rsidP="002229AE">
      <w:pPr>
        <w:spacing w:after="0" w:line="240" w:lineRule="auto"/>
        <w:ind w:firstLine="709"/>
        <w:jc w:val="both"/>
        <w:rPr>
          <w:rFonts w:ascii="Times New Roman" w:hAnsi="Times New Roman"/>
          <w:sz w:val="24"/>
          <w:szCs w:val="24"/>
        </w:rPr>
      </w:pPr>
      <w:r w:rsidRPr="002229AE">
        <w:rPr>
          <w:rFonts w:ascii="Times New Roman" w:hAnsi="Times New Roman"/>
          <w:sz w:val="24"/>
          <w:szCs w:val="24"/>
        </w:rPr>
        <w:t>Возмещение материального ущерба производится Исполнителем после возбуждения уголовного дела в срок, не превышающий 30 (тридцати) календарных дней, после предоставления Заказчиком письменного заявления и справки от следственных органов о факте кражи, уничтожения или повреждения имущества.</w:t>
      </w:r>
    </w:p>
    <w:p w:rsidR="00AF0B7D" w:rsidRPr="002229AE" w:rsidRDefault="00AF0B7D" w:rsidP="00AF0B7D">
      <w:pPr>
        <w:widowControl w:val="0"/>
        <w:tabs>
          <w:tab w:val="left" w:pos="993"/>
        </w:tabs>
        <w:autoSpaceDE w:val="0"/>
        <w:autoSpaceDN w:val="0"/>
        <w:adjustRightInd w:val="0"/>
        <w:jc w:val="both"/>
        <w:rPr>
          <w:rFonts w:ascii="Times New Roman" w:hAnsi="Times New Roman"/>
          <w:sz w:val="24"/>
          <w:szCs w:val="24"/>
        </w:rPr>
      </w:pPr>
    </w:p>
    <w:p w:rsidR="00AF0B7D" w:rsidRPr="002229AE" w:rsidRDefault="00AF0B7D" w:rsidP="00AF0B7D">
      <w:pPr>
        <w:pStyle w:val="4"/>
        <w:keepLines w:val="0"/>
        <w:numPr>
          <w:ilvl w:val="3"/>
          <w:numId w:val="0"/>
        </w:numPr>
        <w:tabs>
          <w:tab w:val="left" w:pos="0"/>
          <w:tab w:val="left" w:pos="360"/>
          <w:tab w:val="num" w:pos="864"/>
          <w:tab w:val="left" w:pos="1440"/>
        </w:tabs>
        <w:suppressAutoHyphens/>
        <w:spacing w:before="0" w:line="240" w:lineRule="auto"/>
        <w:ind w:left="864" w:firstLine="1260"/>
        <w:rPr>
          <w:rFonts w:ascii="Times New Roman" w:hAnsi="Times New Roman" w:cs="Times New Roman"/>
          <w:b/>
          <w:i w:val="0"/>
          <w:color w:val="auto"/>
          <w:sz w:val="24"/>
          <w:szCs w:val="24"/>
        </w:rPr>
      </w:pPr>
      <w:r w:rsidRPr="002229AE">
        <w:rPr>
          <w:rFonts w:ascii="Times New Roman" w:hAnsi="Times New Roman" w:cs="Times New Roman"/>
          <w:b/>
          <w:i w:val="0"/>
          <w:color w:val="auto"/>
          <w:sz w:val="24"/>
          <w:szCs w:val="24"/>
        </w:rPr>
        <w:t>7. ОБСТОЯТЕЛЬСТВА НЕПРЕОДОЛИМОЙ СИЛЫ</w:t>
      </w:r>
    </w:p>
    <w:p w:rsidR="00AF0B7D" w:rsidRPr="002229AE" w:rsidRDefault="00AF0B7D" w:rsidP="00AF0B7D">
      <w:pPr>
        <w:tabs>
          <w:tab w:val="left" w:pos="0"/>
        </w:tabs>
        <w:jc w:val="both"/>
        <w:rPr>
          <w:rFonts w:ascii="Times New Roman" w:hAnsi="Times New Roman"/>
          <w:sz w:val="24"/>
          <w:szCs w:val="24"/>
        </w:rPr>
      </w:pPr>
      <w:r w:rsidRPr="002229AE">
        <w:rPr>
          <w:rFonts w:ascii="Times New Roman" w:hAnsi="Times New Roman"/>
          <w:sz w:val="24"/>
          <w:szCs w:val="24"/>
        </w:rPr>
        <w:tab/>
        <w:t xml:space="preserve">7.1. Стороны освобождаются от ответственности и возмещения ущерба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стихийные бедствия, пожары, эпидемии, военные действия, </w:t>
      </w:r>
      <w:r w:rsidRPr="002229AE">
        <w:rPr>
          <w:rFonts w:ascii="Times New Roman" w:hAnsi="Times New Roman"/>
          <w:sz w:val="24"/>
          <w:szCs w:val="24"/>
        </w:rPr>
        <w:lastRenderedPageBreak/>
        <w:t>террористические акты, гражданские волнения, забастовки, предписания, приказы или иные административные вмешательства со стороны государственных органов или издание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w:t>
      </w:r>
    </w:p>
    <w:p w:rsidR="00AF0B7D" w:rsidRPr="002229AE" w:rsidRDefault="00AF0B7D" w:rsidP="00AF0B7D">
      <w:pPr>
        <w:tabs>
          <w:tab w:val="left" w:pos="1260"/>
          <w:tab w:val="left" w:pos="1440"/>
          <w:tab w:val="left" w:pos="2880"/>
          <w:tab w:val="left" w:pos="3240"/>
        </w:tabs>
        <w:ind w:firstLine="720"/>
        <w:jc w:val="both"/>
        <w:rPr>
          <w:rFonts w:ascii="Times New Roman" w:hAnsi="Times New Roman"/>
          <w:sz w:val="24"/>
          <w:szCs w:val="24"/>
        </w:rPr>
      </w:pPr>
      <w:r w:rsidRPr="002229AE">
        <w:rPr>
          <w:rFonts w:ascii="Times New Roman" w:hAnsi="Times New Roman"/>
          <w:sz w:val="24"/>
          <w:szCs w:val="24"/>
        </w:rPr>
        <w:t>7.2. Сторона, ссылающаяся на обстоятельства непреодолимой силы, обязана незамедлительно оповестить по телефону другую Сторону и направить не позднее 3 дней с момента возникновения таких обязательств письменное уведомление с подтверждением данных обстоятельств документом компетентного государственного органа.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AF0B7D" w:rsidRPr="002229AE" w:rsidRDefault="00AF0B7D" w:rsidP="00AF0B7D">
      <w:pPr>
        <w:tabs>
          <w:tab w:val="left" w:pos="1260"/>
          <w:tab w:val="left" w:pos="1440"/>
          <w:tab w:val="left" w:pos="2880"/>
          <w:tab w:val="left" w:pos="3240"/>
        </w:tabs>
        <w:ind w:firstLine="720"/>
        <w:jc w:val="both"/>
        <w:rPr>
          <w:rFonts w:ascii="Times New Roman" w:hAnsi="Times New Roman"/>
          <w:sz w:val="24"/>
          <w:szCs w:val="24"/>
        </w:rPr>
      </w:pPr>
      <w:r w:rsidRPr="002229AE">
        <w:rPr>
          <w:rFonts w:ascii="Times New Roman" w:hAnsi="Times New Roman"/>
          <w:sz w:val="24"/>
          <w:szCs w:val="24"/>
        </w:rPr>
        <w:t>7.3. Если действие обстоятельств непреодолимой силы продолжается более десяти дней, «Заказчик» и «Исполнитель» имеет право расторгнуть договор без обращения в арбитражный суд после письменного извещения одной из Сторон и в этом случае ни одна из Сторон не может требовать возмещения убытков, предъявления каких-либо претензий по исполнению договора.</w:t>
      </w:r>
    </w:p>
    <w:p w:rsidR="00AF0B7D" w:rsidRPr="002229AE" w:rsidRDefault="00AF0B7D" w:rsidP="000306D6">
      <w:pPr>
        <w:numPr>
          <w:ilvl w:val="0"/>
          <w:numId w:val="17"/>
        </w:numPr>
        <w:tabs>
          <w:tab w:val="left" w:pos="0"/>
          <w:tab w:val="left" w:pos="360"/>
          <w:tab w:val="left" w:pos="1440"/>
          <w:tab w:val="left" w:pos="2880"/>
          <w:tab w:val="left" w:pos="3240"/>
        </w:tabs>
        <w:spacing w:after="0" w:line="240" w:lineRule="auto"/>
        <w:ind w:left="0" w:firstLine="0"/>
        <w:jc w:val="center"/>
        <w:rPr>
          <w:rFonts w:ascii="Times New Roman" w:hAnsi="Times New Roman"/>
          <w:b/>
          <w:bCs/>
          <w:sz w:val="24"/>
          <w:szCs w:val="24"/>
        </w:rPr>
      </w:pPr>
      <w:r w:rsidRPr="002229AE">
        <w:rPr>
          <w:rFonts w:ascii="Times New Roman" w:hAnsi="Times New Roman"/>
          <w:b/>
          <w:bCs/>
          <w:sz w:val="24"/>
          <w:szCs w:val="24"/>
        </w:rPr>
        <w:t>РАЗРЕШЕНИЕ СПОРОВ</w:t>
      </w:r>
    </w:p>
    <w:p w:rsidR="00AF0B7D" w:rsidRPr="002229AE" w:rsidRDefault="00AF0B7D" w:rsidP="000306D6">
      <w:pPr>
        <w:numPr>
          <w:ilvl w:val="1"/>
          <w:numId w:val="17"/>
        </w:numPr>
        <w:tabs>
          <w:tab w:val="clear" w:pos="2545"/>
          <w:tab w:val="left" w:pos="1260"/>
          <w:tab w:val="left" w:pos="1440"/>
          <w:tab w:val="num" w:pos="1950"/>
          <w:tab w:val="left" w:pos="2880"/>
          <w:tab w:val="left" w:pos="324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В случае возникновения споров по настоящему Договору Стороны принимают меры к разрешению их путем ведения переговоров.</w:t>
      </w:r>
    </w:p>
    <w:p w:rsidR="00AF0B7D" w:rsidRPr="002229AE" w:rsidRDefault="00AF0B7D" w:rsidP="000306D6">
      <w:pPr>
        <w:numPr>
          <w:ilvl w:val="1"/>
          <w:numId w:val="17"/>
        </w:numPr>
        <w:tabs>
          <w:tab w:val="clear" w:pos="2545"/>
          <w:tab w:val="left" w:pos="1260"/>
          <w:tab w:val="left" w:pos="1440"/>
          <w:tab w:val="num" w:pos="1950"/>
          <w:tab w:val="left" w:pos="2880"/>
          <w:tab w:val="left" w:pos="324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В случае если Стороны не придут к обоюдному согласию путем переговоров, споры разрешаются в Арбитражном суде Сахалинской области.</w:t>
      </w:r>
    </w:p>
    <w:p w:rsidR="00AF0B7D" w:rsidRPr="002229AE" w:rsidRDefault="00AF0B7D" w:rsidP="00AF0B7D">
      <w:pPr>
        <w:tabs>
          <w:tab w:val="left" w:pos="1260"/>
          <w:tab w:val="left" w:pos="1440"/>
          <w:tab w:val="left" w:pos="2880"/>
          <w:tab w:val="left" w:pos="3240"/>
        </w:tabs>
        <w:jc w:val="both"/>
        <w:rPr>
          <w:rFonts w:ascii="Times New Roman" w:hAnsi="Times New Roman"/>
          <w:sz w:val="24"/>
          <w:szCs w:val="24"/>
        </w:rPr>
      </w:pPr>
    </w:p>
    <w:p w:rsidR="00AF0B7D" w:rsidRPr="002229AE" w:rsidRDefault="00AF0B7D" w:rsidP="000306D6">
      <w:pPr>
        <w:numPr>
          <w:ilvl w:val="0"/>
          <w:numId w:val="17"/>
        </w:numPr>
        <w:tabs>
          <w:tab w:val="left" w:pos="0"/>
          <w:tab w:val="left" w:pos="360"/>
          <w:tab w:val="left" w:pos="1440"/>
          <w:tab w:val="left" w:pos="2880"/>
          <w:tab w:val="left" w:pos="3240"/>
        </w:tabs>
        <w:spacing w:after="0" w:line="240" w:lineRule="auto"/>
        <w:ind w:left="0" w:firstLine="0"/>
        <w:jc w:val="center"/>
        <w:rPr>
          <w:rFonts w:ascii="Times New Roman" w:hAnsi="Times New Roman"/>
          <w:sz w:val="24"/>
          <w:szCs w:val="24"/>
        </w:rPr>
      </w:pPr>
      <w:r w:rsidRPr="002229AE">
        <w:rPr>
          <w:rFonts w:ascii="Times New Roman" w:hAnsi="Times New Roman"/>
          <w:b/>
          <w:bCs/>
          <w:sz w:val="24"/>
          <w:szCs w:val="24"/>
        </w:rPr>
        <w:t>ПОРЯДОК ВНЕСЕНИЯ ИЗМЕНЕНИЙ, ДОПОЛНЕНИЙ В ДОГОВОР. РАСТОРЖЕНИЕ ДОГОВОРА</w:t>
      </w:r>
    </w:p>
    <w:p w:rsidR="00AF0B7D" w:rsidRPr="002229AE" w:rsidRDefault="00AF0B7D" w:rsidP="000306D6">
      <w:pPr>
        <w:numPr>
          <w:ilvl w:val="1"/>
          <w:numId w:val="17"/>
        </w:numPr>
        <w:tabs>
          <w:tab w:val="clear" w:pos="2545"/>
          <w:tab w:val="left" w:pos="1260"/>
          <w:tab w:val="left" w:pos="1440"/>
          <w:tab w:val="num" w:pos="1800"/>
          <w:tab w:val="left" w:pos="2880"/>
          <w:tab w:val="left" w:pos="324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 xml:space="preserve"> Вносимые дополнения и изменения в настоящий Договор, а также в приложения к настоящему Договору оформляются дополнительными соглашениями, являющимися неотъемлемой частью настоящего Договора.</w:t>
      </w:r>
    </w:p>
    <w:p w:rsidR="00AF0B7D" w:rsidRPr="002229AE" w:rsidRDefault="00AF0B7D" w:rsidP="000306D6">
      <w:pPr>
        <w:numPr>
          <w:ilvl w:val="1"/>
          <w:numId w:val="17"/>
        </w:numPr>
        <w:tabs>
          <w:tab w:val="clear" w:pos="2545"/>
          <w:tab w:val="left" w:pos="1260"/>
          <w:tab w:val="left" w:pos="1440"/>
          <w:tab w:val="num" w:pos="1770"/>
          <w:tab w:val="left" w:pos="2880"/>
          <w:tab w:val="left" w:pos="324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Досрочное расторжение данного договора возможно по соглашению Сторон, в случае отсутствия задолженности по оплате.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2 (два) месяца до предполагаемой даты расторжения настоящего Договора.</w:t>
      </w:r>
    </w:p>
    <w:p w:rsidR="00AF0B7D" w:rsidRPr="002229AE" w:rsidRDefault="00AF0B7D" w:rsidP="00AF0B7D">
      <w:pPr>
        <w:tabs>
          <w:tab w:val="left" w:pos="1260"/>
          <w:tab w:val="left" w:pos="1440"/>
          <w:tab w:val="left" w:pos="2880"/>
          <w:tab w:val="left" w:pos="3240"/>
        </w:tabs>
        <w:ind w:left="720"/>
        <w:jc w:val="both"/>
        <w:rPr>
          <w:rFonts w:ascii="Times New Roman" w:hAnsi="Times New Roman"/>
          <w:sz w:val="24"/>
          <w:szCs w:val="24"/>
        </w:rPr>
      </w:pPr>
    </w:p>
    <w:p w:rsidR="00AF0B7D" w:rsidRPr="002229AE" w:rsidRDefault="00AF0B7D" w:rsidP="000306D6">
      <w:pPr>
        <w:pStyle w:val="ae"/>
        <w:numPr>
          <w:ilvl w:val="0"/>
          <w:numId w:val="17"/>
        </w:numPr>
        <w:tabs>
          <w:tab w:val="left" w:pos="1260"/>
          <w:tab w:val="left" w:pos="1440"/>
          <w:tab w:val="left" w:pos="2880"/>
          <w:tab w:val="left" w:pos="3240"/>
        </w:tabs>
        <w:jc w:val="center"/>
        <w:rPr>
          <w:b/>
        </w:rPr>
      </w:pPr>
      <w:r w:rsidRPr="002229AE">
        <w:rPr>
          <w:b/>
        </w:rPr>
        <w:t>СРОК ДЕЙСТВИЯ ДОГОВОРА</w:t>
      </w:r>
    </w:p>
    <w:p w:rsidR="00AF0B7D" w:rsidRPr="002229AE" w:rsidRDefault="00AF0B7D" w:rsidP="000306D6">
      <w:pPr>
        <w:pStyle w:val="ae"/>
        <w:numPr>
          <w:ilvl w:val="1"/>
          <w:numId w:val="17"/>
        </w:numPr>
        <w:tabs>
          <w:tab w:val="clear" w:pos="2545"/>
          <w:tab w:val="num" w:pos="960"/>
          <w:tab w:val="left" w:pos="1260"/>
          <w:tab w:val="left" w:pos="1440"/>
          <w:tab w:val="left" w:pos="2880"/>
          <w:tab w:val="left" w:pos="3240"/>
        </w:tabs>
        <w:ind w:left="0" w:firstLine="360"/>
        <w:jc w:val="both"/>
      </w:pPr>
      <w:r w:rsidRPr="002229AE">
        <w:t xml:space="preserve">Настоящий Договор вступает в силу с </w:t>
      </w:r>
      <w:r w:rsidR="00CF107D">
        <w:t>1</w:t>
      </w:r>
      <w:r w:rsidRPr="002229AE">
        <w:t xml:space="preserve">1 </w:t>
      </w:r>
      <w:r w:rsidR="00CF107D">
        <w:t>января</w:t>
      </w:r>
      <w:r w:rsidRPr="002229AE">
        <w:t xml:space="preserve"> 202</w:t>
      </w:r>
      <w:r w:rsidR="009E7F10">
        <w:t>4</w:t>
      </w:r>
      <w:r w:rsidRPr="002229AE">
        <w:t xml:space="preserve"> года и заключается сроком по </w:t>
      </w:r>
      <w:r w:rsidR="00CF107D">
        <w:t>10</w:t>
      </w:r>
      <w:r w:rsidRPr="002229AE">
        <w:t>.01.202</w:t>
      </w:r>
      <w:r w:rsidR="009E7F10">
        <w:t>5</w:t>
      </w:r>
      <w:r w:rsidRPr="002229AE">
        <w:t>г. (включительно), а в части взаиморасчетов до полного исполнения обязательств по договору.</w:t>
      </w:r>
    </w:p>
    <w:p w:rsidR="00AF0B7D" w:rsidRPr="002229AE" w:rsidRDefault="00AF0B7D" w:rsidP="00AF0B7D">
      <w:pPr>
        <w:pStyle w:val="ae"/>
        <w:tabs>
          <w:tab w:val="left" w:pos="1260"/>
          <w:tab w:val="left" w:pos="1440"/>
          <w:tab w:val="left" w:pos="2880"/>
          <w:tab w:val="left" w:pos="3240"/>
        </w:tabs>
        <w:ind w:left="360"/>
        <w:jc w:val="both"/>
      </w:pPr>
    </w:p>
    <w:p w:rsidR="00AF0B7D" w:rsidRPr="002229AE" w:rsidRDefault="00AF0B7D" w:rsidP="00AF0B7D">
      <w:pPr>
        <w:pStyle w:val="ae"/>
        <w:ind w:left="2119"/>
        <w:rPr>
          <w:b/>
        </w:rPr>
      </w:pPr>
      <w:r w:rsidRPr="002229AE">
        <w:rPr>
          <w:b/>
        </w:rPr>
        <w:t>11. ЗАКЛЮЧИТЕЛЬНЫЕ ПОЛОЖЕНИЯ</w:t>
      </w:r>
    </w:p>
    <w:p w:rsidR="00AF0B7D" w:rsidRPr="002229AE" w:rsidRDefault="00AF0B7D" w:rsidP="002229AE">
      <w:pPr>
        <w:spacing w:after="0" w:line="240" w:lineRule="auto"/>
        <w:jc w:val="both"/>
        <w:rPr>
          <w:rFonts w:ascii="Times New Roman" w:hAnsi="Times New Roman"/>
          <w:sz w:val="24"/>
          <w:szCs w:val="24"/>
        </w:rPr>
      </w:pPr>
      <w:r w:rsidRPr="002229AE">
        <w:rPr>
          <w:rFonts w:ascii="Times New Roman" w:hAnsi="Times New Roman"/>
          <w:sz w:val="24"/>
          <w:szCs w:val="24"/>
        </w:rPr>
        <w:t xml:space="preserve">           11.1.  Настоящий Договор с приложениями составлен в двух экземплярах, один для «Исполнителя», второй для «Заказчика», имеющих одинаковую юридическую силу. </w:t>
      </w:r>
    </w:p>
    <w:p w:rsidR="00AF0B7D" w:rsidRPr="002229AE" w:rsidRDefault="00AF0B7D" w:rsidP="002229AE">
      <w:pPr>
        <w:spacing w:after="0" w:line="240" w:lineRule="auto"/>
        <w:ind w:firstLine="708"/>
        <w:jc w:val="both"/>
        <w:rPr>
          <w:rFonts w:ascii="Times New Roman" w:hAnsi="Times New Roman"/>
          <w:sz w:val="24"/>
          <w:szCs w:val="24"/>
          <w:shd w:val="clear" w:color="auto" w:fill="FFFFFF"/>
        </w:rPr>
      </w:pPr>
      <w:r w:rsidRPr="002229AE">
        <w:rPr>
          <w:rFonts w:ascii="Times New Roman" w:hAnsi="Times New Roman"/>
          <w:sz w:val="24"/>
          <w:szCs w:val="24"/>
          <w:shd w:val="clear" w:color="auto" w:fill="FFFFFF"/>
        </w:rPr>
        <w:t>11.2. Датой передачи соответствующего уведомления и/или сообщения считается день получения факсимильного сообщения или сообщения по электронной почте.</w:t>
      </w:r>
    </w:p>
    <w:p w:rsidR="00AF0B7D" w:rsidRPr="002229AE" w:rsidRDefault="00AF0B7D" w:rsidP="002229AE">
      <w:pPr>
        <w:spacing w:after="0" w:line="240" w:lineRule="auto"/>
        <w:ind w:firstLine="708"/>
        <w:jc w:val="both"/>
        <w:rPr>
          <w:rFonts w:ascii="Times New Roman" w:hAnsi="Times New Roman"/>
          <w:sz w:val="24"/>
          <w:szCs w:val="24"/>
          <w:shd w:val="clear" w:color="auto" w:fill="FFFFFF"/>
        </w:rPr>
      </w:pPr>
      <w:r w:rsidRPr="002229AE">
        <w:rPr>
          <w:rFonts w:ascii="Times New Roman" w:hAnsi="Times New Roman"/>
          <w:sz w:val="24"/>
          <w:szCs w:val="24"/>
          <w:shd w:val="clear" w:color="auto" w:fill="FFFFFF"/>
        </w:rPr>
        <w:t xml:space="preserve">11.3 Любые изменения и дополнения к настоящему Договору действительны, если они заключены в письменной форме, путем обмена документами посредством факсимильной </w:t>
      </w:r>
      <w:r w:rsidRPr="002229AE">
        <w:rPr>
          <w:rFonts w:ascii="Times New Roman" w:hAnsi="Times New Roman"/>
          <w:sz w:val="24"/>
          <w:szCs w:val="24"/>
          <w:shd w:val="clear" w:color="auto" w:fill="FFFFFF"/>
        </w:rPr>
        <w:lastRenderedPageBreak/>
        <w:t xml:space="preserve">связи или электронной почты, позволяющей достоверно установить, что документ исходит от Стороны по договору. </w:t>
      </w:r>
    </w:p>
    <w:p w:rsidR="00AF0B7D" w:rsidRPr="002229AE" w:rsidRDefault="00AF0B7D" w:rsidP="002229AE">
      <w:pPr>
        <w:spacing w:after="0" w:line="240" w:lineRule="auto"/>
        <w:jc w:val="both"/>
        <w:rPr>
          <w:rFonts w:ascii="Times New Roman" w:hAnsi="Times New Roman"/>
          <w:sz w:val="24"/>
          <w:szCs w:val="24"/>
        </w:rPr>
      </w:pPr>
      <w:r w:rsidRPr="002229AE">
        <w:rPr>
          <w:rFonts w:ascii="Times New Roman" w:hAnsi="Times New Roman"/>
          <w:sz w:val="24"/>
          <w:szCs w:val="24"/>
        </w:rPr>
        <w:t xml:space="preserve">            11.4. Настоящий договор, дополнения, акты оказанных услуг, счета, счета-фактуры и приложения к нему за подписями сторон, переданные посредством факсимильной связи, имеют силу оригинала до получения подлинных документов.</w:t>
      </w:r>
    </w:p>
    <w:p w:rsidR="00AF0B7D" w:rsidRPr="002229AE" w:rsidRDefault="00AF0B7D" w:rsidP="002229AE">
      <w:pPr>
        <w:spacing w:after="0" w:line="240" w:lineRule="auto"/>
        <w:jc w:val="both"/>
        <w:rPr>
          <w:rFonts w:ascii="Times New Roman" w:hAnsi="Times New Roman"/>
          <w:sz w:val="24"/>
          <w:szCs w:val="24"/>
        </w:rPr>
      </w:pPr>
      <w:r w:rsidRPr="002229AE">
        <w:rPr>
          <w:rFonts w:ascii="Times New Roman" w:hAnsi="Times New Roman"/>
          <w:sz w:val="24"/>
          <w:szCs w:val="24"/>
        </w:rPr>
        <w:t xml:space="preserve">            11.5.  Во всем ином, что не предусмотрено настоящим договором, стороны будут руководствоваться действующим законодательством. </w:t>
      </w:r>
    </w:p>
    <w:p w:rsidR="00AF0B7D" w:rsidRPr="002229AE" w:rsidRDefault="00AF0B7D" w:rsidP="002229AE">
      <w:pPr>
        <w:pStyle w:val="ac"/>
        <w:spacing w:after="0"/>
        <w:ind w:firstLine="709"/>
        <w:jc w:val="both"/>
      </w:pPr>
      <w:r w:rsidRPr="002229AE">
        <w:t>11.6. В соответствии с АПК РФ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w:t>
      </w:r>
    </w:p>
    <w:p w:rsidR="00AF0B7D" w:rsidRPr="002229AE" w:rsidRDefault="00AF0B7D" w:rsidP="002229AE">
      <w:pPr>
        <w:pStyle w:val="ac"/>
        <w:spacing w:after="0"/>
        <w:ind w:firstLine="709"/>
        <w:jc w:val="both"/>
      </w:pPr>
      <w:r w:rsidRPr="002229AE">
        <w:t>11.7. Срок рассмотрения претензии – 7 (семь) рабочих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rsidR="00AF0B7D" w:rsidRPr="002229AE" w:rsidRDefault="00AF0B7D" w:rsidP="00AF0B7D">
      <w:pPr>
        <w:pStyle w:val="ac"/>
        <w:spacing w:after="0" w:line="240" w:lineRule="atLeast"/>
        <w:ind w:firstLine="709"/>
        <w:jc w:val="both"/>
      </w:pPr>
    </w:p>
    <w:p w:rsidR="00AF0B7D" w:rsidRPr="002229AE" w:rsidRDefault="00AF0B7D" w:rsidP="00AF0B7D">
      <w:pPr>
        <w:rPr>
          <w:rFonts w:ascii="Times New Roman" w:hAnsi="Times New Roman"/>
          <w:b/>
          <w:sz w:val="24"/>
          <w:szCs w:val="24"/>
        </w:rPr>
      </w:pPr>
      <w:r w:rsidRPr="002229AE">
        <w:rPr>
          <w:rFonts w:ascii="Times New Roman" w:hAnsi="Times New Roman"/>
          <w:b/>
          <w:sz w:val="24"/>
          <w:szCs w:val="24"/>
        </w:rPr>
        <w:t xml:space="preserve">                                               12.ПРИЛОЖЕНИЯ К ДОГОВОРУ:</w:t>
      </w:r>
    </w:p>
    <w:p w:rsidR="00AF0B7D" w:rsidRPr="002229AE" w:rsidRDefault="00AF0B7D" w:rsidP="00AF0B7D">
      <w:pPr>
        <w:pStyle w:val="af5"/>
        <w:tabs>
          <w:tab w:val="left" w:pos="1260"/>
          <w:tab w:val="left" w:pos="2880"/>
          <w:tab w:val="left" w:pos="3240"/>
        </w:tabs>
        <w:spacing w:after="0"/>
        <w:jc w:val="both"/>
      </w:pPr>
      <w:r w:rsidRPr="002229AE">
        <w:t xml:space="preserve">       1.Приложение №1 - Перечень объектов.</w:t>
      </w:r>
    </w:p>
    <w:p w:rsidR="00AF0B7D" w:rsidRPr="002229AE" w:rsidRDefault="00AF0B7D" w:rsidP="00AF0B7D">
      <w:pPr>
        <w:pStyle w:val="af5"/>
        <w:tabs>
          <w:tab w:val="left" w:pos="1260"/>
          <w:tab w:val="left" w:pos="2880"/>
          <w:tab w:val="left" w:pos="3240"/>
        </w:tabs>
        <w:spacing w:after="0"/>
        <w:ind w:left="720" w:right="-206"/>
        <w:jc w:val="both"/>
      </w:pPr>
      <w:r w:rsidRPr="002229AE">
        <w:t>2.Приложение №2 - Акт о приеме-передаче объекта под охрану (выставлении/снятии постов).</w:t>
      </w:r>
    </w:p>
    <w:p w:rsidR="00AF0B7D" w:rsidRDefault="00AF0B7D" w:rsidP="00AF0B7D">
      <w:pPr>
        <w:pStyle w:val="ae"/>
        <w:tabs>
          <w:tab w:val="left" w:pos="1440"/>
          <w:tab w:val="left" w:pos="2880"/>
          <w:tab w:val="left" w:pos="3240"/>
        </w:tabs>
        <w:ind w:left="709"/>
        <w:jc w:val="both"/>
      </w:pPr>
      <w:r w:rsidRPr="002229AE">
        <w:t>3. Приложение №3 - Техническое задание.</w:t>
      </w:r>
    </w:p>
    <w:p w:rsidR="009E7F10" w:rsidRPr="002229AE" w:rsidRDefault="009E7F10" w:rsidP="00AF0B7D">
      <w:pPr>
        <w:pStyle w:val="ae"/>
        <w:tabs>
          <w:tab w:val="left" w:pos="1440"/>
          <w:tab w:val="left" w:pos="2880"/>
          <w:tab w:val="left" w:pos="3240"/>
        </w:tabs>
        <w:ind w:left="709"/>
        <w:jc w:val="both"/>
      </w:pPr>
      <w:r>
        <w:t>4. Приложение №4 -  Типовая модель действий нарушителя, совершающего на объекте (территории) преступления террористической направленности в формах вооруженного нападения, размещения взрывного устройства, захвата заложников.</w:t>
      </w:r>
    </w:p>
    <w:p w:rsidR="00AF0B7D" w:rsidRPr="002229AE" w:rsidRDefault="00AF0B7D" w:rsidP="00AF0B7D">
      <w:pPr>
        <w:tabs>
          <w:tab w:val="left" w:pos="1440"/>
          <w:tab w:val="left" w:pos="2880"/>
          <w:tab w:val="left" w:pos="3240"/>
        </w:tabs>
        <w:jc w:val="both"/>
        <w:rPr>
          <w:rFonts w:ascii="Times New Roman" w:hAnsi="Times New Roman"/>
          <w:sz w:val="24"/>
          <w:szCs w:val="24"/>
        </w:rPr>
      </w:pPr>
      <w:r w:rsidRPr="002229AE">
        <w:rPr>
          <w:rFonts w:ascii="Times New Roman" w:hAnsi="Times New Roman"/>
          <w:sz w:val="24"/>
          <w:szCs w:val="24"/>
        </w:rPr>
        <w:t xml:space="preserve">            Приложения являются неотъемлемой частью настоящего Договора.</w:t>
      </w:r>
    </w:p>
    <w:p w:rsidR="00AF0B7D" w:rsidRPr="002229AE" w:rsidRDefault="00AF0B7D" w:rsidP="00AF0B7D">
      <w:pPr>
        <w:rPr>
          <w:rFonts w:ascii="Times New Roman" w:hAnsi="Times New Roman"/>
          <w:b/>
          <w:sz w:val="24"/>
          <w:szCs w:val="24"/>
        </w:rPr>
      </w:pPr>
    </w:p>
    <w:p w:rsidR="00AF0B7D" w:rsidRPr="002229AE" w:rsidRDefault="00AF0B7D" w:rsidP="00AF0B7D">
      <w:pPr>
        <w:tabs>
          <w:tab w:val="left" w:pos="1440"/>
        </w:tabs>
        <w:ind w:left="360"/>
        <w:jc w:val="center"/>
        <w:rPr>
          <w:rFonts w:ascii="Times New Roman" w:hAnsi="Times New Roman"/>
          <w:b/>
          <w:bCs/>
          <w:sz w:val="24"/>
          <w:szCs w:val="24"/>
        </w:rPr>
      </w:pPr>
      <w:r w:rsidRPr="002229AE">
        <w:rPr>
          <w:rFonts w:ascii="Times New Roman" w:hAnsi="Times New Roman"/>
          <w:b/>
          <w:bCs/>
          <w:sz w:val="24"/>
          <w:szCs w:val="24"/>
        </w:rPr>
        <w:t>13.АДРЕСА И РЕКВИЗИТЫ СТОРОН:</w:t>
      </w:r>
    </w:p>
    <w:p w:rsidR="00AF0B7D" w:rsidRPr="002229AE" w:rsidRDefault="00AF0B7D" w:rsidP="00AF0B7D">
      <w:pPr>
        <w:tabs>
          <w:tab w:val="left" w:pos="1440"/>
        </w:tabs>
        <w:ind w:left="360"/>
        <w:jc w:val="center"/>
        <w:rPr>
          <w:rFonts w:ascii="Times New Roman" w:hAnsi="Times New Roman"/>
          <w:b/>
          <w:bCs/>
          <w:sz w:val="24"/>
          <w:szCs w:val="24"/>
        </w:rPr>
      </w:pPr>
    </w:p>
    <w:p w:rsidR="00AF0B7D" w:rsidRPr="002229AE" w:rsidRDefault="00AF0B7D" w:rsidP="00AF0B7D">
      <w:pPr>
        <w:tabs>
          <w:tab w:val="left" w:pos="0"/>
        </w:tabs>
        <w:rPr>
          <w:rFonts w:ascii="Times New Roman" w:hAnsi="Times New Roman"/>
          <w:b/>
          <w:sz w:val="24"/>
          <w:szCs w:val="24"/>
        </w:rPr>
      </w:pPr>
      <w:r w:rsidRPr="002229AE">
        <w:rPr>
          <w:rFonts w:ascii="Times New Roman" w:hAnsi="Times New Roman"/>
          <w:b/>
          <w:sz w:val="24"/>
          <w:szCs w:val="24"/>
        </w:rPr>
        <w:t xml:space="preserve">   </w:t>
      </w:r>
      <w:proofErr w:type="gramStart"/>
      <w:r w:rsidRPr="002229AE">
        <w:rPr>
          <w:rFonts w:ascii="Times New Roman" w:hAnsi="Times New Roman"/>
          <w:b/>
          <w:sz w:val="24"/>
          <w:szCs w:val="24"/>
        </w:rPr>
        <w:t xml:space="preserve">Заказчик:   </w:t>
      </w:r>
      <w:proofErr w:type="gramEnd"/>
      <w:r w:rsidRPr="002229AE">
        <w:rPr>
          <w:rFonts w:ascii="Times New Roman" w:hAnsi="Times New Roman"/>
          <w:b/>
          <w:sz w:val="24"/>
          <w:szCs w:val="24"/>
        </w:rPr>
        <w:t xml:space="preserve">                                                                Исполнитель:</w:t>
      </w:r>
    </w:p>
    <w:tbl>
      <w:tblPr>
        <w:tblW w:w="0" w:type="auto"/>
        <w:tblInd w:w="5" w:type="dxa"/>
        <w:tblLook w:val="01E0" w:firstRow="1" w:lastRow="1" w:firstColumn="1" w:lastColumn="1" w:noHBand="0" w:noVBand="0"/>
      </w:tblPr>
      <w:tblGrid>
        <w:gridCol w:w="4330"/>
      </w:tblGrid>
      <w:tr w:rsidR="00AF0B7D" w:rsidRPr="00AF332B" w:rsidTr="007111C5">
        <w:trPr>
          <w:trHeight w:val="1063"/>
        </w:trPr>
        <w:tc>
          <w:tcPr>
            <w:tcW w:w="4330" w:type="dxa"/>
          </w:tcPr>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b/>
                <w:sz w:val="24"/>
                <w:szCs w:val="24"/>
              </w:rPr>
              <w:t>Федеральное государственное бюджетное учреждение «Администрация морских портов Сахалина, Курил и Камчатки»,</w:t>
            </w:r>
            <w:r w:rsidRPr="002229AE">
              <w:rPr>
                <w:rFonts w:ascii="Times New Roman" w:hAnsi="Times New Roman"/>
                <w:sz w:val="24"/>
                <w:szCs w:val="24"/>
              </w:rPr>
              <w:t xml:space="preserve"> 694020, Сахалинская область, г. Корсаков, ул. Бульвар Приморский, 4/2.</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 xml:space="preserve">Юридический и почтовый адрес: 694020, Сахалинская область, </w:t>
            </w:r>
            <w:proofErr w:type="spellStart"/>
            <w:r w:rsidRPr="002229AE">
              <w:rPr>
                <w:rFonts w:ascii="Times New Roman" w:hAnsi="Times New Roman"/>
                <w:sz w:val="24"/>
                <w:szCs w:val="24"/>
              </w:rPr>
              <w:t>Корсаковский</w:t>
            </w:r>
            <w:proofErr w:type="spellEnd"/>
            <w:r w:rsidRPr="002229AE">
              <w:rPr>
                <w:rFonts w:ascii="Times New Roman" w:hAnsi="Times New Roman"/>
                <w:sz w:val="24"/>
                <w:szCs w:val="24"/>
              </w:rPr>
              <w:t xml:space="preserve"> </w:t>
            </w:r>
            <w:r w:rsidRPr="002229AE">
              <w:rPr>
                <w:rFonts w:ascii="Times New Roman" w:hAnsi="Times New Roman"/>
                <w:sz w:val="24"/>
                <w:szCs w:val="24"/>
              </w:rPr>
              <w:br/>
              <w:t>р-он, г. Корсаков, Приморский бульвар, д. 4/2,</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ИНН 6504043879, КПП 650401001</w:t>
            </w:r>
          </w:p>
          <w:p w:rsidR="00AF0B7D" w:rsidRPr="002229AE" w:rsidRDefault="00AF0B7D" w:rsidP="002229AE">
            <w:pPr>
              <w:widowControl w:val="0"/>
              <w:spacing w:after="0" w:line="240" w:lineRule="auto"/>
              <w:jc w:val="both"/>
              <w:rPr>
                <w:rFonts w:ascii="Times New Roman" w:hAnsi="Times New Roman"/>
                <w:sz w:val="24"/>
                <w:szCs w:val="24"/>
                <w:u w:val="single"/>
              </w:rPr>
            </w:pPr>
            <w:r w:rsidRPr="002229AE">
              <w:rPr>
                <w:rFonts w:ascii="Times New Roman" w:hAnsi="Times New Roman"/>
                <w:sz w:val="24"/>
                <w:szCs w:val="24"/>
                <w:u w:val="single"/>
              </w:rPr>
              <w:t>Банковские реквизиты:</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Получатель (ФГБУ «АМП Сахалина, Курил и Камчатки» л/с 20616Щ94090)</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Единый казначейский счет:</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 xml:space="preserve">40102810845370000053, </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lastRenderedPageBreak/>
              <w:t xml:space="preserve">Казначейский счет: 03214643000000016100, </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 xml:space="preserve">Банк: ОТДЕЛЕНИЕ ЮЖНО-САХАЛИНСК БАНКА РОССИИ//УФК по Сахалинской области г. Южно-Сахалинск,  </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БИК 016401800</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 xml:space="preserve">ОГРН 1026500781460, ОКПО 24541746, </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ОКТМО 64716000,</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тел.: +7(42435) 49001, факс: +7(42435) 44892,</w:t>
            </w:r>
          </w:p>
          <w:p w:rsidR="00AF0B7D" w:rsidRPr="002229AE" w:rsidRDefault="00AF0B7D" w:rsidP="002229AE">
            <w:pPr>
              <w:tabs>
                <w:tab w:val="left" w:pos="1440"/>
              </w:tabs>
              <w:spacing w:after="0" w:line="240" w:lineRule="auto"/>
              <w:rPr>
                <w:rFonts w:ascii="Times New Roman" w:hAnsi="Times New Roman"/>
                <w:b/>
                <w:sz w:val="24"/>
                <w:szCs w:val="24"/>
                <w:lang w:val="en-US"/>
              </w:rPr>
            </w:pPr>
            <w:r w:rsidRPr="002229AE">
              <w:rPr>
                <w:rFonts w:ascii="Times New Roman" w:hAnsi="Times New Roman"/>
                <w:sz w:val="24"/>
                <w:szCs w:val="24"/>
                <w:lang w:val="en-US"/>
              </w:rPr>
              <w:t xml:space="preserve">e-mail: </w:t>
            </w:r>
            <w:r w:rsidRPr="002229AE">
              <w:rPr>
                <w:rFonts w:ascii="Times New Roman" w:hAnsi="Times New Roman"/>
                <w:sz w:val="24"/>
                <w:szCs w:val="24"/>
                <w:u w:val="single"/>
                <w:lang w:val="en-US"/>
              </w:rPr>
              <w:t>ampskk@ampskk.ru</w:t>
            </w:r>
          </w:p>
        </w:tc>
      </w:tr>
      <w:tr w:rsidR="00AF0B7D" w:rsidRPr="00AF332B" w:rsidTr="007111C5">
        <w:trPr>
          <w:trHeight w:val="646"/>
        </w:trPr>
        <w:tc>
          <w:tcPr>
            <w:tcW w:w="4330" w:type="dxa"/>
          </w:tcPr>
          <w:p w:rsidR="00AF0B7D" w:rsidRPr="002229AE" w:rsidRDefault="00AF0B7D" w:rsidP="002229AE">
            <w:pPr>
              <w:pStyle w:val="ac"/>
              <w:keepNext/>
              <w:keepLines/>
              <w:spacing w:after="0"/>
            </w:pPr>
          </w:p>
        </w:tc>
      </w:tr>
    </w:tbl>
    <w:p w:rsidR="00AF0B7D" w:rsidRPr="002229AE" w:rsidRDefault="00AF0B7D" w:rsidP="002229AE">
      <w:pPr>
        <w:tabs>
          <w:tab w:val="left" w:pos="7200"/>
        </w:tabs>
        <w:spacing w:after="0" w:line="240" w:lineRule="auto"/>
        <w:rPr>
          <w:rFonts w:ascii="Times New Roman" w:hAnsi="Times New Roman"/>
          <w:b/>
          <w:sz w:val="24"/>
          <w:szCs w:val="24"/>
        </w:rPr>
      </w:pPr>
      <w:r w:rsidRPr="002229AE">
        <w:rPr>
          <w:rFonts w:ascii="Times New Roman" w:hAnsi="Times New Roman"/>
          <w:sz w:val="24"/>
          <w:szCs w:val="24"/>
          <w:lang w:val="en-US"/>
        </w:rPr>
        <w:t xml:space="preserve"> </w:t>
      </w:r>
      <w:r w:rsidRPr="002229AE">
        <w:rPr>
          <w:rFonts w:ascii="Times New Roman" w:hAnsi="Times New Roman"/>
          <w:b/>
          <w:sz w:val="24"/>
          <w:szCs w:val="24"/>
        </w:rPr>
        <w:t xml:space="preserve">Руководитель                                                            </w:t>
      </w:r>
    </w:p>
    <w:p w:rsidR="00AF0B7D" w:rsidRPr="002229AE" w:rsidRDefault="00AF0B7D" w:rsidP="002229AE">
      <w:pPr>
        <w:tabs>
          <w:tab w:val="left" w:pos="7200"/>
          <w:tab w:val="left" w:pos="7410"/>
          <w:tab w:val="right" w:pos="9780"/>
        </w:tabs>
        <w:spacing w:after="0" w:line="240" w:lineRule="auto"/>
        <w:rPr>
          <w:rFonts w:ascii="Times New Roman" w:hAnsi="Times New Roman"/>
          <w:b/>
          <w:sz w:val="24"/>
          <w:szCs w:val="24"/>
        </w:rPr>
      </w:pPr>
      <w:r w:rsidRPr="002229AE">
        <w:rPr>
          <w:rFonts w:ascii="Times New Roman" w:hAnsi="Times New Roman"/>
          <w:b/>
          <w:sz w:val="24"/>
          <w:szCs w:val="24"/>
        </w:rPr>
        <w:t xml:space="preserve"> ФГБУ «АМП Сахалина, </w:t>
      </w:r>
    </w:p>
    <w:p w:rsidR="00AF0B7D" w:rsidRPr="002229AE" w:rsidRDefault="00AF0B7D" w:rsidP="002229AE">
      <w:pPr>
        <w:tabs>
          <w:tab w:val="left" w:pos="7200"/>
          <w:tab w:val="left" w:pos="7410"/>
          <w:tab w:val="right" w:pos="9780"/>
        </w:tabs>
        <w:spacing w:after="0" w:line="240" w:lineRule="auto"/>
        <w:rPr>
          <w:rFonts w:ascii="Times New Roman" w:hAnsi="Times New Roman"/>
          <w:b/>
          <w:sz w:val="24"/>
          <w:szCs w:val="24"/>
        </w:rPr>
      </w:pPr>
      <w:r w:rsidRPr="002229AE">
        <w:rPr>
          <w:rFonts w:ascii="Times New Roman" w:hAnsi="Times New Roman"/>
          <w:b/>
          <w:sz w:val="24"/>
          <w:szCs w:val="24"/>
        </w:rPr>
        <w:t xml:space="preserve"> Курил и Камчатки»                                      </w:t>
      </w:r>
    </w:p>
    <w:p w:rsidR="00AF0B7D" w:rsidRPr="002229AE" w:rsidRDefault="00AF0B7D" w:rsidP="002229AE">
      <w:pPr>
        <w:tabs>
          <w:tab w:val="left" w:pos="7200"/>
          <w:tab w:val="left" w:pos="7410"/>
          <w:tab w:val="right" w:pos="9780"/>
        </w:tabs>
        <w:spacing w:after="0" w:line="240" w:lineRule="auto"/>
        <w:rPr>
          <w:rFonts w:ascii="Times New Roman" w:hAnsi="Times New Roman"/>
          <w:sz w:val="24"/>
          <w:szCs w:val="24"/>
        </w:rPr>
      </w:pPr>
      <w:r w:rsidRPr="002229AE">
        <w:rPr>
          <w:rFonts w:ascii="Times New Roman" w:hAnsi="Times New Roman"/>
          <w:sz w:val="24"/>
          <w:szCs w:val="24"/>
        </w:rPr>
        <w:t xml:space="preserve">  ____________</w:t>
      </w:r>
      <w:r w:rsidRPr="002229AE">
        <w:rPr>
          <w:rFonts w:ascii="Times New Roman" w:hAnsi="Times New Roman"/>
          <w:b/>
          <w:sz w:val="24"/>
          <w:szCs w:val="24"/>
        </w:rPr>
        <w:t xml:space="preserve">В. А. </w:t>
      </w:r>
      <w:proofErr w:type="spellStart"/>
      <w:r w:rsidRPr="002229AE">
        <w:rPr>
          <w:rFonts w:ascii="Times New Roman" w:hAnsi="Times New Roman"/>
          <w:b/>
          <w:sz w:val="24"/>
          <w:szCs w:val="24"/>
        </w:rPr>
        <w:t>Шутько</w:t>
      </w:r>
      <w:proofErr w:type="spellEnd"/>
      <w:r w:rsidRPr="002229AE">
        <w:rPr>
          <w:rFonts w:ascii="Times New Roman" w:hAnsi="Times New Roman"/>
          <w:b/>
          <w:sz w:val="24"/>
          <w:szCs w:val="24"/>
        </w:rPr>
        <w:t xml:space="preserve">                                      ________________________</w:t>
      </w:r>
    </w:p>
    <w:p w:rsidR="00AF0B7D" w:rsidRPr="002229AE" w:rsidRDefault="00AF0B7D" w:rsidP="00AF0B7D">
      <w:pPr>
        <w:tabs>
          <w:tab w:val="left" w:pos="7200"/>
          <w:tab w:val="left" w:pos="7410"/>
          <w:tab w:val="right" w:pos="9780"/>
        </w:tabs>
        <w:rPr>
          <w:rFonts w:ascii="Times New Roman" w:hAnsi="Times New Roman"/>
          <w:sz w:val="24"/>
          <w:szCs w:val="24"/>
        </w:rPr>
      </w:pPr>
      <w:r w:rsidRPr="002229AE">
        <w:rPr>
          <w:rFonts w:ascii="Times New Roman" w:hAnsi="Times New Roman"/>
          <w:sz w:val="24"/>
          <w:szCs w:val="24"/>
        </w:rPr>
        <w:t xml:space="preserve">  </w:t>
      </w:r>
      <w:r w:rsidRPr="002229AE">
        <w:rPr>
          <w:rFonts w:ascii="Times New Roman" w:hAnsi="Times New Roman"/>
          <w:sz w:val="24"/>
          <w:szCs w:val="24"/>
        </w:rPr>
        <w:tab/>
      </w:r>
      <w:r w:rsidRPr="002229AE">
        <w:rPr>
          <w:rFonts w:ascii="Times New Roman" w:hAnsi="Times New Roman"/>
          <w:sz w:val="24"/>
          <w:szCs w:val="24"/>
        </w:rPr>
        <w:tab/>
      </w: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pBdr>
          <w:right w:val="single" w:sz="4" w:space="4" w:color="auto"/>
        </w:pBd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2229AE">
      <w:pPr>
        <w:tabs>
          <w:tab w:val="left" w:pos="6345"/>
          <w:tab w:val="left" w:pos="6975"/>
          <w:tab w:val="left" w:pos="7065"/>
          <w:tab w:val="left" w:pos="7200"/>
          <w:tab w:val="left" w:pos="7410"/>
          <w:tab w:val="right" w:pos="9355"/>
          <w:tab w:val="right" w:pos="9780"/>
        </w:tabs>
        <w:spacing w:after="0" w:line="240" w:lineRule="auto"/>
        <w:rPr>
          <w:rFonts w:ascii="Times New Roman" w:hAnsi="Times New Roman"/>
          <w:sz w:val="24"/>
          <w:szCs w:val="24"/>
        </w:rPr>
      </w:pPr>
      <w:r w:rsidRPr="002229AE">
        <w:rPr>
          <w:rFonts w:ascii="Times New Roman" w:hAnsi="Times New Roman"/>
          <w:b/>
          <w:sz w:val="24"/>
          <w:szCs w:val="24"/>
        </w:rPr>
        <w:tab/>
        <w:t>Приложение № 1</w:t>
      </w:r>
    </w:p>
    <w:p w:rsidR="00AF0B7D" w:rsidRPr="002229AE" w:rsidRDefault="00AF0B7D" w:rsidP="002229AE">
      <w:pPr>
        <w:tabs>
          <w:tab w:val="left" w:pos="6390"/>
          <w:tab w:val="right" w:pos="9355"/>
        </w:tabs>
        <w:spacing w:after="0" w:line="240" w:lineRule="auto"/>
        <w:rPr>
          <w:rFonts w:ascii="Times New Roman" w:hAnsi="Times New Roman"/>
          <w:sz w:val="24"/>
          <w:szCs w:val="24"/>
        </w:rPr>
      </w:pPr>
      <w:r w:rsidRPr="002229AE">
        <w:rPr>
          <w:rFonts w:ascii="Times New Roman" w:hAnsi="Times New Roman"/>
          <w:sz w:val="24"/>
          <w:szCs w:val="24"/>
        </w:rPr>
        <w:tab/>
        <w:t>к договору № __________</w:t>
      </w:r>
    </w:p>
    <w:p w:rsidR="00AF0B7D" w:rsidRPr="002229AE" w:rsidRDefault="00AF0B7D" w:rsidP="002229AE">
      <w:pPr>
        <w:tabs>
          <w:tab w:val="left" w:pos="6375"/>
          <w:tab w:val="right" w:pos="9355"/>
        </w:tabs>
        <w:spacing w:after="0" w:line="240" w:lineRule="auto"/>
        <w:ind w:left="5664"/>
        <w:rPr>
          <w:rFonts w:ascii="Times New Roman" w:hAnsi="Times New Roman"/>
          <w:sz w:val="24"/>
          <w:szCs w:val="24"/>
        </w:rPr>
      </w:pPr>
      <w:r w:rsidRPr="002229AE">
        <w:rPr>
          <w:rFonts w:ascii="Times New Roman" w:hAnsi="Times New Roman"/>
          <w:sz w:val="24"/>
          <w:szCs w:val="24"/>
        </w:rPr>
        <w:tab/>
        <w:t xml:space="preserve"> «___» ______ 202</w:t>
      </w:r>
      <w:r w:rsidR="009E7F10">
        <w:rPr>
          <w:rFonts w:ascii="Times New Roman" w:hAnsi="Times New Roman"/>
          <w:sz w:val="24"/>
          <w:szCs w:val="24"/>
        </w:rPr>
        <w:t>3</w:t>
      </w:r>
      <w:r w:rsidRPr="002229AE">
        <w:rPr>
          <w:rFonts w:ascii="Times New Roman" w:hAnsi="Times New Roman"/>
          <w:sz w:val="24"/>
          <w:szCs w:val="24"/>
        </w:rPr>
        <w:t>г.</w:t>
      </w:r>
    </w:p>
    <w:p w:rsidR="00AF0B7D" w:rsidRPr="002229AE" w:rsidRDefault="00AF0B7D" w:rsidP="002229AE">
      <w:pPr>
        <w:spacing w:after="0" w:line="240" w:lineRule="auto"/>
        <w:jc w:val="center"/>
        <w:rPr>
          <w:rFonts w:ascii="Times New Roman" w:hAnsi="Times New Roman"/>
          <w:b/>
          <w:sz w:val="24"/>
          <w:szCs w:val="24"/>
        </w:rPr>
      </w:pPr>
    </w:p>
    <w:p w:rsidR="00AF0B7D" w:rsidRPr="002229AE" w:rsidRDefault="00AF0B7D" w:rsidP="002229AE">
      <w:pPr>
        <w:spacing w:after="0" w:line="240" w:lineRule="auto"/>
        <w:jc w:val="center"/>
        <w:rPr>
          <w:rFonts w:ascii="Times New Roman" w:hAnsi="Times New Roman"/>
          <w:b/>
          <w:sz w:val="24"/>
          <w:szCs w:val="24"/>
        </w:rPr>
      </w:pPr>
    </w:p>
    <w:p w:rsidR="00AF0B7D" w:rsidRPr="002229AE" w:rsidRDefault="00AF0B7D" w:rsidP="002229AE">
      <w:pPr>
        <w:tabs>
          <w:tab w:val="left" w:pos="3540"/>
          <w:tab w:val="center" w:pos="4960"/>
        </w:tabs>
        <w:jc w:val="center"/>
        <w:rPr>
          <w:rFonts w:ascii="Times New Roman" w:hAnsi="Times New Roman"/>
          <w:sz w:val="24"/>
          <w:szCs w:val="24"/>
        </w:rPr>
      </w:pPr>
      <w:r w:rsidRPr="002229AE">
        <w:rPr>
          <w:rFonts w:ascii="Times New Roman" w:hAnsi="Times New Roman"/>
          <w:b/>
          <w:sz w:val="24"/>
          <w:szCs w:val="24"/>
        </w:rPr>
        <w:t>ПЕРЕЧЕНЬ ОБЪЕКТОВ</w:t>
      </w:r>
    </w:p>
    <w:tbl>
      <w:tblPr>
        <w:tblpPr w:leftFromText="180" w:rightFromText="180" w:vertAnchor="text"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391"/>
      </w:tblGrid>
      <w:tr w:rsidR="00AF0B7D" w:rsidRPr="002229AE" w:rsidTr="007111C5">
        <w:tc>
          <w:tcPr>
            <w:tcW w:w="540" w:type="dxa"/>
            <w:vAlign w:val="center"/>
          </w:tcPr>
          <w:p w:rsidR="00AF0B7D" w:rsidRPr="002229AE" w:rsidRDefault="00AF0B7D" w:rsidP="007111C5">
            <w:pPr>
              <w:jc w:val="center"/>
              <w:rPr>
                <w:rFonts w:ascii="Times New Roman" w:hAnsi="Times New Roman"/>
                <w:sz w:val="24"/>
                <w:szCs w:val="24"/>
              </w:rPr>
            </w:pPr>
            <w:r w:rsidRPr="002229AE">
              <w:rPr>
                <w:rFonts w:ascii="Times New Roman" w:hAnsi="Times New Roman"/>
                <w:sz w:val="24"/>
                <w:szCs w:val="24"/>
              </w:rPr>
              <w:t>№</w:t>
            </w:r>
          </w:p>
          <w:p w:rsidR="00AF0B7D" w:rsidRPr="002229AE" w:rsidRDefault="00AF0B7D" w:rsidP="007111C5">
            <w:pPr>
              <w:jc w:val="center"/>
              <w:rPr>
                <w:rFonts w:ascii="Times New Roman" w:hAnsi="Times New Roman"/>
                <w:sz w:val="24"/>
                <w:szCs w:val="24"/>
              </w:rPr>
            </w:pPr>
            <w:r w:rsidRPr="002229AE">
              <w:rPr>
                <w:rFonts w:ascii="Times New Roman" w:hAnsi="Times New Roman"/>
                <w:sz w:val="24"/>
                <w:szCs w:val="24"/>
              </w:rPr>
              <w:t>п/п</w:t>
            </w:r>
          </w:p>
        </w:tc>
        <w:tc>
          <w:tcPr>
            <w:tcW w:w="8391" w:type="dxa"/>
            <w:vAlign w:val="center"/>
          </w:tcPr>
          <w:p w:rsidR="00AF0B7D" w:rsidRPr="002229AE" w:rsidRDefault="00AF0B7D" w:rsidP="007111C5">
            <w:pPr>
              <w:jc w:val="center"/>
              <w:rPr>
                <w:rFonts w:ascii="Times New Roman" w:hAnsi="Times New Roman"/>
                <w:sz w:val="24"/>
                <w:szCs w:val="24"/>
              </w:rPr>
            </w:pPr>
            <w:r w:rsidRPr="002229AE">
              <w:rPr>
                <w:rFonts w:ascii="Times New Roman" w:hAnsi="Times New Roman"/>
                <w:sz w:val="24"/>
                <w:szCs w:val="24"/>
              </w:rPr>
              <w:t>Наименование</w:t>
            </w:r>
          </w:p>
        </w:tc>
      </w:tr>
      <w:tr w:rsidR="00AF0B7D" w:rsidRPr="002229AE" w:rsidTr="007111C5">
        <w:trPr>
          <w:trHeight w:val="844"/>
        </w:trPr>
        <w:tc>
          <w:tcPr>
            <w:tcW w:w="540" w:type="dxa"/>
            <w:vAlign w:val="center"/>
          </w:tcPr>
          <w:p w:rsidR="00AF0B7D" w:rsidRPr="002229AE" w:rsidRDefault="00AF0B7D" w:rsidP="007111C5">
            <w:pPr>
              <w:jc w:val="center"/>
              <w:rPr>
                <w:rFonts w:ascii="Times New Roman" w:hAnsi="Times New Roman"/>
                <w:b/>
                <w:sz w:val="24"/>
                <w:szCs w:val="24"/>
              </w:rPr>
            </w:pPr>
            <w:r w:rsidRPr="002229AE">
              <w:rPr>
                <w:rFonts w:ascii="Times New Roman" w:hAnsi="Times New Roman"/>
                <w:b/>
                <w:sz w:val="24"/>
                <w:szCs w:val="24"/>
              </w:rPr>
              <w:t>1</w:t>
            </w:r>
          </w:p>
        </w:tc>
        <w:tc>
          <w:tcPr>
            <w:tcW w:w="8391" w:type="dxa"/>
            <w:vAlign w:val="center"/>
          </w:tcPr>
          <w:p w:rsidR="00AF0B7D" w:rsidRPr="002229AE" w:rsidRDefault="00AF0B7D" w:rsidP="007111C5">
            <w:pPr>
              <w:rPr>
                <w:rFonts w:ascii="Times New Roman" w:hAnsi="Times New Roman"/>
                <w:sz w:val="24"/>
                <w:szCs w:val="24"/>
              </w:rPr>
            </w:pPr>
          </w:p>
          <w:p w:rsidR="009E7F10" w:rsidRPr="009E7F10" w:rsidRDefault="009E7F10" w:rsidP="009E7F10">
            <w:pPr>
              <w:rPr>
                <w:rFonts w:ascii="Times New Roman" w:hAnsi="Times New Roman"/>
                <w:sz w:val="24"/>
                <w:szCs w:val="24"/>
              </w:rPr>
            </w:pPr>
            <w:r w:rsidRPr="009E7F10">
              <w:rPr>
                <w:rFonts w:ascii="Times New Roman" w:hAnsi="Times New Roman"/>
                <w:sz w:val="24"/>
                <w:szCs w:val="24"/>
              </w:rPr>
              <w:t>Оказание услуг по охране на объекте:</w:t>
            </w:r>
          </w:p>
          <w:p w:rsidR="009E7F10" w:rsidRPr="009E7F10" w:rsidRDefault="009E7F10" w:rsidP="009E7F10">
            <w:pPr>
              <w:numPr>
                <w:ilvl w:val="0"/>
                <w:numId w:val="28"/>
              </w:numPr>
              <w:spacing w:after="0" w:line="240" w:lineRule="auto"/>
              <w:rPr>
                <w:rFonts w:ascii="Times New Roman" w:hAnsi="Times New Roman"/>
                <w:sz w:val="24"/>
                <w:szCs w:val="24"/>
              </w:rPr>
            </w:pPr>
            <w:r w:rsidRPr="009E7F10">
              <w:rPr>
                <w:rFonts w:ascii="Times New Roman" w:hAnsi="Times New Roman"/>
                <w:color w:val="000000"/>
                <w:sz w:val="24"/>
                <w:szCs w:val="24"/>
              </w:rPr>
              <w:t xml:space="preserve">нежилые помещения 1 этажа расположенные в здании «Пожарное депо», </w:t>
            </w:r>
          </w:p>
          <w:p w:rsidR="009E7F10" w:rsidRPr="009E7F10" w:rsidRDefault="009E7F10" w:rsidP="009E7F10">
            <w:pPr>
              <w:numPr>
                <w:ilvl w:val="0"/>
                <w:numId w:val="28"/>
              </w:numPr>
              <w:spacing w:after="0" w:line="240" w:lineRule="auto"/>
              <w:rPr>
                <w:rFonts w:ascii="Times New Roman" w:hAnsi="Times New Roman"/>
                <w:sz w:val="24"/>
                <w:szCs w:val="24"/>
              </w:rPr>
            </w:pPr>
            <w:r w:rsidRPr="009E7F10">
              <w:rPr>
                <w:rFonts w:ascii="Times New Roman" w:hAnsi="Times New Roman"/>
                <w:color w:val="000000"/>
                <w:sz w:val="24"/>
                <w:szCs w:val="24"/>
              </w:rPr>
              <w:t xml:space="preserve">нежилые помещения 2 этажа здания «Пожарное депо», </w:t>
            </w:r>
          </w:p>
          <w:p w:rsidR="009E7F10" w:rsidRPr="009E7F10" w:rsidRDefault="009E7F10" w:rsidP="009E7F10">
            <w:pPr>
              <w:numPr>
                <w:ilvl w:val="0"/>
                <w:numId w:val="28"/>
              </w:numPr>
              <w:spacing w:after="0" w:line="240" w:lineRule="auto"/>
              <w:rPr>
                <w:rFonts w:ascii="Times New Roman" w:hAnsi="Times New Roman"/>
                <w:sz w:val="24"/>
                <w:szCs w:val="24"/>
              </w:rPr>
            </w:pPr>
            <w:r w:rsidRPr="009E7F10">
              <w:rPr>
                <w:rFonts w:ascii="Times New Roman" w:hAnsi="Times New Roman"/>
                <w:color w:val="000000"/>
                <w:sz w:val="24"/>
                <w:szCs w:val="24"/>
              </w:rPr>
              <w:t>нежилые помещения 3 этажа в здании «Пожарное депо»,</w:t>
            </w:r>
          </w:p>
          <w:p w:rsidR="009E7F10" w:rsidRPr="009E7F10" w:rsidRDefault="009E7F10" w:rsidP="009E7F10">
            <w:pPr>
              <w:rPr>
                <w:rFonts w:ascii="Times New Roman" w:hAnsi="Times New Roman"/>
                <w:sz w:val="24"/>
                <w:szCs w:val="24"/>
              </w:rPr>
            </w:pPr>
            <w:r w:rsidRPr="009E7F10">
              <w:rPr>
                <w:rFonts w:ascii="Times New Roman" w:hAnsi="Times New Roman"/>
                <w:sz w:val="24"/>
                <w:szCs w:val="24"/>
              </w:rPr>
              <w:t xml:space="preserve">расположенные по адресу: г. Петропавловск – Камчатский, </w:t>
            </w:r>
            <w:r w:rsidRPr="009E7F10">
              <w:rPr>
                <w:rFonts w:ascii="Times New Roman" w:hAnsi="Times New Roman"/>
                <w:sz w:val="24"/>
                <w:szCs w:val="24"/>
              </w:rPr>
              <w:br/>
              <w:t>ул. Радиосвязи, 26/1.</w:t>
            </w:r>
          </w:p>
          <w:p w:rsidR="00AF0B7D" w:rsidRPr="00913DEF" w:rsidRDefault="00AF0B7D" w:rsidP="007111C5">
            <w:pPr>
              <w:ind w:left="340"/>
              <w:rPr>
                <w:rFonts w:ascii="Times New Roman" w:hAnsi="Times New Roman"/>
                <w:sz w:val="24"/>
                <w:szCs w:val="24"/>
              </w:rPr>
            </w:pPr>
          </w:p>
        </w:tc>
      </w:tr>
    </w:tbl>
    <w:p w:rsidR="00AF0B7D" w:rsidRPr="002229AE" w:rsidRDefault="00AF0B7D" w:rsidP="00AF0B7D">
      <w:pPr>
        <w:rPr>
          <w:rFonts w:ascii="Times New Roman" w:hAnsi="Times New Roman"/>
          <w:b/>
          <w:sz w:val="24"/>
          <w:szCs w:val="24"/>
        </w:rPr>
      </w:pPr>
      <w:r w:rsidRPr="002229AE">
        <w:rPr>
          <w:rFonts w:ascii="Times New Roman" w:hAnsi="Times New Roman"/>
          <w:b/>
          <w:sz w:val="24"/>
          <w:szCs w:val="24"/>
        </w:rPr>
        <w:br w:type="textWrapping" w:clear="all"/>
      </w:r>
    </w:p>
    <w:p w:rsidR="00AF0B7D" w:rsidRPr="002229AE" w:rsidRDefault="00AF0B7D" w:rsidP="00AF0B7D">
      <w:pPr>
        <w:rPr>
          <w:rFonts w:ascii="Times New Roman" w:hAnsi="Times New Roman"/>
          <w:b/>
          <w:sz w:val="24"/>
          <w:szCs w:val="24"/>
        </w:rPr>
      </w:pPr>
    </w:p>
    <w:p w:rsidR="00AF0B7D" w:rsidRPr="002229AE" w:rsidRDefault="00AF0B7D" w:rsidP="00AF0B7D">
      <w:pPr>
        <w:rPr>
          <w:rFonts w:ascii="Times New Roman" w:hAnsi="Times New Roman"/>
          <w:b/>
          <w:sz w:val="24"/>
          <w:szCs w:val="24"/>
        </w:rPr>
      </w:pPr>
    </w:p>
    <w:p w:rsidR="00AF0B7D" w:rsidRPr="002229AE" w:rsidRDefault="00AF0B7D" w:rsidP="00AF0B7D">
      <w:pPr>
        <w:tabs>
          <w:tab w:val="left" w:pos="5100"/>
          <w:tab w:val="left" w:pos="5670"/>
        </w:tabs>
        <w:jc w:val="both"/>
        <w:rPr>
          <w:rFonts w:ascii="Times New Roman" w:hAnsi="Times New Roman"/>
          <w:b/>
          <w:sz w:val="24"/>
          <w:szCs w:val="24"/>
        </w:rPr>
      </w:pPr>
      <w:r w:rsidRPr="002229AE">
        <w:rPr>
          <w:rFonts w:ascii="Times New Roman" w:hAnsi="Times New Roman"/>
          <w:b/>
          <w:sz w:val="24"/>
          <w:szCs w:val="24"/>
        </w:rPr>
        <w:t xml:space="preserve">от «Заказчика»: </w:t>
      </w:r>
      <w:r w:rsidRPr="002229AE">
        <w:rPr>
          <w:rFonts w:ascii="Times New Roman" w:hAnsi="Times New Roman"/>
          <w:b/>
          <w:sz w:val="24"/>
          <w:szCs w:val="24"/>
        </w:rPr>
        <w:tab/>
        <w:t>от «Исполнителя»:</w:t>
      </w:r>
    </w:p>
    <w:p w:rsidR="00AF0B7D" w:rsidRPr="002229AE" w:rsidRDefault="00AF0B7D" w:rsidP="00AF0B7D">
      <w:pPr>
        <w:ind w:firstLine="708"/>
        <w:jc w:val="both"/>
        <w:rPr>
          <w:rFonts w:ascii="Times New Roman" w:hAnsi="Times New Roman"/>
          <w:b/>
          <w:sz w:val="24"/>
          <w:szCs w:val="24"/>
        </w:rPr>
      </w:pPr>
    </w:p>
    <w:p w:rsidR="00AF0B7D" w:rsidRPr="002229AE" w:rsidRDefault="00AF0B7D" w:rsidP="00AF0B7D">
      <w:pPr>
        <w:pStyle w:val="2"/>
        <w:ind w:left="2112"/>
        <w:jc w:val="both"/>
        <w:rPr>
          <w:rFonts w:ascii="Times New Roman" w:hAnsi="Times New Roman"/>
          <w:color w:val="auto"/>
          <w:sz w:val="24"/>
          <w:szCs w:val="24"/>
        </w:rPr>
      </w:pPr>
      <w:r w:rsidRPr="002229AE">
        <w:rPr>
          <w:rFonts w:ascii="Times New Roman" w:hAnsi="Times New Roman"/>
          <w:color w:val="auto"/>
          <w:sz w:val="24"/>
          <w:szCs w:val="24"/>
        </w:rPr>
        <w:t xml:space="preserve">           </w:t>
      </w:r>
    </w:p>
    <w:p w:rsidR="00AF0B7D" w:rsidRPr="002229AE" w:rsidRDefault="00AF0B7D" w:rsidP="002229AE">
      <w:pPr>
        <w:tabs>
          <w:tab w:val="left" w:pos="7200"/>
        </w:tabs>
        <w:spacing w:after="0" w:line="240" w:lineRule="auto"/>
        <w:rPr>
          <w:rFonts w:ascii="Times New Roman" w:hAnsi="Times New Roman"/>
          <w:b/>
          <w:sz w:val="24"/>
          <w:szCs w:val="24"/>
        </w:rPr>
      </w:pPr>
      <w:r w:rsidRPr="002229AE">
        <w:rPr>
          <w:rFonts w:ascii="Times New Roman" w:hAnsi="Times New Roman"/>
          <w:b/>
          <w:sz w:val="24"/>
          <w:szCs w:val="24"/>
        </w:rPr>
        <w:t xml:space="preserve">Руководитель                                                                                                                         </w:t>
      </w:r>
    </w:p>
    <w:p w:rsidR="00AF0B7D" w:rsidRPr="002229AE" w:rsidRDefault="00AF0B7D" w:rsidP="002229AE">
      <w:pPr>
        <w:tabs>
          <w:tab w:val="left" w:pos="7200"/>
          <w:tab w:val="left" w:pos="7410"/>
          <w:tab w:val="right" w:pos="9780"/>
        </w:tabs>
        <w:spacing w:after="0" w:line="240" w:lineRule="auto"/>
        <w:rPr>
          <w:rFonts w:ascii="Times New Roman" w:hAnsi="Times New Roman"/>
          <w:b/>
          <w:sz w:val="24"/>
          <w:szCs w:val="24"/>
        </w:rPr>
      </w:pPr>
      <w:r w:rsidRPr="002229AE">
        <w:rPr>
          <w:rFonts w:ascii="Times New Roman" w:hAnsi="Times New Roman"/>
          <w:b/>
          <w:sz w:val="24"/>
          <w:szCs w:val="24"/>
        </w:rPr>
        <w:t xml:space="preserve">ФГБУ «АМП Сахалина,                                         </w:t>
      </w:r>
    </w:p>
    <w:p w:rsidR="00AF0B7D" w:rsidRPr="002229AE" w:rsidRDefault="00AF0B7D" w:rsidP="002229AE">
      <w:pPr>
        <w:tabs>
          <w:tab w:val="left" w:pos="7200"/>
          <w:tab w:val="left" w:pos="7410"/>
          <w:tab w:val="right" w:pos="9780"/>
        </w:tabs>
        <w:spacing w:after="0" w:line="240" w:lineRule="auto"/>
        <w:rPr>
          <w:rFonts w:ascii="Times New Roman" w:hAnsi="Times New Roman"/>
          <w:b/>
          <w:sz w:val="24"/>
          <w:szCs w:val="24"/>
        </w:rPr>
      </w:pPr>
      <w:r w:rsidRPr="002229AE">
        <w:rPr>
          <w:rFonts w:ascii="Times New Roman" w:hAnsi="Times New Roman"/>
          <w:b/>
          <w:sz w:val="24"/>
          <w:szCs w:val="24"/>
        </w:rPr>
        <w:t>Курил и Камчатки»</w:t>
      </w:r>
    </w:p>
    <w:p w:rsidR="00AF0B7D" w:rsidRPr="002229AE" w:rsidRDefault="00AF0B7D" w:rsidP="002229AE">
      <w:pPr>
        <w:tabs>
          <w:tab w:val="left" w:pos="7200"/>
          <w:tab w:val="left" w:pos="7410"/>
          <w:tab w:val="right" w:pos="9780"/>
        </w:tabs>
        <w:spacing w:after="0" w:line="240" w:lineRule="auto"/>
        <w:rPr>
          <w:rFonts w:ascii="Times New Roman" w:hAnsi="Times New Roman"/>
          <w:sz w:val="24"/>
          <w:szCs w:val="24"/>
        </w:rPr>
      </w:pPr>
    </w:p>
    <w:p w:rsidR="00AF0B7D" w:rsidRPr="002229AE" w:rsidRDefault="00AF0B7D" w:rsidP="002229AE">
      <w:pPr>
        <w:tabs>
          <w:tab w:val="left" w:pos="7200"/>
          <w:tab w:val="left" w:pos="7410"/>
          <w:tab w:val="right" w:pos="9780"/>
        </w:tabs>
        <w:spacing w:after="0" w:line="240" w:lineRule="auto"/>
        <w:rPr>
          <w:rFonts w:ascii="Times New Roman" w:hAnsi="Times New Roman"/>
          <w:sz w:val="24"/>
          <w:szCs w:val="24"/>
        </w:rPr>
      </w:pPr>
      <w:r w:rsidRPr="002229AE">
        <w:rPr>
          <w:rFonts w:ascii="Times New Roman" w:hAnsi="Times New Roman"/>
          <w:sz w:val="24"/>
          <w:szCs w:val="24"/>
        </w:rPr>
        <w:t>____________</w:t>
      </w:r>
      <w:r w:rsidRPr="002229AE">
        <w:rPr>
          <w:rFonts w:ascii="Times New Roman" w:hAnsi="Times New Roman"/>
          <w:b/>
          <w:sz w:val="24"/>
          <w:szCs w:val="24"/>
        </w:rPr>
        <w:t xml:space="preserve">В. А. </w:t>
      </w:r>
      <w:proofErr w:type="spellStart"/>
      <w:r w:rsidRPr="002229AE">
        <w:rPr>
          <w:rFonts w:ascii="Times New Roman" w:hAnsi="Times New Roman"/>
          <w:b/>
          <w:sz w:val="24"/>
          <w:szCs w:val="24"/>
        </w:rPr>
        <w:t>Шутько</w:t>
      </w:r>
      <w:proofErr w:type="spellEnd"/>
      <w:r w:rsidRPr="002229AE">
        <w:rPr>
          <w:rFonts w:ascii="Times New Roman" w:hAnsi="Times New Roman"/>
          <w:b/>
          <w:sz w:val="24"/>
          <w:szCs w:val="24"/>
        </w:rPr>
        <w:t xml:space="preserve">                                      ________________</w:t>
      </w:r>
    </w:p>
    <w:p w:rsidR="00AF0B7D" w:rsidRPr="002229AE" w:rsidRDefault="00AF0B7D" w:rsidP="00AF0B7D">
      <w:pPr>
        <w:tabs>
          <w:tab w:val="left" w:pos="7200"/>
          <w:tab w:val="left" w:pos="7410"/>
          <w:tab w:val="right" w:pos="9780"/>
        </w:tabs>
        <w:rPr>
          <w:rFonts w:ascii="Times New Roman" w:hAnsi="Times New Roman"/>
          <w:sz w:val="24"/>
          <w:szCs w:val="24"/>
        </w:rPr>
      </w:pPr>
      <w:r w:rsidRPr="002229AE">
        <w:rPr>
          <w:rFonts w:ascii="Times New Roman" w:hAnsi="Times New Roman"/>
          <w:sz w:val="24"/>
          <w:szCs w:val="24"/>
        </w:rPr>
        <w:t xml:space="preserve">  </w:t>
      </w:r>
      <w:r w:rsidRPr="002229AE">
        <w:rPr>
          <w:rFonts w:ascii="Times New Roman" w:hAnsi="Times New Roman"/>
          <w:sz w:val="24"/>
          <w:szCs w:val="24"/>
        </w:rPr>
        <w:tab/>
      </w:r>
      <w:r w:rsidRPr="002229AE">
        <w:rPr>
          <w:rFonts w:ascii="Times New Roman" w:hAnsi="Times New Roman"/>
          <w:sz w:val="24"/>
          <w:szCs w:val="24"/>
        </w:rPr>
        <w:tab/>
      </w:r>
    </w:p>
    <w:p w:rsidR="00AF0B7D" w:rsidRPr="002229AE" w:rsidRDefault="00AF0B7D" w:rsidP="00AF0B7D">
      <w:pPr>
        <w:ind w:left="708"/>
        <w:jc w:val="both"/>
        <w:rPr>
          <w:rFonts w:ascii="Times New Roman" w:hAnsi="Times New Roman"/>
          <w:sz w:val="24"/>
          <w:szCs w:val="24"/>
        </w:rPr>
      </w:pPr>
    </w:p>
    <w:p w:rsidR="00AF0B7D" w:rsidRPr="002229AE" w:rsidRDefault="00AF0B7D" w:rsidP="00AF0B7D">
      <w:pPr>
        <w:rPr>
          <w:rFonts w:ascii="Times New Roman" w:hAnsi="Times New Roman"/>
          <w:sz w:val="24"/>
          <w:szCs w:val="24"/>
        </w:rPr>
      </w:pPr>
    </w:p>
    <w:p w:rsidR="00AF0B7D" w:rsidRPr="002229AE" w:rsidRDefault="00AF0B7D" w:rsidP="00AF0B7D">
      <w:pPr>
        <w:jc w:val="both"/>
        <w:rPr>
          <w:rFonts w:ascii="Times New Roman" w:hAnsi="Times New Roman"/>
          <w:b/>
          <w:sz w:val="24"/>
          <w:szCs w:val="24"/>
        </w:rPr>
      </w:pPr>
    </w:p>
    <w:p w:rsidR="00AF0B7D" w:rsidRPr="002229AE" w:rsidRDefault="00AF0B7D" w:rsidP="00AF0B7D">
      <w:pPr>
        <w:jc w:val="both"/>
        <w:rPr>
          <w:rFonts w:ascii="Times New Roman" w:hAnsi="Times New Roman"/>
          <w:b/>
          <w:sz w:val="24"/>
          <w:szCs w:val="24"/>
        </w:rPr>
      </w:pPr>
    </w:p>
    <w:p w:rsidR="00AF0B7D" w:rsidRPr="002229AE" w:rsidRDefault="00AF0B7D" w:rsidP="002229AE">
      <w:pPr>
        <w:widowControl w:val="0"/>
        <w:tabs>
          <w:tab w:val="left" w:pos="6045"/>
          <w:tab w:val="left" w:pos="6585"/>
          <w:tab w:val="left" w:pos="6660"/>
          <w:tab w:val="right" w:pos="9355"/>
        </w:tabs>
        <w:autoSpaceDE w:val="0"/>
        <w:autoSpaceDN w:val="0"/>
        <w:adjustRightInd w:val="0"/>
        <w:spacing w:after="0" w:line="240" w:lineRule="auto"/>
        <w:rPr>
          <w:rFonts w:ascii="Times New Roman" w:hAnsi="Times New Roman"/>
          <w:b/>
          <w:bCs/>
          <w:sz w:val="24"/>
          <w:szCs w:val="24"/>
        </w:rPr>
      </w:pPr>
      <w:r w:rsidRPr="002229AE">
        <w:rPr>
          <w:rFonts w:ascii="Times New Roman" w:hAnsi="Times New Roman"/>
          <w:b/>
          <w:bCs/>
          <w:sz w:val="24"/>
          <w:szCs w:val="24"/>
        </w:rPr>
        <w:lastRenderedPageBreak/>
        <w:tab/>
        <w:t xml:space="preserve">           Приложение № 2</w:t>
      </w:r>
    </w:p>
    <w:p w:rsidR="00AF0B7D" w:rsidRPr="002229AE" w:rsidRDefault="00AF0B7D" w:rsidP="002229AE">
      <w:pPr>
        <w:widowControl w:val="0"/>
        <w:tabs>
          <w:tab w:val="left" w:pos="6075"/>
          <w:tab w:val="right" w:pos="9355"/>
        </w:tabs>
        <w:autoSpaceDE w:val="0"/>
        <w:autoSpaceDN w:val="0"/>
        <w:adjustRightInd w:val="0"/>
        <w:spacing w:after="0" w:line="240" w:lineRule="auto"/>
        <w:rPr>
          <w:rFonts w:ascii="Times New Roman" w:hAnsi="Times New Roman"/>
          <w:sz w:val="24"/>
          <w:szCs w:val="24"/>
        </w:rPr>
      </w:pPr>
      <w:r w:rsidRPr="002229AE">
        <w:rPr>
          <w:rFonts w:ascii="Times New Roman" w:hAnsi="Times New Roman"/>
          <w:sz w:val="24"/>
          <w:szCs w:val="24"/>
        </w:rPr>
        <w:tab/>
        <w:t xml:space="preserve">           к договору № __________</w:t>
      </w:r>
    </w:p>
    <w:p w:rsidR="00AF0B7D" w:rsidRPr="002229AE" w:rsidRDefault="00AF0B7D" w:rsidP="002229AE">
      <w:pPr>
        <w:widowControl w:val="0"/>
        <w:tabs>
          <w:tab w:val="left" w:pos="6075"/>
          <w:tab w:val="right" w:pos="9355"/>
        </w:tabs>
        <w:autoSpaceDE w:val="0"/>
        <w:autoSpaceDN w:val="0"/>
        <w:adjustRightInd w:val="0"/>
        <w:spacing w:after="0" w:line="240" w:lineRule="auto"/>
        <w:ind w:left="5664"/>
        <w:rPr>
          <w:rFonts w:ascii="Times New Roman" w:hAnsi="Times New Roman"/>
          <w:sz w:val="24"/>
          <w:szCs w:val="24"/>
        </w:rPr>
      </w:pPr>
      <w:r w:rsidRPr="002229AE">
        <w:rPr>
          <w:rFonts w:ascii="Times New Roman" w:hAnsi="Times New Roman"/>
          <w:sz w:val="24"/>
          <w:szCs w:val="24"/>
        </w:rPr>
        <w:tab/>
        <w:t xml:space="preserve">           « __ »______ 202</w:t>
      </w:r>
      <w:r w:rsidR="009E7F10">
        <w:rPr>
          <w:rFonts w:ascii="Times New Roman" w:hAnsi="Times New Roman"/>
          <w:sz w:val="24"/>
          <w:szCs w:val="24"/>
        </w:rPr>
        <w:t>3</w:t>
      </w:r>
      <w:r w:rsidRPr="002229AE">
        <w:rPr>
          <w:rFonts w:ascii="Times New Roman" w:hAnsi="Times New Roman"/>
          <w:sz w:val="24"/>
          <w:szCs w:val="24"/>
        </w:rPr>
        <w:t>г.</w:t>
      </w:r>
    </w:p>
    <w:p w:rsidR="00AF0B7D" w:rsidRPr="002229AE" w:rsidRDefault="00AF0B7D" w:rsidP="002229AE">
      <w:pPr>
        <w:widowControl w:val="0"/>
        <w:autoSpaceDE w:val="0"/>
        <w:autoSpaceDN w:val="0"/>
        <w:adjustRightInd w:val="0"/>
        <w:spacing w:after="0" w:line="240" w:lineRule="auto"/>
        <w:jc w:val="right"/>
        <w:rPr>
          <w:rFonts w:ascii="Times New Roman" w:hAnsi="Times New Roman"/>
          <w:b/>
          <w:bCs/>
          <w:sz w:val="24"/>
          <w:szCs w:val="24"/>
        </w:rPr>
      </w:pPr>
    </w:p>
    <w:p w:rsidR="00AF0B7D" w:rsidRPr="002229AE" w:rsidRDefault="00AF0B7D" w:rsidP="00AF0B7D">
      <w:pPr>
        <w:widowControl w:val="0"/>
        <w:autoSpaceDE w:val="0"/>
        <w:autoSpaceDN w:val="0"/>
        <w:adjustRightInd w:val="0"/>
        <w:ind w:left="4956"/>
        <w:jc w:val="right"/>
        <w:rPr>
          <w:rFonts w:ascii="Times New Roman" w:hAnsi="Times New Roman"/>
          <w:sz w:val="24"/>
          <w:szCs w:val="24"/>
        </w:rPr>
      </w:pPr>
    </w:p>
    <w:p w:rsidR="00AF0B7D" w:rsidRPr="002229AE" w:rsidRDefault="00AF0B7D" w:rsidP="00AF0B7D">
      <w:pPr>
        <w:widowControl w:val="0"/>
        <w:autoSpaceDE w:val="0"/>
        <w:autoSpaceDN w:val="0"/>
        <w:adjustRightInd w:val="0"/>
        <w:rPr>
          <w:rFonts w:ascii="Times New Roman" w:hAnsi="Times New Roman"/>
          <w:b/>
          <w:bCs/>
          <w:sz w:val="24"/>
          <w:szCs w:val="24"/>
        </w:rPr>
      </w:pPr>
    </w:p>
    <w:p w:rsidR="00AF0B7D" w:rsidRPr="002229AE" w:rsidRDefault="00AF0B7D" w:rsidP="002229AE">
      <w:pPr>
        <w:widowControl w:val="0"/>
        <w:autoSpaceDE w:val="0"/>
        <w:autoSpaceDN w:val="0"/>
        <w:adjustRightInd w:val="0"/>
        <w:rPr>
          <w:rFonts w:ascii="Times New Roman" w:hAnsi="Times New Roman"/>
          <w:b/>
          <w:bCs/>
          <w:sz w:val="24"/>
          <w:szCs w:val="24"/>
        </w:rPr>
      </w:pPr>
      <w:r w:rsidRPr="002229AE">
        <w:rPr>
          <w:rFonts w:ascii="Times New Roman" w:hAnsi="Times New Roman"/>
          <w:b/>
          <w:bCs/>
          <w:sz w:val="24"/>
          <w:szCs w:val="24"/>
        </w:rPr>
        <w:t xml:space="preserve">                                                                         А К Т</w:t>
      </w:r>
    </w:p>
    <w:p w:rsidR="00AF0B7D" w:rsidRPr="002229AE" w:rsidRDefault="00AF0B7D" w:rsidP="00AF0B7D">
      <w:pPr>
        <w:widowControl w:val="0"/>
        <w:autoSpaceDE w:val="0"/>
        <w:autoSpaceDN w:val="0"/>
        <w:adjustRightInd w:val="0"/>
        <w:jc w:val="center"/>
        <w:rPr>
          <w:rFonts w:ascii="Times New Roman" w:hAnsi="Times New Roman"/>
          <w:sz w:val="24"/>
          <w:szCs w:val="24"/>
        </w:rPr>
      </w:pPr>
      <w:r w:rsidRPr="002229AE">
        <w:rPr>
          <w:rFonts w:ascii="Times New Roman" w:hAnsi="Times New Roman"/>
          <w:sz w:val="24"/>
          <w:szCs w:val="24"/>
        </w:rPr>
        <w:t>о приеме - передаче объекта под охрану (выставление/снятии постов)</w:t>
      </w:r>
    </w:p>
    <w:p w:rsidR="00AF0B7D" w:rsidRPr="002229AE" w:rsidRDefault="00AF0B7D" w:rsidP="00AF0B7D">
      <w:pPr>
        <w:widowControl w:val="0"/>
        <w:autoSpaceDE w:val="0"/>
        <w:autoSpaceDN w:val="0"/>
        <w:adjustRightInd w:val="0"/>
        <w:ind w:left="6372" w:firstLine="7"/>
        <w:rPr>
          <w:rFonts w:ascii="Times New Roman" w:hAnsi="Times New Roman"/>
          <w:sz w:val="24"/>
          <w:szCs w:val="24"/>
        </w:rPr>
      </w:pPr>
      <w:r w:rsidRPr="002229AE">
        <w:rPr>
          <w:rFonts w:ascii="Times New Roman" w:hAnsi="Times New Roman"/>
          <w:sz w:val="24"/>
          <w:szCs w:val="24"/>
        </w:rPr>
        <w:t xml:space="preserve">     «      » ________ 202</w:t>
      </w:r>
      <w:r w:rsidR="00133538">
        <w:rPr>
          <w:rFonts w:ascii="Times New Roman" w:hAnsi="Times New Roman"/>
          <w:sz w:val="24"/>
          <w:szCs w:val="24"/>
        </w:rPr>
        <w:t>3</w:t>
      </w:r>
      <w:r w:rsidRPr="002229AE">
        <w:rPr>
          <w:rFonts w:ascii="Times New Roman" w:hAnsi="Times New Roman"/>
          <w:sz w:val="24"/>
          <w:szCs w:val="24"/>
        </w:rPr>
        <w:t>г.</w:t>
      </w:r>
    </w:p>
    <w:p w:rsidR="00AF0B7D" w:rsidRPr="002229AE" w:rsidRDefault="00AF0B7D" w:rsidP="00AF0B7D">
      <w:pPr>
        <w:widowControl w:val="0"/>
        <w:autoSpaceDE w:val="0"/>
        <w:autoSpaceDN w:val="0"/>
        <w:adjustRightInd w:val="0"/>
        <w:jc w:val="center"/>
        <w:rPr>
          <w:rFonts w:ascii="Times New Roman" w:hAnsi="Times New Roman"/>
          <w:sz w:val="24"/>
          <w:szCs w:val="24"/>
        </w:rPr>
      </w:pPr>
    </w:p>
    <w:p w:rsidR="00AF0B7D" w:rsidRPr="002229AE" w:rsidRDefault="00AF0B7D" w:rsidP="00AF0B7D">
      <w:pPr>
        <w:widowControl w:val="0"/>
        <w:autoSpaceDE w:val="0"/>
        <w:autoSpaceDN w:val="0"/>
        <w:adjustRightInd w:val="0"/>
        <w:spacing w:after="120"/>
        <w:ind w:firstLine="283"/>
        <w:jc w:val="both"/>
        <w:rPr>
          <w:rFonts w:ascii="Times New Roman" w:hAnsi="Times New Roman"/>
          <w:sz w:val="24"/>
          <w:szCs w:val="24"/>
        </w:rPr>
      </w:pPr>
      <w:r w:rsidRPr="002229AE">
        <w:rPr>
          <w:rFonts w:ascii="Times New Roman" w:hAnsi="Times New Roman"/>
          <w:sz w:val="24"/>
          <w:szCs w:val="24"/>
        </w:rPr>
        <w:tab/>
      </w:r>
      <w:r w:rsidRPr="002229AE">
        <w:rPr>
          <w:rFonts w:ascii="Times New Roman" w:hAnsi="Times New Roman"/>
          <w:b/>
          <w:sz w:val="24"/>
          <w:szCs w:val="24"/>
          <w:u w:val="single"/>
        </w:rPr>
        <w:t>Федеральное государственное бюджетное учреждение «Администрация морских портов Сахалина, Курил и Камчатки»</w:t>
      </w:r>
      <w:r w:rsidRPr="002229AE">
        <w:rPr>
          <w:rFonts w:ascii="Times New Roman" w:hAnsi="Times New Roman"/>
          <w:b/>
          <w:sz w:val="24"/>
          <w:szCs w:val="24"/>
        </w:rPr>
        <w:t xml:space="preserve"> (ФГБУ «АМП Сахалина, Курил и Камчатки») </w:t>
      </w:r>
      <w:r w:rsidRPr="002229AE">
        <w:rPr>
          <w:rFonts w:ascii="Times New Roman" w:hAnsi="Times New Roman"/>
          <w:sz w:val="24"/>
          <w:szCs w:val="24"/>
        </w:rPr>
        <w:t xml:space="preserve">именуемое в дальнейшем «Заказчик», в лице_____________, с одной стороны, </w:t>
      </w:r>
    </w:p>
    <w:p w:rsidR="00AF0B7D" w:rsidRPr="002229AE" w:rsidRDefault="00AF0B7D" w:rsidP="00AF0B7D">
      <w:pPr>
        <w:jc w:val="both"/>
        <w:rPr>
          <w:rFonts w:ascii="Times New Roman" w:hAnsi="Times New Roman"/>
          <w:color w:val="0070C0"/>
          <w:sz w:val="24"/>
          <w:szCs w:val="24"/>
          <w:u w:val="single"/>
        </w:rPr>
      </w:pPr>
      <w:proofErr w:type="spellStart"/>
      <w:r w:rsidRPr="002229AE">
        <w:rPr>
          <w:rFonts w:ascii="Times New Roman" w:hAnsi="Times New Roman"/>
          <w:b/>
          <w:sz w:val="24"/>
          <w:szCs w:val="24"/>
        </w:rPr>
        <w:t>и__________________________в</w:t>
      </w:r>
      <w:proofErr w:type="spellEnd"/>
      <w:r w:rsidRPr="002229AE">
        <w:rPr>
          <w:rFonts w:ascii="Times New Roman" w:hAnsi="Times New Roman"/>
          <w:b/>
          <w:sz w:val="24"/>
          <w:szCs w:val="24"/>
        </w:rPr>
        <w:t xml:space="preserve"> лице__________________________</w:t>
      </w:r>
      <w:r w:rsidRPr="002229AE">
        <w:rPr>
          <w:rFonts w:ascii="Times New Roman" w:hAnsi="Times New Roman"/>
          <w:sz w:val="24"/>
          <w:szCs w:val="24"/>
        </w:rPr>
        <w:t>, действующего на основании Устава, с другой стороны, составили настоящий акт о том, что, действуя в рамках заключенного договора   №___________от «___» __________ 202</w:t>
      </w:r>
      <w:r w:rsidR="00913DEF">
        <w:rPr>
          <w:rFonts w:ascii="Times New Roman" w:hAnsi="Times New Roman"/>
          <w:sz w:val="24"/>
          <w:szCs w:val="24"/>
        </w:rPr>
        <w:t>3</w:t>
      </w:r>
      <w:r w:rsidRPr="002229AE">
        <w:rPr>
          <w:rFonts w:ascii="Times New Roman" w:hAnsi="Times New Roman"/>
          <w:sz w:val="24"/>
          <w:szCs w:val="24"/>
        </w:rPr>
        <w:t xml:space="preserve">г., Заказчик передал (принял), а Исполнитель принял (передал) под (с) охрану объект, расположенный по адресу: </w:t>
      </w:r>
      <w:r w:rsidR="00913DEF" w:rsidRPr="00913DEF">
        <w:rPr>
          <w:rFonts w:ascii="Times New Roman" w:hAnsi="Times New Roman"/>
          <w:sz w:val="24"/>
          <w:szCs w:val="24"/>
        </w:rPr>
        <w:t>г. Петропавловск-Камчатский, ул. Радиосвязи, 26/1</w:t>
      </w:r>
      <w:r w:rsidRPr="002229AE">
        <w:rPr>
          <w:rFonts w:ascii="Times New Roman" w:hAnsi="Times New Roman"/>
          <w:sz w:val="24"/>
          <w:szCs w:val="24"/>
        </w:rPr>
        <w:t>.</w:t>
      </w:r>
    </w:p>
    <w:p w:rsidR="00AF0B7D" w:rsidRPr="002229AE" w:rsidRDefault="00AF0B7D" w:rsidP="00AF0B7D">
      <w:pPr>
        <w:jc w:val="both"/>
        <w:rPr>
          <w:rFonts w:ascii="Times New Roman" w:hAnsi="Times New Roman"/>
          <w:color w:val="0070C0"/>
          <w:sz w:val="24"/>
          <w:szCs w:val="24"/>
          <w:u w:val="single"/>
        </w:rPr>
      </w:pPr>
    </w:p>
    <w:p w:rsidR="00AF0B7D" w:rsidRPr="002229AE" w:rsidRDefault="00AF0B7D" w:rsidP="00AF0B7D">
      <w:pPr>
        <w:widowControl w:val="0"/>
        <w:autoSpaceDE w:val="0"/>
        <w:autoSpaceDN w:val="0"/>
        <w:adjustRightInd w:val="0"/>
        <w:spacing w:after="120"/>
        <w:jc w:val="both"/>
        <w:rPr>
          <w:rFonts w:ascii="Times New Roman" w:hAnsi="Times New Roman"/>
          <w:sz w:val="24"/>
          <w:szCs w:val="24"/>
        </w:rPr>
      </w:pPr>
      <w:r w:rsidRPr="002229AE">
        <w:rPr>
          <w:rFonts w:ascii="Times New Roman" w:hAnsi="Times New Roman"/>
          <w:sz w:val="24"/>
          <w:szCs w:val="24"/>
        </w:rPr>
        <w:t>.</w:t>
      </w:r>
    </w:p>
    <w:p w:rsidR="00AF0B7D" w:rsidRPr="002229AE" w:rsidRDefault="00AF0B7D" w:rsidP="00AF0B7D">
      <w:pPr>
        <w:widowControl w:val="0"/>
        <w:autoSpaceDE w:val="0"/>
        <w:autoSpaceDN w:val="0"/>
        <w:adjustRightInd w:val="0"/>
        <w:ind w:firstLine="283"/>
        <w:jc w:val="both"/>
        <w:rPr>
          <w:rFonts w:ascii="Times New Roman" w:hAnsi="Times New Roman"/>
          <w:sz w:val="24"/>
          <w:szCs w:val="24"/>
        </w:rPr>
      </w:pPr>
      <w:r w:rsidRPr="002229AE">
        <w:rPr>
          <w:rFonts w:ascii="Times New Roman" w:hAnsi="Times New Roman"/>
          <w:sz w:val="24"/>
          <w:szCs w:val="24"/>
        </w:rPr>
        <w:t xml:space="preserve">       Данный объект включают в себя следующее: </w:t>
      </w:r>
    </w:p>
    <w:p w:rsidR="00AF0B7D" w:rsidRPr="002229AE" w:rsidRDefault="00AF0B7D" w:rsidP="00AF0B7D">
      <w:pPr>
        <w:widowControl w:val="0"/>
        <w:autoSpaceDE w:val="0"/>
        <w:autoSpaceDN w:val="0"/>
        <w:adjustRightInd w:val="0"/>
        <w:jc w:val="both"/>
        <w:rPr>
          <w:rFonts w:ascii="Times New Roman" w:hAnsi="Times New Roman"/>
          <w:sz w:val="24"/>
          <w:szCs w:val="24"/>
        </w:rPr>
      </w:pPr>
    </w:p>
    <w:p w:rsidR="00AF0B7D" w:rsidRPr="002229AE" w:rsidRDefault="00AF0B7D" w:rsidP="00AF0B7D">
      <w:pPr>
        <w:widowControl w:val="0"/>
        <w:autoSpaceDE w:val="0"/>
        <w:autoSpaceDN w:val="0"/>
        <w:adjustRightInd w:val="0"/>
        <w:jc w:val="both"/>
        <w:rPr>
          <w:rFonts w:ascii="Times New Roman" w:hAnsi="Times New Roman"/>
          <w:sz w:val="24"/>
          <w:szCs w:val="24"/>
        </w:rPr>
      </w:pPr>
    </w:p>
    <w:p w:rsidR="00AF0B7D" w:rsidRPr="002229AE" w:rsidRDefault="00AF0B7D" w:rsidP="00AF0B7D">
      <w:pPr>
        <w:widowControl w:val="0"/>
        <w:autoSpaceDE w:val="0"/>
        <w:autoSpaceDN w:val="0"/>
        <w:adjustRightInd w:val="0"/>
        <w:ind w:firstLine="283"/>
        <w:jc w:val="both"/>
        <w:rPr>
          <w:rFonts w:ascii="Times New Roman" w:hAnsi="Times New Roman"/>
          <w:sz w:val="24"/>
          <w:szCs w:val="24"/>
        </w:rPr>
      </w:pPr>
    </w:p>
    <w:p w:rsidR="00AF0B7D" w:rsidRPr="002229AE" w:rsidRDefault="00AF0B7D" w:rsidP="00AF0B7D">
      <w:pPr>
        <w:widowControl w:val="0"/>
        <w:autoSpaceDE w:val="0"/>
        <w:autoSpaceDN w:val="0"/>
        <w:adjustRightInd w:val="0"/>
        <w:ind w:firstLine="283"/>
        <w:jc w:val="both"/>
        <w:rPr>
          <w:rFonts w:ascii="Times New Roman" w:hAnsi="Times New Roman"/>
          <w:sz w:val="24"/>
          <w:szCs w:val="24"/>
        </w:rPr>
      </w:pPr>
    </w:p>
    <w:tbl>
      <w:tblPr>
        <w:tblW w:w="9571" w:type="dxa"/>
        <w:tblLayout w:type="fixed"/>
        <w:tblLook w:val="0000" w:firstRow="0" w:lastRow="0" w:firstColumn="0" w:lastColumn="0" w:noHBand="0" w:noVBand="0"/>
      </w:tblPr>
      <w:tblGrid>
        <w:gridCol w:w="4768"/>
        <w:gridCol w:w="4803"/>
      </w:tblGrid>
      <w:tr w:rsidR="00AF0B7D" w:rsidRPr="002229AE" w:rsidTr="007111C5">
        <w:tc>
          <w:tcPr>
            <w:tcW w:w="4768" w:type="dxa"/>
            <w:tcBorders>
              <w:top w:val="nil"/>
              <w:left w:val="nil"/>
              <w:bottom w:val="nil"/>
              <w:right w:val="nil"/>
            </w:tcBorders>
          </w:tcPr>
          <w:p w:rsidR="00AF0B7D" w:rsidRPr="002229AE" w:rsidRDefault="00AF0B7D" w:rsidP="007111C5">
            <w:pPr>
              <w:jc w:val="both"/>
              <w:rPr>
                <w:rFonts w:ascii="Times New Roman" w:hAnsi="Times New Roman"/>
                <w:b/>
                <w:sz w:val="24"/>
                <w:szCs w:val="24"/>
              </w:rPr>
            </w:pPr>
            <w:r w:rsidRPr="002229AE">
              <w:rPr>
                <w:rFonts w:ascii="Times New Roman" w:hAnsi="Times New Roman"/>
                <w:b/>
                <w:sz w:val="24"/>
                <w:szCs w:val="24"/>
              </w:rPr>
              <w:t xml:space="preserve">от «Заказчика»: </w:t>
            </w:r>
          </w:p>
        </w:tc>
        <w:tc>
          <w:tcPr>
            <w:tcW w:w="4803" w:type="dxa"/>
            <w:tcBorders>
              <w:top w:val="nil"/>
              <w:left w:val="nil"/>
              <w:bottom w:val="nil"/>
              <w:right w:val="nil"/>
            </w:tcBorders>
          </w:tcPr>
          <w:p w:rsidR="00AF0B7D" w:rsidRPr="002229AE" w:rsidRDefault="00AF0B7D" w:rsidP="007111C5">
            <w:pPr>
              <w:jc w:val="both"/>
              <w:rPr>
                <w:rFonts w:ascii="Times New Roman" w:hAnsi="Times New Roman"/>
                <w:b/>
                <w:sz w:val="24"/>
                <w:szCs w:val="24"/>
              </w:rPr>
            </w:pPr>
            <w:r w:rsidRPr="002229AE">
              <w:rPr>
                <w:rFonts w:ascii="Times New Roman" w:hAnsi="Times New Roman"/>
                <w:b/>
                <w:sz w:val="24"/>
                <w:szCs w:val="24"/>
              </w:rPr>
              <w:t xml:space="preserve">     от «Исполнителя»:</w:t>
            </w:r>
          </w:p>
        </w:tc>
      </w:tr>
    </w:tbl>
    <w:p w:rsidR="00AF0B7D" w:rsidRPr="002229AE" w:rsidRDefault="00AF0B7D" w:rsidP="00AF0B7D">
      <w:pPr>
        <w:widowControl w:val="0"/>
        <w:autoSpaceDE w:val="0"/>
        <w:autoSpaceDN w:val="0"/>
        <w:adjustRightInd w:val="0"/>
        <w:ind w:left="5103"/>
        <w:jc w:val="right"/>
        <w:rPr>
          <w:rFonts w:ascii="Times New Roman" w:hAnsi="Times New Roman"/>
          <w:b/>
          <w:bCs/>
          <w:sz w:val="24"/>
          <w:szCs w:val="24"/>
        </w:rPr>
      </w:pPr>
    </w:p>
    <w:p w:rsidR="00913DEF" w:rsidRDefault="00AF0B7D" w:rsidP="009C48BD">
      <w:pPr>
        <w:spacing w:after="0" w:line="240" w:lineRule="auto"/>
        <w:jc w:val="center"/>
        <w:rPr>
          <w:rFonts w:ascii="Times New Roman" w:hAnsi="Times New Roman"/>
          <w:sz w:val="24"/>
          <w:szCs w:val="24"/>
        </w:rPr>
      </w:pPr>
      <w:r w:rsidRPr="002229AE">
        <w:rPr>
          <w:rFonts w:ascii="Times New Roman" w:hAnsi="Times New Roman"/>
          <w:sz w:val="24"/>
          <w:szCs w:val="24"/>
        </w:rPr>
        <w:t xml:space="preserve">                                                                                      </w:t>
      </w:r>
    </w:p>
    <w:p w:rsidR="009E7F10" w:rsidRDefault="00913DEF" w:rsidP="00913DEF">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9E7F10" w:rsidRDefault="009E7F10" w:rsidP="00913DEF">
      <w:pPr>
        <w:spacing w:after="0" w:line="240" w:lineRule="auto"/>
        <w:jc w:val="center"/>
        <w:rPr>
          <w:rFonts w:ascii="Times New Roman" w:hAnsi="Times New Roman"/>
          <w:sz w:val="24"/>
          <w:szCs w:val="24"/>
        </w:rPr>
      </w:pPr>
    </w:p>
    <w:p w:rsidR="009E7F10" w:rsidRDefault="009E7F10" w:rsidP="00913DEF">
      <w:pPr>
        <w:spacing w:after="0" w:line="240" w:lineRule="auto"/>
        <w:jc w:val="center"/>
        <w:rPr>
          <w:rFonts w:ascii="Times New Roman" w:hAnsi="Times New Roman"/>
          <w:sz w:val="24"/>
          <w:szCs w:val="24"/>
        </w:rPr>
      </w:pPr>
    </w:p>
    <w:p w:rsidR="009E7F10" w:rsidRDefault="009E7F10" w:rsidP="00913DEF">
      <w:pPr>
        <w:spacing w:after="0" w:line="240" w:lineRule="auto"/>
        <w:jc w:val="center"/>
        <w:rPr>
          <w:rFonts w:ascii="Times New Roman" w:hAnsi="Times New Roman"/>
          <w:sz w:val="24"/>
          <w:szCs w:val="24"/>
        </w:rPr>
      </w:pPr>
    </w:p>
    <w:p w:rsidR="009E7F10" w:rsidRDefault="009E7F10" w:rsidP="00913DEF">
      <w:pPr>
        <w:spacing w:after="0" w:line="240" w:lineRule="auto"/>
        <w:jc w:val="center"/>
        <w:rPr>
          <w:rFonts w:ascii="Times New Roman" w:hAnsi="Times New Roman"/>
          <w:sz w:val="24"/>
          <w:szCs w:val="24"/>
        </w:rPr>
      </w:pPr>
    </w:p>
    <w:p w:rsidR="009E7F10" w:rsidRDefault="009E7F10" w:rsidP="00913DEF">
      <w:pPr>
        <w:spacing w:after="0" w:line="240" w:lineRule="auto"/>
        <w:jc w:val="center"/>
        <w:rPr>
          <w:rFonts w:ascii="Times New Roman" w:hAnsi="Times New Roman"/>
          <w:sz w:val="24"/>
          <w:szCs w:val="24"/>
        </w:rPr>
      </w:pPr>
    </w:p>
    <w:p w:rsidR="009E7F10" w:rsidRDefault="009E7F10" w:rsidP="00913DEF">
      <w:pPr>
        <w:spacing w:after="0" w:line="240" w:lineRule="auto"/>
        <w:jc w:val="center"/>
        <w:rPr>
          <w:rFonts w:ascii="Times New Roman" w:hAnsi="Times New Roman"/>
          <w:sz w:val="24"/>
          <w:szCs w:val="24"/>
        </w:rPr>
      </w:pPr>
    </w:p>
    <w:p w:rsidR="009E7F10" w:rsidRDefault="009E7F10" w:rsidP="00913DEF">
      <w:pPr>
        <w:spacing w:after="0" w:line="240" w:lineRule="auto"/>
        <w:jc w:val="center"/>
        <w:rPr>
          <w:rFonts w:ascii="Times New Roman" w:hAnsi="Times New Roman"/>
          <w:sz w:val="24"/>
          <w:szCs w:val="24"/>
        </w:rPr>
      </w:pPr>
    </w:p>
    <w:p w:rsidR="00AF0B7D" w:rsidRPr="002229AE" w:rsidRDefault="009E7F10" w:rsidP="00913DEF">
      <w:pPr>
        <w:spacing w:after="0" w:line="240" w:lineRule="auto"/>
        <w:jc w:val="center"/>
        <w:rPr>
          <w:rFonts w:ascii="Times New Roman" w:hAnsi="Times New Roman"/>
          <w:b/>
          <w:sz w:val="24"/>
          <w:szCs w:val="24"/>
        </w:rPr>
      </w:pPr>
      <w:r>
        <w:rPr>
          <w:rFonts w:ascii="Times New Roman" w:hAnsi="Times New Roman"/>
          <w:sz w:val="24"/>
          <w:szCs w:val="24"/>
        </w:rPr>
        <w:lastRenderedPageBreak/>
        <w:t xml:space="preserve">                                                                                     </w:t>
      </w:r>
      <w:r w:rsidR="00913DEF">
        <w:rPr>
          <w:rFonts w:ascii="Times New Roman" w:hAnsi="Times New Roman"/>
          <w:sz w:val="24"/>
          <w:szCs w:val="24"/>
        </w:rPr>
        <w:t xml:space="preserve"> </w:t>
      </w:r>
      <w:r w:rsidR="00AF0B7D" w:rsidRPr="002229AE">
        <w:rPr>
          <w:rFonts w:ascii="Times New Roman" w:hAnsi="Times New Roman"/>
          <w:b/>
          <w:sz w:val="24"/>
          <w:szCs w:val="24"/>
        </w:rPr>
        <w:t>Приложение №3</w:t>
      </w:r>
    </w:p>
    <w:p w:rsidR="00AF0B7D" w:rsidRPr="002229AE" w:rsidRDefault="00AF0B7D" w:rsidP="009C48BD">
      <w:pPr>
        <w:tabs>
          <w:tab w:val="left" w:pos="6780"/>
          <w:tab w:val="right" w:pos="9355"/>
        </w:tabs>
        <w:spacing w:after="0" w:line="240" w:lineRule="auto"/>
        <w:rPr>
          <w:rFonts w:ascii="Times New Roman" w:hAnsi="Times New Roman"/>
          <w:sz w:val="24"/>
          <w:szCs w:val="24"/>
        </w:rPr>
      </w:pPr>
      <w:r w:rsidRPr="002229AE">
        <w:rPr>
          <w:rFonts w:ascii="Times New Roman" w:hAnsi="Times New Roman"/>
          <w:sz w:val="24"/>
          <w:szCs w:val="24"/>
        </w:rPr>
        <w:t xml:space="preserve">                                                                                                             к договору №___________</w:t>
      </w:r>
    </w:p>
    <w:p w:rsidR="00AF0B7D" w:rsidRPr="002229AE" w:rsidRDefault="00AF0B7D" w:rsidP="009C48BD">
      <w:pPr>
        <w:spacing w:after="0" w:line="240" w:lineRule="auto"/>
        <w:jc w:val="center"/>
        <w:rPr>
          <w:rFonts w:ascii="Times New Roman" w:hAnsi="Times New Roman"/>
          <w:sz w:val="24"/>
          <w:szCs w:val="24"/>
        </w:rPr>
      </w:pPr>
      <w:r w:rsidRPr="002229AE">
        <w:rPr>
          <w:rFonts w:ascii="Times New Roman" w:hAnsi="Times New Roman"/>
          <w:sz w:val="24"/>
          <w:szCs w:val="24"/>
        </w:rPr>
        <w:t xml:space="preserve">                                                                                               «___» _______ 202</w:t>
      </w:r>
      <w:r w:rsidR="009E7F10">
        <w:rPr>
          <w:rFonts w:ascii="Times New Roman" w:hAnsi="Times New Roman"/>
          <w:sz w:val="24"/>
          <w:szCs w:val="24"/>
        </w:rPr>
        <w:t>3</w:t>
      </w:r>
      <w:r w:rsidRPr="002229AE">
        <w:rPr>
          <w:rFonts w:ascii="Times New Roman" w:hAnsi="Times New Roman"/>
          <w:sz w:val="24"/>
          <w:szCs w:val="24"/>
        </w:rPr>
        <w:t xml:space="preserve">г. </w:t>
      </w:r>
    </w:p>
    <w:p w:rsidR="00AF0B7D" w:rsidRPr="002229AE" w:rsidRDefault="00AF0B7D" w:rsidP="00AF0B7D">
      <w:pPr>
        <w:ind w:firstLine="567"/>
        <w:jc w:val="center"/>
        <w:rPr>
          <w:rFonts w:ascii="Times New Roman" w:hAnsi="Times New Roman"/>
          <w:b/>
          <w:caps/>
          <w:sz w:val="24"/>
          <w:szCs w:val="24"/>
        </w:rPr>
      </w:pPr>
      <w:r w:rsidRPr="002229AE">
        <w:rPr>
          <w:rFonts w:ascii="Times New Roman" w:hAnsi="Times New Roman"/>
          <w:b/>
          <w:caps/>
          <w:sz w:val="24"/>
          <w:szCs w:val="24"/>
        </w:rPr>
        <w:t>Техническое задание</w:t>
      </w:r>
    </w:p>
    <w:p w:rsidR="009E7F10" w:rsidRPr="009E7F10" w:rsidRDefault="009E7F10" w:rsidP="009E7F10">
      <w:pPr>
        <w:ind w:firstLine="567"/>
        <w:jc w:val="center"/>
        <w:rPr>
          <w:rFonts w:ascii="Times New Roman" w:hAnsi="Times New Roman"/>
          <w:bCs/>
          <w:sz w:val="24"/>
          <w:szCs w:val="24"/>
        </w:rPr>
      </w:pPr>
      <w:r w:rsidRPr="009E7F10">
        <w:rPr>
          <w:rFonts w:ascii="Times New Roman" w:hAnsi="Times New Roman"/>
          <w:bCs/>
          <w:sz w:val="24"/>
          <w:szCs w:val="24"/>
        </w:rPr>
        <w:t>на оказание услуг по охране государственного имущества, находящегося в оперативном управлении</w:t>
      </w:r>
    </w:p>
    <w:p w:rsidR="009E7F10" w:rsidRPr="00AA2FD2" w:rsidRDefault="009E7F10" w:rsidP="009E7F10">
      <w:pPr>
        <w:rPr>
          <w:b/>
        </w:rPr>
      </w:pPr>
    </w:p>
    <w:p w:rsidR="009E7F10" w:rsidRPr="00D937C6" w:rsidRDefault="009E7F10" w:rsidP="009E7F10">
      <w:pPr>
        <w:pStyle w:val="ae"/>
        <w:numPr>
          <w:ilvl w:val="0"/>
          <w:numId w:val="29"/>
        </w:numPr>
        <w:spacing w:before="120"/>
        <w:ind w:left="0" w:firstLine="709"/>
        <w:jc w:val="both"/>
      </w:pPr>
      <w:r w:rsidRPr="009E7F10">
        <w:rPr>
          <w:rFonts w:eastAsia="Calibri"/>
        </w:rPr>
        <w:t xml:space="preserve">Наименование и объем оказания услуг: </w:t>
      </w:r>
      <w:r w:rsidRPr="00D937C6">
        <w:t>Оказание услуг по охране государственного имущества Камчатского филиала ФГБУ «АМП Сахалина, Курил и Камчатки» в соответствии с настоящим Техническим заданием.</w:t>
      </w:r>
    </w:p>
    <w:p w:rsidR="009E7F10" w:rsidRPr="00D937C6" w:rsidRDefault="009E7F10" w:rsidP="009E7F10">
      <w:pPr>
        <w:pStyle w:val="ae"/>
        <w:widowControl w:val="0"/>
        <w:numPr>
          <w:ilvl w:val="0"/>
          <w:numId w:val="29"/>
        </w:numPr>
        <w:tabs>
          <w:tab w:val="left" w:pos="0"/>
          <w:tab w:val="left" w:pos="993"/>
          <w:tab w:val="left" w:pos="1134"/>
        </w:tabs>
        <w:suppressAutoHyphens w:val="0"/>
        <w:autoSpaceDE w:val="0"/>
        <w:autoSpaceDN w:val="0"/>
        <w:adjustRightInd w:val="0"/>
        <w:spacing w:before="120"/>
        <w:ind w:left="0" w:firstLine="709"/>
        <w:jc w:val="both"/>
        <w:rPr>
          <w:rFonts w:eastAsia="Calibri"/>
        </w:rPr>
      </w:pPr>
      <w:r w:rsidRPr="00D937C6">
        <w:rPr>
          <w:rFonts w:eastAsia="Calibri"/>
        </w:rPr>
        <w:t xml:space="preserve">Цель договора: </w:t>
      </w:r>
      <w:r w:rsidRPr="00D937C6">
        <w:t>Обеспечение безопасности государственного имущества Камчатского филиала ФГБУ «АМП Сахалина, Курил и Камчатки».</w:t>
      </w:r>
    </w:p>
    <w:p w:rsidR="009E7F10" w:rsidRPr="00D937C6" w:rsidRDefault="009E7F10" w:rsidP="009E7F10">
      <w:pPr>
        <w:pStyle w:val="ae"/>
        <w:numPr>
          <w:ilvl w:val="0"/>
          <w:numId w:val="29"/>
        </w:numPr>
        <w:suppressAutoHyphens w:val="0"/>
        <w:ind w:left="0" w:firstLine="709"/>
        <w:jc w:val="both"/>
      </w:pPr>
      <w:r w:rsidRPr="00D937C6">
        <w:t>Место оказания услуг: г. Петропавловск-Камчатский, ул. Радиосвязи, 26/1.</w:t>
      </w:r>
    </w:p>
    <w:p w:rsidR="009E7F10" w:rsidRPr="00D937C6" w:rsidRDefault="009E7F10" w:rsidP="009E7F10">
      <w:pPr>
        <w:pStyle w:val="ae"/>
        <w:widowControl w:val="0"/>
        <w:numPr>
          <w:ilvl w:val="0"/>
          <w:numId w:val="29"/>
        </w:numPr>
        <w:suppressAutoHyphens w:val="0"/>
        <w:autoSpaceDE w:val="0"/>
        <w:autoSpaceDN w:val="0"/>
        <w:adjustRightInd w:val="0"/>
        <w:ind w:left="0" w:firstLine="709"/>
        <w:jc w:val="both"/>
        <w:rPr>
          <w:rFonts w:eastAsia="Calibri"/>
        </w:rPr>
      </w:pPr>
      <w:r w:rsidRPr="00D937C6">
        <w:rPr>
          <w:rFonts w:eastAsia="Calibri"/>
        </w:rPr>
        <w:t xml:space="preserve">Сроки оказания услуг: </w:t>
      </w:r>
    </w:p>
    <w:p w:rsidR="009E7F10" w:rsidRPr="00D937C6" w:rsidRDefault="009E7F10" w:rsidP="009E7F10">
      <w:pPr>
        <w:tabs>
          <w:tab w:val="left" w:pos="1134"/>
        </w:tabs>
        <w:autoSpaceDE w:val="0"/>
        <w:adjustRightInd w:val="0"/>
        <w:ind w:firstLine="709"/>
        <w:contextualSpacing/>
        <w:jc w:val="both"/>
        <w:rPr>
          <w:rFonts w:ascii="Times New Roman" w:hAnsi="Times New Roman"/>
          <w:sz w:val="24"/>
          <w:szCs w:val="24"/>
        </w:rPr>
      </w:pPr>
      <w:r w:rsidRPr="00D937C6">
        <w:rPr>
          <w:rFonts w:ascii="Times New Roman" w:hAnsi="Times New Roman"/>
          <w:sz w:val="24"/>
          <w:szCs w:val="24"/>
        </w:rPr>
        <w:t>начало – с 11 января 2024 года;</w:t>
      </w:r>
    </w:p>
    <w:p w:rsidR="009E7F10" w:rsidRPr="00D937C6" w:rsidRDefault="009E7F10" w:rsidP="009E7F10">
      <w:pPr>
        <w:tabs>
          <w:tab w:val="left" w:pos="1134"/>
        </w:tabs>
        <w:autoSpaceDE w:val="0"/>
        <w:adjustRightInd w:val="0"/>
        <w:ind w:firstLine="709"/>
        <w:contextualSpacing/>
        <w:jc w:val="both"/>
        <w:rPr>
          <w:rFonts w:ascii="Times New Roman" w:hAnsi="Times New Roman"/>
          <w:sz w:val="24"/>
          <w:szCs w:val="24"/>
        </w:rPr>
      </w:pPr>
      <w:r w:rsidRPr="00D937C6">
        <w:rPr>
          <w:rFonts w:ascii="Times New Roman" w:hAnsi="Times New Roman"/>
          <w:sz w:val="24"/>
          <w:szCs w:val="24"/>
        </w:rPr>
        <w:t>окончание – по 10 января 2025 года (включительно).</w:t>
      </w:r>
    </w:p>
    <w:p w:rsidR="009E7F10" w:rsidRPr="00D937C6" w:rsidRDefault="009E7F10" w:rsidP="009E7F10">
      <w:pPr>
        <w:pStyle w:val="ae"/>
        <w:numPr>
          <w:ilvl w:val="0"/>
          <w:numId w:val="29"/>
        </w:numPr>
        <w:suppressAutoHyphens w:val="0"/>
        <w:autoSpaceDE w:val="0"/>
        <w:adjustRightInd w:val="0"/>
        <w:ind w:left="0" w:firstLine="709"/>
        <w:jc w:val="both"/>
      </w:pPr>
      <w:r w:rsidRPr="00D937C6">
        <w:t>Требования к техническим характеристикам услуги, к их безопасности, и иные требования, связанные с определением соответствия оказываемой услуги потребностям Заказчика:</w:t>
      </w:r>
    </w:p>
    <w:p w:rsidR="009E7F10" w:rsidRPr="00D937C6" w:rsidRDefault="009E7F10" w:rsidP="009E7F10">
      <w:pPr>
        <w:pStyle w:val="ae"/>
        <w:numPr>
          <w:ilvl w:val="1"/>
          <w:numId w:val="30"/>
        </w:numPr>
        <w:suppressAutoHyphens w:val="0"/>
        <w:autoSpaceDE w:val="0"/>
        <w:adjustRightInd w:val="0"/>
        <w:ind w:left="0" w:firstLine="709"/>
        <w:jc w:val="both"/>
      </w:pPr>
      <w:r w:rsidRPr="00D937C6">
        <w:t xml:space="preserve">Объекты охраны государственного имущества - </w:t>
      </w:r>
      <w:r w:rsidRPr="00D937C6">
        <w:rPr>
          <w:color w:val="000000"/>
        </w:rPr>
        <w:t>помещения 1 этажа расположенные в здании «</w:t>
      </w:r>
      <w:proofErr w:type="spellStart"/>
      <w:r w:rsidRPr="00D937C6">
        <w:rPr>
          <w:color w:val="000000"/>
        </w:rPr>
        <w:t>Пождепо</w:t>
      </w:r>
      <w:proofErr w:type="spellEnd"/>
      <w:r w:rsidRPr="00D937C6">
        <w:rPr>
          <w:color w:val="000000"/>
        </w:rPr>
        <w:t>», нежилые помещения 2 этажа здания «Пожарное депо», нежилые помещения 3 этажа в здании «Пожарное депо»</w:t>
      </w:r>
      <w:r w:rsidRPr="00D937C6">
        <w:rPr>
          <w:b/>
          <w:bCs/>
        </w:rPr>
        <w:t xml:space="preserve"> </w:t>
      </w:r>
      <w:r w:rsidRPr="00D937C6">
        <w:rPr>
          <w:bCs/>
        </w:rPr>
        <w:t>расположенных по адресу: г. Петропавловск-Камчатский, ул. Радиосвязи, 26/1.</w:t>
      </w:r>
    </w:p>
    <w:p w:rsidR="009E7F10" w:rsidRPr="00D937C6" w:rsidRDefault="009E7F10" w:rsidP="009E7F10">
      <w:pPr>
        <w:pStyle w:val="ae"/>
        <w:suppressAutoHyphens w:val="0"/>
        <w:autoSpaceDE w:val="0"/>
        <w:adjustRightInd w:val="0"/>
        <w:spacing w:before="120"/>
        <w:ind w:left="0" w:firstLine="709"/>
        <w:jc w:val="both"/>
      </w:pPr>
      <w:r>
        <w:t xml:space="preserve">5.1.1 </w:t>
      </w:r>
      <w:r w:rsidRPr="00D937C6">
        <w:t xml:space="preserve">Объект представляет собой четырехэтажное здание. Общая площадь охраняемых помещений составляет – 1400,30 </w:t>
      </w:r>
      <w:proofErr w:type="spellStart"/>
      <w:r w:rsidRPr="00D937C6">
        <w:t>кв.м</w:t>
      </w:r>
      <w:proofErr w:type="spellEnd"/>
      <w:r w:rsidRPr="00D937C6">
        <w:t>. На объекте смонтированы системы видеонаблюдения, охранной и пожарной сигнализации.</w:t>
      </w:r>
    </w:p>
    <w:p w:rsidR="009E7F10" w:rsidRDefault="009E7F10" w:rsidP="009E7F10">
      <w:pPr>
        <w:pStyle w:val="ae"/>
        <w:numPr>
          <w:ilvl w:val="2"/>
          <w:numId w:val="31"/>
        </w:numPr>
        <w:suppressAutoHyphens w:val="0"/>
        <w:autoSpaceDE w:val="0"/>
        <w:adjustRightInd w:val="0"/>
        <w:spacing w:before="120"/>
        <w:ind w:left="0" w:firstLine="709"/>
        <w:jc w:val="both"/>
      </w:pPr>
      <w:r w:rsidRPr="00D937C6">
        <w:t>Пост охраны объекта расположен на входе в Административное здание. Пост круглосуточный с 08.00 часов до 08.00. часов.</w:t>
      </w:r>
    </w:p>
    <w:p w:rsidR="009E7F10" w:rsidRPr="00D937C6" w:rsidRDefault="009E7F10" w:rsidP="009E7F10">
      <w:pPr>
        <w:pStyle w:val="ae"/>
        <w:suppressAutoHyphens w:val="0"/>
        <w:autoSpaceDE w:val="0"/>
        <w:adjustRightInd w:val="0"/>
        <w:spacing w:before="120"/>
        <w:ind w:left="709"/>
        <w:jc w:val="both"/>
      </w:pPr>
    </w:p>
    <w:p w:rsidR="009E7F10" w:rsidRDefault="009E7F10" w:rsidP="009E7F10">
      <w:pPr>
        <w:pStyle w:val="16"/>
        <w:ind w:firstLine="426"/>
        <w:jc w:val="both"/>
        <w:rPr>
          <w:sz w:val="24"/>
        </w:rPr>
      </w:pPr>
      <w:r w:rsidRPr="00D937C6">
        <w:rPr>
          <w:sz w:val="24"/>
        </w:rPr>
        <w:t xml:space="preserve">     6.Требования к оказанию услуг:</w:t>
      </w:r>
    </w:p>
    <w:p w:rsidR="009E7F10" w:rsidRPr="00D937C6" w:rsidRDefault="009E7F10" w:rsidP="009E7F10">
      <w:pPr>
        <w:pStyle w:val="16"/>
        <w:ind w:firstLine="426"/>
        <w:jc w:val="both"/>
        <w:rPr>
          <w:sz w:val="24"/>
        </w:rPr>
      </w:pPr>
    </w:p>
    <w:p w:rsidR="009E7F10" w:rsidRPr="00D937C6" w:rsidRDefault="009E7F10" w:rsidP="009E7F10">
      <w:pPr>
        <w:pStyle w:val="16"/>
        <w:jc w:val="both"/>
        <w:rPr>
          <w:b/>
          <w:sz w:val="24"/>
        </w:rPr>
      </w:pPr>
      <w:r w:rsidRPr="00D937C6">
        <w:rPr>
          <w:sz w:val="24"/>
        </w:rPr>
        <w:t xml:space="preserve">            6.1.Соответствие требованиям нормативных документов:</w:t>
      </w:r>
    </w:p>
    <w:p w:rsidR="009E7F10" w:rsidRPr="00D937C6" w:rsidRDefault="009E7F10" w:rsidP="009E7F10">
      <w:pPr>
        <w:pStyle w:val="16"/>
        <w:tabs>
          <w:tab w:val="left" w:pos="709"/>
        </w:tabs>
        <w:jc w:val="both"/>
        <w:rPr>
          <w:sz w:val="24"/>
        </w:rPr>
      </w:pPr>
      <w:r w:rsidRPr="00D937C6">
        <w:rPr>
          <w:sz w:val="24"/>
        </w:rPr>
        <w:t xml:space="preserve">           - наличие лицензии на негосударственную (частную) охранную деятельность (в соответствии с ч. 2 ст.11 Федерального закона «О частной детективной и охранной деятельности в Российской Федерации» от 11.03.1992 г. № 2487-1 или наличие статуса подразделения ведомственной охраны федерального органа исполнительной власти в соответствии с Федеральным законом «О ведомственной охране» от 14.04.1999 № 77- ФЗ (ред. от 05.12.2017);</w:t>
      </w:r>
    </w:p>
    <w:p w:rsidR="009E7F10" w:rsidRPr="00D937C6" w:rsidRDefault="009E7F10" w:rsidP="009E7F10">
      <w:pPr>
        <w:tabs>
          <w:tab w:val="left" w:pos="567"/>
        </w:tabs>
        <w:spacing w:after="0" w:line="240" w:lineRule="auto"/>
        <w:jc w:val="both"/>
        <w:rPr>
          <w:rFonts w:ascii="Times New Roman" w:eastAsiaTheme="minorHAnsi" w:hAnsi="Times New Roman"/>
          <w:sz w:val="24"/>
          <w:szCs w:val="24"/>
        </w:rPr>
      </w:pPr>
      <w:r w:rsidRPr="00D937C6">
        <w:rPr>
          <w:rFonts w:ascii="Times New Roman" w:hAnsi="Times New Roman"/>
          <w:sz w:val="24"/>
          <w:szCs w:val="24"/>
        </w:rPr>
        <w:t xml:space="preserve">            - наличие у сотрудников охраны удостоверения (удостоверение частного охранника, либо служебное удостоверение работника ведомственной охраны), </w:t>
      </w:r>
      <w:r w:rsidRPr="00D937C6">
        <w:rPr>
          <w:rFonts w:ascii="Times New Roman" w:eastAsiaTheme="minorHAnsi" w:hAnsi="Times New Roman"/>
          <w:sz w:val="24"/>
          <w:szCs w:val="24"/>
        </w:rPr>
        <w:t>полученного в установленном Законом порядке</w:t>
      </w:r>
      <w:r w:rsidRPr="00D937C6">
        <w:rPr>
          <w:rFonts w:ascii="Times New Roman" w:hAnsi="Times New Roman"/>
          <w:sz w:val="24"/>
          <w:szCs w:val="24"/>
        </w:rPr>
        <w:t xml:space="preserve">; </w:t>
      </w:r>
    </w:p>
    <w:p w:rsidR="009E7F10" w:rsidRPr="00D937C6" w:rsidRDefault="009E7F10" w:rsidP="009E7F10">
      <w:pPr>
        <w:pStyle w:val="25"/>
        <w:tabs>
          <w:tab w:val="left" w:pos="567"/>
        </w:tabs>
        <w:jc w:val="both"/>
      </w:pPr>
      <w:r w:rsidRPr="00D937C6">
        <w:t xml:space="preserve">            -</w:t>
      </w:r>
      <w:r w:rsidRPr="00D937C6">
        <w:rPr>
          <w:lang w:eastAsia="ar-SA"/>
        </w:rPr>
        <w:t xml:space="preserve"> </w:t>
      </w:r>
      <w:r w:rsidRPr="00D937C6">
        <w:t>наличие у сотрудников охраны установленной формы одежды (согласовывается с Заказчиком);</w:t>
      </w:r>
    </w:p>
    <w:p w:rsidR="009E7F10" w:rsidRDefault="009E7F10" w:rsidP="009E7F10">
      <w:pPr>
        <w:pStyle w:val="25"/>
        <w:tabs>
          <w:tab w:val="left" w:pos="567"/>
        </w:tabs>
        <w:jc w:val="both"/>
      </w:pPr>
      <w:r w:rsidRPr="00D937C6">
        <w:t xml:space="preserve">            -  наличие у сотрудников охраны действующих документов о присвоении профессиональной квалификации.</w:t>
      </w:r>
    </w:p>
    <w:p w:rsidR="009E7F10" w:rsidRPr="00D937C6" w:rsidRDefault="009E7F10" w:rsidP="009E7F10">
      <w:pPr>
        <w:pStyle w:val="25"/>
        <w:tabs>
          <w:tab w:val="left" w:pos="567"/>
        </w:tabs>
        <w:jc w:val="both"/>
      </w:pPr>
    </w:p>
    <w:p w:rsidR="009E7F10" w:rsidRPr="00D937C6" w:rsidRDefault="009E7F10" w:rsidP="009E7F10">
      <w:pPr>
        <w:pStyle w:val="16"/>
        <w:numPr>
          <w:ilvl w:val="1"/>
          <w:numId w:val="32"/>
        </w:numPr>
        <w:jc w:val="both"/>
        <w:rPr>
          <w:sz w:val="24"/>
        </w:rPr>
      </w:pPr>
      <w:r>
        <w:rPr>
          <w:sz w:val="24"/>
        </w:rPr>
        <w:t xml:space="preserve"> </w:t>
      </w:r>
      <w:r w:rsidRPr="00D937C6">
        <w:rPr>
          <w:sz w:val="24"/>
        </w:rPr>
        <w:t>Перечень оказываемых услуг:</w:t>
      </w:r>
    </w:p>
    <w:p w:rsidR="009E7F10" w:rsidRPr="00D937C6" w:rsidRDefault="009E7F10" w:rsidP="009E7F10">
      <w:pPr>
        <w:pStyle w:val="ae"/>
        <w:tabs>
          <w:tab w:val="left" w:pos="567"/>
          <w:tab w:val="left" w:pos="709"/>
        </w:tabs>
        <w:autoSpaceDE w:val="0"/>
        <w:adjustRightInd w:val="0"/>
        <w:ind w:left="0" w:firstLine="709"/>
        <w:jc w:val="both"/>
      </w:pPr>
      <w:r w:rsidRPr="00D937C6">
        <w:lastRenderedPageBreak/>
        <w:t>- защита жизни и здоровья работников, обеспечение сохранности материальных ценностей и имущества Заказчика;</w:t>
      </w:r>
    </w:p>
    <w:p w:rsidR="009E7F10" w:rsidRPr="00D937C6" w:rsidRDefault="009E7F10" w:rsidP="009E7F10">
      <w:pPr>
        <w:autoSpaceDE w:val="0"/>
        <w:autoSpaceDN w:val="0"/>
        <w:adjustRightInd w:val="0"/>
        <w:spacing w:after="0" w:line="240" w:lineRule="auto"/>
        <w:ind w:firstLine="720"/>
        <w:jc w:val="both"/>
        <w:rPr>
          <w:rFonts w:ascii="Times New Roman" w:eastAsiaTheme="minorHAnsi" w:hAnsi="Times New Roman"/>
          <w:sz w:val="24"/>
          <w:szCs w:val="24"/>
        </w:rPr>
      </w:pPr>
      <w:r w:rsidRPr="00D937C6">
        <w:rPr>
          <w:rFonts w:ascii="Times New Roman" w:eastAsiaTheme="minorHAnsi" w:hAnsi="Times New Roman"/>
          <w:sz w:val="24"/>
          <w:szCs w:val="24"/>
        </w:rPr>
        <w:t xml:space="preserve">- обеспечение </w:t>
      </w:r>
      <w:proofErr w:type="spellStart"/>
      <w:r w:rsidRPr="00D937C6">
        <w:rPr>
          <w:rFonts w:ascii="Times New Roman" w:eastAsiaTheme="minorHAnsi" w:hAnsi="Times New Roman"/>
          <w:sz w:val="24"/>
          <w:szCs w:val="24"/>
        </w:rPr>
        <w:t>внутриобъектового</w:t>
      </w:r>
      <w:proofErr w:type="spellEnd"/>
      <w:r w:rsidRPr="00D937C6">
        <w:rPr>
          <w:rFonts w:ascii="Times New Roman" w:eastAsiaTheme="minorHAnsi" w:hAnsi="Times New Roman"/>
          <w:sz w:val="24"/>
          <w:szCs w:val="24"/>
        </w:rPr>
        <w:t xml:space="preserve"> и пропускного режимов на объекте</w:t>
      </w:r>
      <w:r w:rsidRPr="00D937C6">
        <w:rPr>
          <w:rFonts w:ascii="Times New Roman" w:hAnsi="Times New Roman"/>
          <w:sz w:val="24"/>
          <w:szCs w:val="24"/>
        </w:rPr>
        <w:t xml:space="preserve"> Заказчика</w:t>
      </w:r>
      <w:r w:rsidRPr="00D937C6">
        <w:rPr>
          <w:rFonts w:ascii="Times New Roman" w:eastAsiaTheme="minorHAnsi" w:hAnsi="Times New Roman"/>
          <w:sz w:val="24"/>
          <w:szCs w:val="24"/>
        </w:rPr>
        <w:t>, в отношении которых установлены обязательные для выполнения требования к антитеррористической защищенности</w:t>
      </w:r>
      <w:r w:rsidRPr="00D937C6">
        <w:rPr>
          <w:rFonts w:ascii="Times New Roman" w:hAnsi="Times New Roman"/>
          <w:sz w:val="24"/>
          <w:szCs w:val="24"/>
        </w:rPr>
        <w:t>;</w:t>
      </w:r>
    </w:p>
    <w:p w:rsidR="009E7F10" w:rsidRPr="00D937C6" w:rsidRDefault="009E7F10" w:rsidP="009E7F10">
      <w:pPr>
        <w:pStyle w:val="ae"/>
        <w:tabs>
          <w:tab w:val="left" w:pos="567"/>
          <w:tab w:val="left" w:pos="709"/>
        </w:tabs>
        <w:autoSpaceDE w:val="0"/>
        <w:adjustRightInd w:val="0"/>
        <w:ind w:left="0" w:firstLine="709"/>
        <w:jc w:val="both"/>
      </w:pPr>
      <w:r w:rsidRPr="00D937C6">
        <w:t>- обеспечение контроля за охраняемым объектом с использованием инженерно-технических средств охраны;</w:t>
      </w:r>
    </w:p>
    <w:p w:rsidR="009E7F10" w:rsidRPr="00D937C6" w:rsidRDefault="009E7F10" w:rsidP="009E7F10">
      <w:pPr>
        <w:pStyle w:val="ae"/>
        <w:autoSpaceDE w:val="0"/>
        <w:adjustRightInd w:val="0"/>
        <w:spacing w:after="100" w:afterAutospacing="1"/>
        <w:ind w:left="0" w:firstLine="709"/>
        <w:jc w:val="both"/>
      </w:pPr>
      <w:r w:rsidRPr="00D937C6">
        <w:t xml:space="preserve">- осуществление контроля за работоспособностью технических систем безопасности;   </w:t>
      </w:r>
    </w:p>
    <w:p w:rsidR="009E7F10" w:rsidRPr="00D937C6" w:rsidRDefault="009E7F10" w:rsidP="009E7F10">
      <w:pPr>
        <w:pStyle w:val="ae"/>
        <w:autoSpaceDE w:val="0"/>
        <w:adjustRightInd w:val="0"/>
        <w:spacing w:after="100" w:afterAutospacing="1"/>
        <w:ind w:left="0" w:firstLine="709"/>
        <w:jc w:val="both"/>
      </w:pPr>
      <w:r w:rsidRPr="00D937C6">
        <w:t xml:space="preserve">  - осуществление своевременного реагирования на сигналы тревоги технических систем безопасности;</w:t>
      </w:r>
    </w:p>
    <w:p w:rsidR="009E7F10" w:rsidRPr="00D937C6" w:rsidRDefault="009E7F10" w:rsidP="009E7F10">
      <w:pPr>
        <w:pStyle w:val="ae"/>
        <w:autoSpaceDE w:val="0"/>
        <w:adjustRightInd w:val="0"/>
        <w:spacing w:after="100" w:afterAutospacing="1"/>
        <w:ind w:left="0" w:firstLine="709"/>
        <w:jc w:val="both"/>
      </w:pPr>
      <w:r w:rsidRPr="00D937C6">
        <w:t xml:space="preserve">  - обеспечение взаимодействия с уполномоченными территориальными органами исполнительной власти, аварийно-спасательными службами; </w:t>
      </w:r>
    </w:p>
    <w:p w:rsidR="009E7F10" w:rsidRPr="00D937C6" w:rsidRDefault="009E7F10" w:rsidP="009E7F10">
      <w:pPr>
        <w:pStyle w:val="ae"/>
        <w:autoSpaceDE w:val="0"/>
        <w:adjustRightInd w:val="0"/>
        <w:ind w:left="0" w:firstLine="709"/>
        <w:jc w:val="both"/>
      </w:pPr>
      <w:r w:rsidRPr="00D937C6">
        <w:t xml:space="preserve">  - наличие группы быстрого реагирования (ГБР) у Исполнителя. В состав ГБР должны входить не менее двух сотрудников и транспортное средство доставки. Группа быстрого реагирования должна быть экипирована в форменное обмундирование с логотипами Исполнителя, обеспечена специальными средствами охраны (шлем защитный, бронежилет, резиновая дубинка, наручники и т.д.). Время прибытия ГБР на объект - не более 5 минут с момента поступлении сигнала тревоги;</w:t>
      </w:r>
    </w:p>
    <w:p w:rsidR="009E7F10" w:rsidRPr="00D937C6" w:rsidRDefault="009E7F10" w:rsidP="009E7F10">
      <w:pPr>
        <w:pStyle w:val="ae"/>
        <w:autoSpaceDE w:val="0"/>
        <w:adjustRightInd w:val="0"/>
        <w:ind w:left="0" w:firstLine="709"/>
        <w:jc w:val="both"/>
      </w:pPr>
      <w:r w:rsidRPr="00D937C6">
        <w:t xml:space="preserve">  - наличие технической возможности установки на объекте заказчика кнопки тревожной сигнализации для передачи Исполнителю сигнала по выделенному радиоканалу для вызова группы быстрого реагирования;</w:t>
      </w:r>
    </w:p>
    <w:p w:rsidR="009E7F10" w:rsidRPr="00D937C6" w:rsidRDefault="009E7F10" w:rsidP="009E7F10">
      <w:pPr>
        <w:pStyle w:val="ae"/>
        <w:autoSpaceDE w:val="0"/>
        <w:adjustRightInd w:val="0"/>
        <w:ind w:left="0" w:firstLine="709"/>
        <w:jc w:val="both"/>
      </w:pPr>
      <w:r w:rsidRPr="00D937C6">
        <w:t xml:space="preserve"> - обеспечение охраны объекта при возникновении чрезвычайных ситуаций и в период ее ликвидации;</w:t>
      </w:r>
    </w:p>
    <w:p w:rsidR="009E7F10" w:rsidRPr="00D937C6" w:rsidRDefault="009E7F10" w:rsidP="009E7F10">
      <w:pPr>
        <w:pStyle w:val="ae"/>
        <w:autoSpaceDE w:val="0"/>
        <w:adjustRightInd w:val="0"/>
        <w:spacing w:before="120"/>
        <w:ind w:left="0" w:firstLine="709"/>
        <w:jc w:val="both"/>
      </w:pPr>
      <w:r w:rsidRPr="00D937C6">
        <w:t xml:space="preserve"> - консультирование и представление рекомендаций Заказчику, направленные на совершенствование системы охраны объекта;</w:t>
      </w:r>
    </w:p>
    <w:p w:rsidR="009E7F10" w:rsidRDefault="009E7F10" w:rsidP="009E7F10">
      <w:pPr>
        <w:pStyle w:val="ae"/>
        <w:tabs>
          <w:tab w:val="left" w:pos="1134"/>
        </w:tabs>
        <w:ind w:left="0"/>
      </w:pPr>
      <w:r w:rsidRPr="00D937C6">
        <w:t xml:space="preserve">             - обеспечение ношения формы одежды специального образца с опознавательными знаками принадлежности к охранной организации (образец формы согласуется с Заказчиком).</w:t>
      </w:r>
    </w:p>
    <w:p w:rsidR="009E7F10" w:rsidRPr="00D937C6" w:rsidRDefault="009E7F10" w:rsidP="009E7F10">
      <w:pPr>
        <w:pStyle w:val="ae"/>
        <w:tabs>
          <w:tab w:val="left" w:pos="1134"/>
        </w:tabs>
        <w:ind w:left="0"/>
      </w:pPr>
    </w:p>
    <w:p w:rsidR="009E7F10" w:rsidRDefault="009E7F10" w:rsidP="009E7F10">
      <w:pPr>
        <w:pStyle w:val="ae"/>
        <w:suppressAutoHyphens w:val="0"/>
        <w:autoSpaceDE w:val="0"/>
        <w:adjustRightInd w:val="0"/>
        <w:spacing w:before="120"/>
        <w:ind w:left="0" w:firstLine="709"/>
        <w:jc w:val="both"/>
      </w:pPr>
      <w:r w:rsidRPr="00D937C6">
        <w:t>6.3.Обеспечение проверок должностными лицами Исполнителя режима охраны не реже 1 раза в сутки с обязательной отметкой в Журнале проверок поста Исполнителя.</w:t>
      </w:r>
    </w:p>
    <w:p w:rsidR="009E7F10" w:rsidRPr="00D937C6" w:rsidRDefault="009E7F10" w:rsidP="009E7F10">
      <w:pPr>
        <w:pStyle w:val="ae"/>
        <w:suppressAutoHyphens w:val="0"/>
        <w:autoSpaceDE w:val="0"/>
        <w:adjustRightInd w:val="0"/>
        <w:spacing w:before="120"/>
        <w:ind w:left="0" w:firstLine="709"/>
        <w:jc w:val="both"/>
      </w:pPr>
    </w:p>
    <w:p w:rsidR="009E7F10" w:rsidRPr="00D937C6" w:rsidRDefault="009E7F10" w:rsidP="009E7F10">
      <w:pPr>
        <w:spacing w:line="240" w:lineRule="auto"/>
        <w:jc w:val="both"/>
        <w:rPr>
          <w:rFonts w:ascii="Times New Roman" w:eastAsiaTheme="minorHAnsi" w:hAnsi="Times New Roman"/>
          <w:sz w:val="24"/>
          <w:szCs w:val="24"/>
        </w:rPr>
      </w:pPr>
      <w:r w:rsidRPr="00D937C6">
        <w:rPr>
          <w:rFonts w:ascii="Times New Roman" w:hAnsi="Times New Roman"/>
          <w:bCs/>
          <w:iCs/>
          <w:sz w:val="24"/>
          <w:szCs w:val="24"/>
        </w:rPr>
        <w:t xml:space="preserve">            6.4.Наличие служебного автомобиля у Исполнителя со специальной раскраской для оперативной доставки группы быстрого реагирования.</w:t>
      </w:r>
      <w:r w:rsidRPr="00D937C6">
        <w:rPr>
          <w:rFonts w:ascii="Times New Roman" w:hAnsi="Times New Roman"/>
          <w:sz w:val="24"/>
          <w:szCs w:val="24"/>
        </w:rPr>
        <w:t xml:space="preserve"> </w:t>
      </w:r>
      <w:r w:rsidRPr="00D937C6">
        <w:rPr>
          <w:rFonts w:ascii="Times New Roman" w:eastAsiaTheme="minorHAnsi" w:hAnsi="Times New Roman"/>
          <w:sz w:val="24"/>
          <w:szCs w:val="24"/>
        </w:rPr>
        <w:t xml:space="preserve">Специальная раскраска, информационные надписи и знаки на транспортных средствах охраны, должна быть согласована с органами внутренних дел. </w:t>
      </w:r>
    </w:p>
    <w:p w:rsidR="009E7F10" w:rsidRPr="00D937C6" w:rsidRDefault="009E7F10" w:rsidP="009E7F10">
      <w:pPr>
        <w:spacing w:line="240" w:lineRule="auto"/>
        <w:jc w:val="both"/>
        <w:rPr>
          <w:rFonts w:ascii="Times New Roman" w:eastAsiaTheme="minorHAnsi" w:hAnsi="Times New Roman"/>
          <w:sz w:val="24"/>
          <w:szCs w:val="24"/>
        </w:rPr>
      </w:pPr>
      <w:r w:rsidRPr="00D937C6">
        <w:rPr>
          <w:rFonts w:ascii="Times New Roman" w:eastAsiaTheme="minorHAnsi" w:hAnsi="Times New Roman"/>
          <w:sz w:val="24"/>
          <w:szCs w:val="24"/>
        </w:rPr>
        <w:t xml:space="preserve">           6.5 Наличие у Исполнителя разрешения на использование радиочастот или радиочастотных каналов, выданных Федеральной службой по надзору в сфере связи, информационных технологий и массовых коммуникаций (</w:t>
      </w:r>
      <w:proofErr w:type="spellStart"/>
      <w:r w:rsidRPr="00D937C6">
        <w:rPr>
          <w:rFonts w:ascii="Times New Roman" w:eastAsiaTheme="minorHAnsi" w:hAnsi="Times New Roman"/>
          <w:sz w:val="24"/>
          <w:szCs w:val="24"/>
        </w:rPr>
        <w:t>Роскомнадзор</w:t>
      </w:r>
      <w:proofErr w:type="spellEnd"/>
      <w:r w:rsidRPr="00D937C6">
        <w:rPr>
          <w:rFonts w:ascii="Times New Roman" w:eastAsiaTheme="minorHAnsi" w:hAnsi="Times New Roman"/>
          <w:sz w:val="24"/>
          <w:szCs w:val="24"/>
        </w:rPr>
        <w:t>) (место установки РЭС в соответствии разрешением Камчатский край, Петропавловск-Камчатский).</w:t>
      </w:r>
    </w:p>
    <w:p w:rsidR="009E7F10" w:rsidRPr="00D937C6" w:rsidRDefault="009E7F10" w:rsidP="009E7F10">
      <w:pPr>
        <w:pStyle w:val="ae"/>
        <w:suppressAutoHyphens w:val="0"/>
        <w:autoSpaceDE w:val="0"/>
        <w:adjustRightInd w:val="0"/>
        <w:spacing w:before="120"/>
        <w:ind w:left="0" w:firstLine="709"/>
        <w:jc w:val="both"/>
      </w:pPr>
      <w:r w:rsidRPr="00D937C6">
        <w:t xml:space="preserve">6.6.Сотрудники охраны должны знать действующие документы, регламентирующие пропускной и </w:t>
      </w:r>
      <w:proofErr w:type="spellStart"/>
      <w:r w:rsidRPr="00D937C6">
        <w:t>внутриобъектовый</w:t>
      </w:r>
      <w:proofErr w:type="spellEnd"/>
      <w:r w:rsidRPr="00D937C6">
        <w:t xml:space="preserve"> режимы объекта, правила пожарной безопасности уметь действовать при возникновении чрезвычайных ситуаций и соблюдать требования по охране труда.</w:t>
      </w:r>
    </w:p>
    <w:p w:rsidR="009E7F10" w:rsidRPr="00D937C6" w:rsidRDefault="009E7F10" w:rsidP="009E7F10">
      <w:pPr>
        <w:pStyle w:val="ae"/>
        <w:suppressAutoHyphens w:val="0"/>
        <w:autoSpaceDE w:val="0"/>
        <w:adjustRightInd w:val="0"/>
        <w:spacing w:before="120"/>
        <w:ind w:left="0" w:firstLine="709"/>
        <w:jc w:val="both"/>
      </w:pPr>
      <w:r w:rsidRPr="00D937C6">
        <w:t xml:space="preserve">6.7. Выполнять охрану объектов в соответствии с порядком установленным Приказом Минтранса от 24.11. 2008 № 192, а также Типовой моделью действий нарушителя, совершающего на объекте (территории) преступление террористической направленности в формах вооруженного нападения, размещения взрывного устройства, захвата заложников и алгоритмов действий персонала организации, работников охранных организаций при совершении (угрозе совершения) преступления в формах вооруженного нападения, </w:t>
      </w:r>
      <w:r w:rsidRPr="00D937C6">
        <w:lastRenderedPageBreak/>
        <w:t xml:space="preserve">размещения взрывного устройства, захвата заложников, а также информационного взаимодействия с территориальными органами МВД России, </w:t>
      </w:r>
      <w:proofErr w:type="spellStart"/>
      <w:r w:rsidRPr="00D937C6">
        <w:t>Росгвардии</w:t>
      </w:r>
      <w:proofErr w:type="spellEnd"/>
      <w:r w:rsidRPr="00D937C6">
        <w:t xml:space="preserve"> и ФСБ России (приложение №4).</w:t>
      </w:r>
    </w:p>
    <w:p w:rsidR="009E7F10" w:rsidRPr="00D937C6" w:rsidRDefault="009E7F10" w:rsidP="009E7F10">
      <w:pPr>
        <w:pStyle w:val="ae"/>
        <w:suppressAutoHyphens w:val="0"/>
        <w:autoSpaceDE w:val="0"/>
        <w:adjustRightInd w:val="0"/>
        <w:spacing w:before="120"/>
        <w:ind w:left="0" w:firstLine="709"/>
        <w:jc w:val="both"/>
      </w:pPr>
    </w:p>
    <w:p w:rsidR="009E7F10" w:rsidRPr="00D937C6" w:rsidRDefault="009E7F10" w:rsidP="009E7F10">
      <w:pPr>
        <w:pStyle w:val="ae"/>
        <w:ind w:left="0" w:firstLine="709"/>
        <w:jc w:val="both"/>
      </w:pPr>
      <w:r w:rsidRPr="00D937C6">
        <w:t>7. При выполнении служебных обязанностей на объекте охранники дополнительно к п. 6 настоящего технического задания должны:</w:t>
      </w:r>
    </w:p>
    <w:p w:rsidR="009E7F10" w:rsidRPr="00D937C6" w:rsidRDefault="009E7F10" w:rsidP="009E7F10">
      <w:pPr>
        <w:pStyle w:val="ae"/>
        <w:ind w:left="0"/>
        <w:jc w:val="both"/>
      </w:pPr>
      <w:r w:rsidRPr="00D937C6">
        <w:t xml:space="preserve">           - знать назначение и уметь пользоваться </w:t>
      </w:r>
      <w:proofErr w:type="spellStart"/>
      <w:r w:rsidRPr="00D937C6">
        <w:t>инженерно</w:t>
      </w:r>
      <w:proofErr w:type="spellEnd"/>
      <w:r w:rsidRPr="00D937C6">
        <w:t xml:space="preserve"> - техническими системами безопасности;</w:t>
      </w:r>
    </w:p>
    <w:p w:rsidR="009E7F10" w:rsidRPr="00D937C6" w:rsidRDefault="009E7F10" w:rsidP="009E7F10">
      <w:pPr>
        <w:pStyle w:val="ae"/>
        <w:ind w:left="0"/>
        <w:jc w:val="both"/>
      </w:pPr>
      <w:r w:rsidRPr="00D937C6">
        <w:t xml:space="preserve">           - знать места расположения и правила пользования первичными средствами пожаротушения.</w:t>
      </w:r>
    </w:p>
    <w:p w:rsidR="009E7F10" w:rsidRPr="00D937C6" w:rsidRDefault="009E7F10" w:rsidP="009E7F10">
      <w:pPr>
        <w:autoSpaceDE w:val="0"/>
        <w:adjustRightInd w:val="0"/>
        <w:spacing w:after="0" w:line="240" w:lineRule="auto"/>
        <w:jc w:val="both"/>
        <w:rPr>
          <w:rFonts w:ascii="Times New Roman" w:hAnsi="Times New Roman"/>
          <w:sz w:val="24"/>
          <w:szCs w:val="24"/>
        </w:rPr>
      </w:pPr>
      <w:r w:rsidRPr="00D937C6">
        <w:rPr>
          <w:rFonts w:ascii="Times New Roman" w:hAnsi="Times New Roman"/>
          <w:sz w:val="24"/>
          <w:szCs w:val="24"/>
        </w:rPr>
        <w:t xml:space="preserve">           - находясь на посту иметь специальные средства охраны (резиновая палка, наручники, и пр.);</w:t>
      </w:r>
    </w:p>
    <w:p w:rsidR="009E7F10" w:rsidRPr="00D937C6" w:rsidRDefault="009E7F10" w:rsidP="009E7F10">
      <w:pPr>
        <w:pStyle w:val="ae"/>
        <w:suppressAutoHyphens w:val="0"/>
        <w:autoSpaceDE w:val="0"/>
        <w:adjustRightInd w:val="0"/>
        <w:ind w:left="0"/>
        <w:jc w:val="both"/>
      </w:pPr>
      <w:r w:rsidRPr="00D937C6">
        <w:t xml:space="preserve">           - уметь использовать на практике технические средства пожарной сигнализации, тревожной сигнализации, систему видеонаблюдения и контроля и управления доступом, а также стационарные и ручные </w:t>
      </w:r>
      <w:proofErr w:type="spellStart"/>
      <w:r w:rsidRPr="00D937C6">
        <w:t>металлодетекторы</w:t>
      </w:r>
      <w:proofErr w:type="spellEnd"/>
      <w:r w:rsidRPr="00D937C6">
        <w:t xml:space="preserve">, в интересах качественного выполнения задач по охране объекта. </w:t>
      </w:r>
    </w:p>
    <w:p w:rsidR="00AF0B7D" w:rsidRPr="00913DEF" w:rsidRDefault="00AF0B7D" w:rsidP="009E7F10">
      <w:pPr>
        <w:pStyle w:val="ae"/>
        <w:suppressAutoHyphens w:val="0"/>
        <w:autoSpaceDE w:val="0"/>
        <w:adjustRightInd w:val="0"/>
        <w:ind w:left="0"/>
        <w:jc w:val="both"/>
      </w:pPr>
    </w:p>
    <w:p w:rsidR="00AF0B7D" w:rsidRPr="002229AE" w:rsidRDefault="00AF0B7D" w:rsidP="00145652">
      <w:pPr>
        <w:pStyle w:val="ae"/>
        <w:autoSpaceDE w:val="0"/>
        <w:adjustRightInd w:val="0"/>
        <w:jc w:val="both"/>
      </w:pPr>
    </w:p>
    <w:tbl>
      <w:tblPr>
        <w:tblW w:w="9570" w:type="dxa"/>
        <w:tblLayout w:type="fixed"/>
        <w:tblLook w:val="04A0" w:firstRow="1" w:lastRow="0" w:firstColumn="1" w:lastColumn="0" w:noHBand="0" w:noVBand="1"/>
      </w:tblPr>
      <w:tblGrid>
        <w:gridCol w:w="4768"/>
        <w:gridCol w:w="4802"/>
      </w:tblGrid>
      <w:tr w:rsidR="00AF0B7D" w:rsidRPr="002229AE" w:rsidTr="00145652">
        <w:tc>
          <w:tcPr>
            <w:tcW w:w="4768" w:type="dxa"/>
            <w:hideMark/>
          </w:tcPr>
          <w:p w:rsidR="00AF0B7D" w:rsidRPr="002229AE" w:rsidRDefault="00AF0B7D" w:rsidP="00145652">
            <w:pPr>
              <w:spacing w:after="0" w:line="240" w:lineRule="auto"/>
              <w:jc w:val="both"/>
              <w:rPr>
                <w:rFonts w:ascii="Times New Roman" w:hAnsi="Times New Roman"/>
                <w:b/>
                <w:sz w:val="24"/>
                <w:szCs w:val="24"/>
              </w:rPr>
            </w:pPr>
            <w:r w:rsidRPr="002229AE">
              <w:rPr>
                <w:rFonts w:ascii="Times New Roman" w:hAnsi="Times New Roman"/>
                <w:b/>
                <w:sz w:val="24"/>
                <w:szCs w:val="24"/>
              </w:rPr>
              <w:t xml:space="preserve">от «Заказчика»: </w:t>
            </w:r>
          </w:p>
        </w:tc>
        <w:tc>
          <w:tcPr>
            <w:tcW w:w="4802" w:type="dxa"/>
            <w:hideMark/>
          </w:tcPr>
          <w:p w:rsidR="00AF0B7D" w:rsidRPr="002229AE" w:rsidRDefault="00AF0B7D" w:rsidP="00145652">
            <w:pPr>
              <w:spacing w:after="0" w:line="240" w:lineRule="auto"/>
              <w:jc w:val="both"/>
              <w:rPr>
                <w:rFonts w:ascii="Times New Roman" w:hAnsi="Times New Roman"/>
                <w:b/>
                <w:sz w:val="24"/>
                <w:szCs w:val="24"/>
              </w:rPr>
            </w:pPr>
            <w:r w:rsidRPr="002229AE">
              <w:rPr>
                <w:rFonts w:ascii="Times New Roman" w:hAnsi="Times New Roman"/>
                <w:b/>
                <w:sz w:val="24"/>
                <w:szCs w:val="24"/>
              </w:rPr>
              <w:t xml:space="preserve">     от «Исполнителя»:</w:t>
            </w:r>
          </w:p>
        </w:tc>
      </w:tr>
    </w:tbl>
    <w:p w:rsidR="00AF0B7D" w:rsidRPr="002229AE" w:rsidRDefault="00AF0B7D" w:rsidP="00145652">
      <w:pPr>
        <w:tabs>
          <w:tab w:val="left" w:pos="7200"/>
        </w:tabs>
        <w:spacing w:after="0" w:line="240" w:lineRule="auto"/>
        <w:rPr>
          <w:rFonts w:ascii="Times New Roman" w:hAnsi="Times New Roman"/>
          <w:b/>
          <w:sz w:val="24"/>
          <w:szCs w:val="24"/>
        </w:rPr>
      </w:pPr>
      <w:r w:rsidRPr="002229AE">
        <w:rPr>
          <w:rFonts w:ascii="Times New Roman" w:hAnsi="Times New Roman"/>
          <w:b/>
          <w:sz w:val="24"/>
          <w:szCs w:val="24"/>
        </w:rPr>
        <w:t xml:space="preserve">Руководитель                                                                                                                         </w:t>
      </w:r>
    </w:p>
    <w:p w:rsidR="00AF0B7D" w:rsidRPr="002229AE" w:rsidRDefault="00AF0B7D" w:rsidP="00145652">
      <w:pPr>
        <w:tabs>
          <w:tab w:val="left" w:pos="7200"/>
          <w:tab w:val="left" w:pos="7410"/>
          <w:tab w:val="right" w:pos="9780"/>
        </w:tabs>
        <w:spacing w:after="0" w:line="240" w:lineRule="auto"/>
        <w:rPr>
          <w:rFonts w:ascii="Times New Roman" w:hAnsi="Times New Roman"/>
          <w:b/>
          <w:sz w:val="24"/>
          <w:szCs w:val="24"/>
        </w:rPr>
      </w:pPr>
      <w:r w:rsidRPr="002229AE">
        <w:rPr>
          <w:rFonts w:ascii="Times New Roman" w:hAnsi="Times New Roman"/>
          <w:b/>
          <w:sz w:val="24"/>
          <w:szCs w:val="24"/>
        </w:rPr>
        <w:t xml:space="preserve">ФГБУ «АМП Сахалина,                                         </w:t>
      </w:r>
    </w:p>
    <w:p w:rsidR="00AF0B7D" w:rsidRPr="002229AE" w:rsidRDefault="00AF0B7D" w:rsidP="00145652">
      <w:pPr>
        <w:tabs>
          <w:tab w:val="left" w:pos="7200"/>
          <w:tab w:val="left" w:pos="7410"/>
          <w:tab w:val="right" w:pos="9780"/>
        </w:tabs>
        <w:spacing w:after="0" w:line="240" w:lineRule="auto"/>
        <w:rPr>
          <w:rFonts w:ascii="Times New Roman" w:hAnsi="Times New Roman"/>
          <w:b/>
          <w:sz w:val="24"/>
          <w:szCs w:val="24"/>
        </w:rPr>
      </w:pPr>
      <w:r w:rsidRPr="002229AE">
        <w:rPr>
          <w:rFonts w:ascii="Times New Roman" w:hAnsi="Times New Roman"/>
          <w:b/>
          <w:sz w:val="24"/>
          <w:szCs w:val="24"/>
        </w:rPr>
        <w:t>Курил и Камчатки»</w:t>
      </w:r>
    </w:p>
    <w:p w:rsidR="00AF0B7D" w:rsidRPr="002229AE" w:rsidRDefault="00AF0B7D" w:rsidP="00145652">
      <w:pPr>
        <w:tabs>
          <w:tab w:val="left" w:pos="7200"/>
          <w:tab w:val="left" w:pos="7410"/>
          <w:tab w:val="right" w:pos="9780"/>
        </w:tabs>
        <w:spacing w:after="0" w:line="240" w:lineRule="auto"/>
        <w:rPr>
          <w:rFonts w:ascii="Times New Roman" w:hAnsi="Times New Roman"/>
          <w:sz w:val="24"/>
          <w:szCs w:val="24"/>
        </w:rPr>
      </w:pPr>
    </w:p>
    <w:p w:rsidR="00AF0B7D" w:rsidRPr="002229AE" w:rsidRDefault="00AF0B7D" w:rsidP="00145652">
      <w:pPr>
        <w:tabs>
          <w:tab w:val="left" w:pos="7200"/>
          <w:tab w:val="left" w:pos="7410"/>
          <w:tab w:val="right" w:pos="9780"/>
        </w:tabs>
        <w:spacing w:after="0" w:line="240" w:lineRule="auto"/>
        <w:rPr>
          <w:rFonts w:ascii="Times New Roman" w:hAnsi="Times New Roman"/>
          <w:sz w:val="24"/>
          <w:szCs w:val="24"/>
        </w:rPr>
      </w:pPr>
      <w:r w:rsidRPr="002229AE">
        <w:rPr>
          <w:rFonts w:ascii="Times New Roman" w:hAnsi="Times New Roman"/>
          <w:sz w:val="24"/>
          <w:szCs w:val="24"/>
        </w:rPr>
        <w:t>____________</w:t>
      </w:r>
      <w:r w:rsidRPr="002229AE">
        <w:rPr>
          <w:rFonts w:ascii="Times New Roman" w:hAnsi="Times New Roman"/>
          <w:b/>
          <w:sz w:val="24"/>
          <w:szCs w:val="24"/>
        </w:rPr>
        <w:t xml:space="preserve">В. А. </w:t>
      </w:r>
      <w:proofErr w:type="spellStart"/>
      <w:r w:rsidRPr="002229AE">
        <w:rPr>
          <w:rFonts w:ascii="Times New Roman" w:hAnsi="Times New Roman"/>
          <w:b/>
          <w:sz w:val="24"/>
          <w:szCs w:val="24"/>
        </w:rPr>
        <w:t>Шутько</w:t>
      </w:r>
      <w:proofErr w:type="spellEnd"/>
      <w:r w:rsidRPr="002229AE">
        <w:rPr>
          <w:rFonts w:ascii="Times New Roman" w:hAnsi="Times New Roman"/>
          <w:b/>
          <w:sz w:val="24"/>
          <w:szCs w:val="24"/>
        </w:rPr>
        <w:t xml:space="preserve">                                      </w:t>
      </w:r>
    </w:p>
    <w:p w:rsidR="00AF0B7D" w:rsidRPr="002229AE" w:rsidRDefault="00AF0B7D" w:rsidP="00AF0B7D">
      <w:pP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665154" w:rsidRPr="00E822D5" w:rsidRDefault="00766D32" w:rsidP="00766D32">
      <w:pPr>
        <w:jc w:val="center"/>
        <w:rPr>
          <w:rFonts w:ascii="Times New Roman" w:hAnsi="Times New Roman"/>
          <w:b/>
          <w:sz w:val="24"/>
          <w:szCs w:val="24"/>
        </w:rPr>
      </w:pPr>
      <w:r w:rsidRPr="00766D32">
        <w:rPr>
          <w:rFonts w:ascii="Times New Roman" w:hAnsi="Times New Roman"/>
          <w:b/>
          <w:sz w:val="24"/>
          <w:szCs w:val="24"/>
        </w:rPr>
        <w:lastRenderedPageBreak/>
        <w:t xml:space="preserve">Раздел </w:t>
      </w:r>
      <w:r w:rsidRPr="00766D32">
        <w:rPr>
          <w:rFonts w:ascii="Times New Roman" w:hAnsi="Times New Roman"/>
          <w:b/>
          <w:sz w:val="24"/>
          <w:szCs w:val="24"/>
          <w:lang w:val="en-US"/>
        </w:rPr>
        <w:t>V</w:t>
      </w:r>
    </w:p>
    <w:p w:rsidR="008D3DF5" w:rsidRPr="00DF65BB" w:rsidRDefault="008D3DF5" w:rsidP="00DF65BB">
      <w:pPr>
        <w:spacing w:after="0" w:line="240" w:lineRule="auto"/>
        <w:jc w:val="center"/>
        <w:rPr>
          <w:rFonts w:ascii="Times New Roman" w:hAnsi="Times New Roman"/>
          <w:b/>
          <w:caps/>
          <w:sz w:val="20"/>
          <w:szCs w:val="20"/>
        </w:rPr>
      </w:pPr>
      <w:r w:rsidRPr="00DF65BB">
        <w:rPr>
          <w:rFonts w:ascii="Times New Roman" w:hAnsi="Times New Roman"/>
          <w:b/>
          <w:caps/>
          <w:sz w:val="20"/>
          <w:szCs w:val="20"/>
        </w:rPr>
        <w:t>Формы документов, включаемых в заявку</w:t>
      </w:r>
    </w:p>
    <w:p w:rsidR="008D3DF5" w:rsidRPr="00DF65BB" w:rsidRDefault="008D3DF5" w:rsidP="00DF65BB">
      <w:pPr>
        <w:widowControl w:val="0"/>
        <w:autoSpaceDE w:val="0"/>
        <w:autoSpaceDN w:val="0"/>
        <w:adjustRightInd w:val="0"/>
        <w:spacing w:after="0" w:line="240" w:lineRule="auto"/>
        <w:rPr>
          <w:rFonts w:ascii="Times New Roman" w:hAnsi="Times New Roman"/>
          <w:b/>
          <w:bCs/>
          <w:color w:val="000000"/>
        </w:rPr>
      </w:pPr>
      <w:bookmarkStart w:id="26" w:name="7.1"/>
      <w:bookmarkEnd w:id="26"/>
    </w:p>
    <w:p w:rsidR="008D3DF5" w:rsidRPr="00DF65BB" w:rsidRDefault="008D3DF5" w:rsidP="00DF65BB">
      <w:pPr>
        <w:widowControl w:val="0"/>
        <w:autoSpaceDE w:val="0"/>
        <w:autoSpaceDN w:val="0"/>
        <w:adjustRightInd w:val="0"/>
        <w:spacing w:after="0" w:line="240" w:lineRule="auto"/>
        <w:jc w:val="center"/>
        <w:rPr>
          <w:rFonts w:ascii="Times New Roman" w:hAnsi="Times New Roman"/>
          <w:b/>
          <w:bCs/>
          <w:color w:val="000000"/>
        </w:rPr>
      </w:pPr>
      <w:r w:rsidRPr="00DF65BB">
        <w:rPr>
          <w:rFonts w:ascii="Times New Roman" w:hAnsi="Times New Roman"/>
          <w:b/>
          <w:bCs/>
          <w:color w:val="000000"/>
        </w:rPr>
        <w:t>ФОРМА ЗАЯВКИ</w:t>
      </w:r>
    </w:p>
    <w:p w:rsidR="008D3DF5" w:rsidRPr="006C2766" w:rsidRDefault="008D3DF5" w:rsidP="008D3DF5">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(оформляется на фирменном бланке организации)</w:t>
      </w:r>
    </w:p>
    <w:p w:rsidR="008D3DF5" w:rsidRPr="006C2766" w:rsidRDefault="008D3DF5" w:rsidP="008D3DF5">
      <w:pPr>
        <w:pStyle w:val="af1"/>
        <w:spacing w:before="0" w:after="0"/>
        <w:jc w:val="center"/>
        <w:rPr>
          <w:rFonts w:ascii="Times New Roman" w:hAnsi="Times New Roman" w:cs="Times New Roman"/>
          <w:i/>
          <w:sz w:val="22"/>
          <w:szCs w:val="22"/>
        </w:rPr>
      </w:pPr>
      <w:r w:rsidRPr="006C2766">
        <w:rPr>
          <w:rFonts w:ascii="Times New Roman" w:hAnsi="Times New Roman" w:cs="Times New Roman"/>
          <w:b/>
          <w:sz w:val="22"/>
          <w:szCs w:val="22"/>
        </w:rPr>
        <w:t>на _________________________________________________________________________</w:t>
      </w:r>
    </w:p>
    <w:p w:rsidR="008D3DF5" w:rsidRPr="006C2766" w:rsidRDefault="008D3DF5" w:rsidP="008D3DF5">
      <w:pPr>
        <w:pStyle w:val="3"/>
        <w:spacing w:before="0" w:line="240" w:lineRule="auto"/>
        <w:rPr>
          <w:rFonts w:ascii="Times New Roman" w:hAnsi="Times New Roman"/>
          <w:b w:val="0"/>
          <w:bCs w:val="0"/>
          <w:color w:val="auto"/>
        </w:rPr>
      </w:pPr>
      <w:r w:rsidRPr="006C2766">
        <w:rPr>
          <w:rFonts w:ascii="Times New Roman" w:hAnsi="Times New Roman"/>
          <w:color w:val="auto"/>
        </w:rPr>
        <w:t>Куда: ______________________________________________________________________________</w:t>
      </w:r>
    </w:p>
    <w:p w:rsidR="008D3DF5" w:rsidRPr="006C2766" w:rsidRDefault="008D3DF5" w:rsidP="008D3DF5">
      <w:pPr>
        <w:pStyle w:val="3"/>
        <w:spacing w:before="0" w:line="240" w:lineRule="auto"/>
        <w:rPr>
          <w:rFonts w:ascii="Times New Roman" w:hAnsi="Times New Roman"/>
          <w:color w:val="auto"/>
        </w:rPr>
      </w:pPr>
      <w:proofErr w:type="gramStart"/>
      <w:r w:rsidRPr="006C2766">
        <w:rPr>
          <w:rFonts w:ascii="Times New Roman" w:hAnsi="Times New Roman"/>
          <w:color w:val="auto"/>
        </w:rPr>
        <w:t>Кому:_</w:t>
      </w:r>
      <w:proofErr w:type="gramEnd"/>
      <w:r w:rsidRPr="006C2766">
        <w:rPr>
          <w:rFonts w:ascii="Times New Roman" w:hAnsi="Times New Roman"/>
          <w:color w:val="auto"/>
        </w:rPr>
        <w:t>______________________________________________________________________________</w:t>
      </w:r>
    </w:p>
    <w:p w:rsidR="008D3DF5" w:rsidRPr="006C2766" w:rsidRDefault="008D3DF5" w:rsidP="000306D6">
      <w:pPr>
        <w:numPr>
          <w:ilvl w:val="0"/>
          <w:numId w:val="6"/>
        </w:numPr>
        <w:tabs>
          <w:tab w:val="left" w:pos="284"/>
        </w:tabs>
        <w:suppressAutoHyphens/>
        <w:autoSpaceDE w:val="0"/>
        <w:autoSpaceDN w:val="0"/>
        <w:adjustRightInd w:val="0"/>
        <w:spacing w:after="0" w:line="240" w:lineRule="auto"/>
        <w:ind w:left="0" w:hanging="76"/>
        <w:jc w:val="both"/>
        <w:rPr>
          <w:rFonts w:ascii="Times New Roman" w:hAnsi="Times New Roman"/>
        </w:rPr>
      </w:pPr>
      <w:r w:rsidRPr="006C2766">
        <w:rPr>
          <w:rFonts w:ascii="Times New Roman" w:hAnsi="Times New Roman"/>
        </w:rPr>
        <w:t xml:space="preserve">наименование, место нахождения, сведения о лице имеющем право действовать от имени юр. Лица и на основании </w:t>
      </w:r>
      <w:r w:rsidRPr="006C2766">
        <w:rPr>
          <w:rFonts w:ascii="Times New Roman" w:hAnsi="Times New Roman"/>
          <w:b/>
        </w:rPr>
        <w:t>чего</w:t>
      </w:r>
      <w:r w:rsidRPr="006C2766">
        <w:rPr>
          <w:rFonts w:ascii="Times New Roman" w:hAnsi="Times New Roman"/>
        </w:rPr>
        <w:t xml:space="preserve"> (для юридического лица), фамилия, имя, отчество, место жительства (для физического лица), банковские реквизиты участника размещения заказа: 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___________________________________________________________________________________   ___________________________________________________________________________________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 xml:space="preserve">___________________________________________________________________________________  </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идентификационный номер налогоплательщика (ИНН)/КПП: _______________________________</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ОГРН</w:t>
      </w:r>
      <w:r>
        <w:rPr>
          <w:rFonts w:ascii="Times New Roman" w:hAnsi="Times New Roman"/>
        </w:rPr>
        <w:t xml:space="preserve"> </w:t>
      </w:r>
      <w:r w:rsidRPr="006C2766">
        <w:rPr>
          <w:rFonts w:ascii="Times New Roman" w:hAnsi="Times New Roman"/>
        </w:rPr>
        <w:t>_______________________________</w:t>
      </w:r>
    </w:p>
    <w:p w:rsidR="008D3DF5" w:rsidRPr="006C2766" w:rsidRDefault="008D3DF5" w:rsidP="000306D6">
      <w:pPr>
        <w:numPr>
          <w:ilvl w:val="0"/>
          <w:numId w:val="6"/>
        </w:numPr>
        <w:suppressAutoHyphens/>
        <w:autoSpaceDE w:val="0"/>
        <w:autoSpaceDN w:val="0"/>
        <w:adjustRightInd w:val="0"/>
        <w:spacing w:after="0" w:line="240" w:lineRule="auto"/>
        <w:ind w:left="284"/>
        <w:jc w:val="both"/>
        <w:rPr>
          <w:rFonts w:ascii="Times New Roman" w:hAnsi="Times New Roman"/>
        </w:rPr>
      </w:pPr>
      <w:r w:rsidRPr="006C2766">
        <w:rPr>
          <w:rFonts w:ascii="Times New Roman" w:hAnsi="Times New Roman"/>
        </w:rPr>
        <w:t>наименование и характеристики поставляемых товаров, выполняемых работ, оказываемых услуг:</w:t>
      </w:r>
      <w:r>
        <w:rPr>
          <w:rFonts w:ascii="Times New Roman" w:hAnsi="Times New Roman"/>
        </w:rPr>
        <w:t xml:space="preserve"> </w:t>
      </w:r>
      <w:r w:rsidRPr="006C2766">
        <w:rPr>
          <w:rFonts w:ascii="Times New Roman" w:hAnsi="Times New Roman"/>
        </w:rPr>
        <w:t>________________________________</w:t>
      </w:r>
    </w:p>
    <w:tbl>
      <w:tblPr>
        <w:tblpPr w:leftFromText="180" w:rightFromText="180" w:vertAnchor="text" w:horzAnchor="margin" w:tblpXSpec="center" w:tblpY="1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256"/>
        <w:gridCol w:w="1377"/>
        <w:gridCol w:w="2087"/>
        <w:gridCol w:w="1576"/>
        <w:gridCol w:w="1559"/>
      </w:tblGrid>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 п/п</w:t>
            </w:r>
          </w:p>
        </w:tc>
        <w:tc>
          <w:tcPr>
            <w:tcW w:w="2256" w:type="dxa"/>
          </w:tcPr>
          <w:p w:rsidR="008D3DF5" w:rsidRPr="00BC6337" w:rsidRDefault="008D3DF5" w:rsidP="00AB2A9F">
            <w:pPr>
              <w:tabs>
                <w:tab w:val="left" w:pos="969"/>
              </w:tabs>
              <w:spacing w:after="0" w:line="240" w:lineRule="auto"/>
              <w:jc w:val="center"/>
              <w:rPr>
                <w:rFonts w:ascii="Times New Roman" w:hAnsi="Times New Roman"/>
                <w:b/>
              </w:rPr>
            </w:pPr>
          </w:p>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Наименование товара, работ, услуг</w:t>
            </w:r>
          </w:p>
        </w:tc>
        <w:tc>
          <w:tcPr>
            <w:tcW w:w="1377"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 xml:space="preserve">Количество </w:t>
            </w:r>
          </w:p>
        </w:tc>
        <w:tc>
          <w:tcPr>
            <w:tcW w:w="2087"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характеристики</w:t>
            </w:r>
          </w:p>
        </w:tc>
        <w:tc>
          <w:tcPr>
            <w:tcW w:w="1576"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Цена, руб. за штуку</w:t>
            </w:r>
          </w:p>
        </w:tc>
        <w:tc>
          <w:tcPr>
            <w:tcW w:w="1559"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Стоимость, руб.</w:t>
            </w:r>
          </w:p>
        </w:tc>
      </w:tr>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rPr>
            </w:pPr>
            <w:r w:rsidRPr="00BC6337">
              <w:rPr>
                <w:rFonts w:ascii="Times New Roman" w:hAnsi="Times New Roman"/>
              </w:rPr>
              <w:t>1.</w:t>
            </w:r>
          </w:p>
        </w:tc>
        <w:tc>
          <w:tcPr>
            <w:tcW w:w="2256" w:type="dxa"/>
            <w:vAlign w:val="center"/>
          </w:tcPr>
          <w:p w:rsidR="008D3DF5" w:rsidRPr="00BC6337" w:rsidRDefault="008D3DF5" w:rsidP="00AB2A9F">
            <w:pPr>
              <w:tabs>
                <w:tab w:val="left" w:pos="169"/>
              </w:tabs>
              <w:spacing w:after="0" w:line="240" w:lineRule="auto"/>
              <w:rPr>
                <w:rFonts w:ascii="Times New Roman" w:hAnsi="Times New Roman"/>
              </w:rPr>
            </w:pPr>
          </w:p>
        </w:tc>
        <w:tc>
          <w:tcPr>
            <w:tcW w:w="1377" w:type="dxa"/>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bottom w:val="single" w:sz="4" w:space="0" w:color="auto"/>
            </w:tcBorders>
          </w:tcPr>
          <w:p w:rsidR="008D3DF5" w:rsidRPr="00BC6337" w:rsidRDefault="008D3DF5" w:rsidP="00AB2A9F">
            <w:pPr>
              <w:tabs>
                <w:tab w:val="left" w:pos="969"/>
              </w:tabs>
              <w:spacing w:after="0" w:line="240" w:lineRule="auto"/>
              <w:jc w:val="center"/>
              <w:rPr>
                <w:rFonts w:ascii="Times New Roman" w:hAnsi="Times New Roman"/>
              </w:rPr>
            </w:pPr>
          </w:p>
        </w:tc>
        <w:tc>
          <w:tcPr>
            <w:tcW w:w="2256" w:type="dxa"/>
            <w:tcBorders>
              <w:bottom w:val="single" w:sz="4" w:space="0" w:color="auto"/>
            </w:tcBorders>
          </w:tcPr>
          <w:p w:rsidR="008D3DF5" w:rsidRPr="00BC6337" w:rsidRDefault="008D3DF5" w:rsidP="00AB2A9F">
            <w:pPr>
              <w:tabs>
                <w:tab w:val="left" w:pos="969"/>
              </w:tabs>
              <w:spacing w:after="0" w:line="240" w:lineRule="auto"/>
              <w:rPr>
                <w:rFonts w:ascii="Times New Roman" w:hAnsi="Times New Roman"/>
              </w:rPr>
            </w:pPr>
          </w:p>
        </w:tc>
        <w:tc>
          <w:tcPr>
            <w:tcW w:w="1377" w:type="dxa"/>
            <w:tcBorders>
              <w:bottom w:val="single" w:sz="4" w:space="0" w:color="auto"/>
            </w:tcBorders>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vAlign w:val="center"/>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vAlign w:val="center"/>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rPr>
            </w:pPr>
          </w:p>
        </w:tc>
        <w:tc>
          <w:tcPr>
            <w:tcW w:w="2256"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b/>
              </w:rPr>
            </w:pPr>
          </w:p>
        </w:tc>
        <w:tc>
          <w:tcPr>
            <w:tcW w:w="1377" w:type="dxa"/>
            <w:tcBorders>
              <w:left w:val="nil"/>
              <w:bottom w:val="nil"/>
            </w:tcBorders>
          </w:tcPr>
          <w:p w:rsidR="008D3DF5" w:rsidRPr="00BC6337" w:rsidRDefault="008D3DF5" w:rsidP="00AB2A9F">
            <w:pPr>
              <w:tabs>
                <w:tab w:val="left" w:pos="969"/>
              </w:tabs>
              <w:spacing w:after="0" w:line="240" w:lineRule="auto"/>
              <w:ind w:firstLine="6"/>
              <w:jc w:val="center"/>
              <w:rPr>
                <w:rFonts w:ascii="Times New Roman" w:hAnsi="Times New Roman"/>
                <w:b/>
              </w:rPr>
            </w:pPr>
          </w:p>
        </w:tc>
        <w:tc>
          <w:tcPr>
            <w:tcW w:w="2087" w:type="dxa"/>
          </w:tcPr>
          <w:p w:rsidR="008D3DF5" w:rsidRPr="00BC6337" w:rsidRDefault="008D3DF5" w:rsidP="00AB2A9F">
            <w:pPr>
              <w:tabs>
                <w:tab w:val="left" w:pos="1222"/>
              </w:tabs>
              <w:spacing w:after="0" w:line="240" w:lineRule="auto"/>
              <w:ind w:hanging="15"/>
              <w:jc w:val="both"/>
              <w:rPr>
                <w:rFonts w:ascii="Times New Roman" w:hAnsi="Times New Roman"/>
                <w:b/>
              </w:rPr>
            </w:pPr>
          </w:p>
        </w:tc>
        <w:tc>
          <w:tcPr>
            <w:tcW w:w="1576" w:type="dxa"/>
          </w:tcPr>
          <w:p w:rsidR="008D3DF5" w:rsidRPr="00BC6337" w:rsidRDefault="008D3DF5" w:rsidP="00AB2A9F">
            <w:pPr>
              <w:tabs>
                <w:tab w:val="left" w:pos="1222"/>
              </w:tabs>
              <w:spacing w:after="0" w:line="240" w:lineRule="auto"/>
              <w:ind w:hanging="15"/>
              <w:jc w:val="both"/>
              <w:rPr>
                <w:rFonts w:ascii="Times New Roman" w:hAnsi="Times New Roman"/>
              </w:rPr>
            </w:pPr>
            <w:r w:rsidRPr="00BC6337">
              <w:rPr>
                <w:rFonts w:ascii="Times New Roman" w:hAnsi="Times New Roman"/>
                <w:b/>
              </w:rPr>
              <w:t>ИТОГО:</w:t>
            </w:r>
          </w:p>
        </w:tc>
        <w:tc>
          <w:tcPr>
            <w:tcW w:w="1559" w:type="dxa"/>
          </w:tcPr>
          <w:p w:rsidR="008D3DF5" w:rsidRPr="00BC6337" w:rsidRDefault="008D3DF5" w:rsidP="00AB2A9F">
            <w:pPr>
              <w:tabs>
                <w:tab w:val="left" w:pos="969"/>
              </w:tabs>
              <w:spacing w:after="0" w:line="240" w:lineRule="auto"/>
              <w:ind w:hanging="7"/>
              <w:jc w:val="center"/>
              <w:rPr>
                <w:rFonts w:ascii="Times New Roman" w:hAnsi="Times New Roman"/>
                <w:b/>
                <w:bCs/>
              </w:rPr>
            </w:pPr>
          </w:p>
        </w:tc>
      </w:tr>
    </w:tbl>
    <w:p w:rsidR="008D3DF5" w:rsidRPr="006C2766" w:rsidRDefault="008D3DF5" w:rsidP="008D3DF5">
      <w:pPr>
        <w:autoSpaceDE w:val="0"/>
        <w:autoSpaceDN w:val="0"/>
        <w:adjustRightInd w:val="0"/>
        <w:spacing w:after="0" w:line="240" w:lineRule="auto"/>
        <w:jc w:val="both"/>
        <w:rPr>
          <w:rFonts w:ascii="Times New Roman" w:hAnsi="Times New Roman"/>
        </w:rPr>
      </w:pP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4) Изучив Ваше извещение о р</w:t>
      </w:r>
      <w:r>
        <w:rPr>
          <w:rFonts w:ascii="Times New Roman" w:hAnsi="Times New Roman"/>
        </w:rPr>
        <w:t xml:space="preserve">азмещении заказа путем запроса </w:t>
      </w:r>
      <w:r w:rsidR="00FC1C9E">
        <w:rPr>
          <w:rFonts w:ascii="Times New Roman" w:hAnsi="Times New Roman"/>
        </w:rPr>
        <w:t>котировок</w:t>
      </w:r>
      <w:r w:rsidRPr="006C2766">
        <w:rPr>
          <w:rFonts w:ascii="Times New Roman" w:hAnsi="Times New Roman"/>
        </w:rPr>
        <w:t>, мы, нижеподписавшиеся, согласны исполнить условия договора, в объеме, сроки и порядке, указанные в извещении о проведении запроса котировок.</w:t>
      </w:r>
    </w:p>
    <w:p w:rsidR="008D3DF5" w:rsidRPr="006C2766" w:rsidRDefault="008D3DF5" w:rsidP="008D3DF5">
      <w:pPr>
        <w:autoSpaceDE w:val="0"/>
        <w:autoSpaceDN w:val="0"/>
        <w:adjustRightInd w:val="0"/>
        <w:spacing w:after="0" w:line="240" w:lineRule="auto"/>
        <w:jc w:val="both"/>
        <w:rPr>
          <w:rFonts w:ascii="Times New Roman" w:hAnsi="Times New Roman"/>
          <w:b/>
        </w:rPr>
      </w:pPr>
      <w:r w:rsidRPr="006C2766">
        <w:rPr>
          <w:rFonts w:ascii="Times New Roman" w:hAnsi="Times New Roman"/>
        </w:rPr>
        <w:t xml:space="preserve">5) Общая стоимость товара, работ, услуг по котировочной заявке составляет ___________ руб.                                      </w:t>
      </w:r>
      <w:proofErr w:type="gramStart"/>
      <w:r w:rsidRPr="006C2766">
        <w:rPr>
          <w:rFonts w:ascii="Times New Roman" w:hAnsi="Times New Roman"/>
        </w:rPr>
        <w:t>( _</w:t>
      </w:r>
      <w:proofErr w:type="gramEnd"/>
      <w:r w:rsidRPr="006C2766">
        <w:rPr>
          <w:rFonts w:ascii="Times New Roman" w:hAnsi="Times New Roman"/>
        </w:rPr>
        <w:t xml:space="preserve">____________________________________ ) (цена товара с указанием сведений </w:t>
      </w:r>
      <w:r w:rsidRPr="006C2766">
        <w:rPr>
          <w:rFonts w:ascii="Times New Roman" w:hAnsi="Times New Roman"/>
          <w:b/>
        </w:rPr>
        <w:t>о включенных или не</w:t>
      </w:r>
      <w:r>
        <w:rPr>
          <w:rFonts w:ascii="Times New Roman" w:hAnsi="Times New Roman"/>
          <w:b/>
        </w:rPr>
        <w:t xml:space="preserve"> </w:t>
      </w:r>
      <w:r w:rsidRPr="006C2766">
        <w:rPr>
          <w:rFonts w:ascii="Times New Roman" w:hAnsi="Times New Roman"/>
          <w:b/>
        </w:rPr>
        <w:t>включенных</w:t>
      </w:r>
      <w:r w:rsidRPr="006C2766">
        <w:rPr>
          <w:rFonts w:ascii="Times New Roman" w:hAnsi="Times New Roman"/>
        </w:rPr>
        <w:t xml:space="preserve"> в нее расходах (НДС, расходы на перевозку, страхование, уплату таможенных пошлин, налогов, сборов и другие обязательные платежи). (</w:t>
      </w:r>
      <w:r w:rsidRPr="006C2766">
        <w:rPr>
          <w:rFonts w:ascii="Times New Roman" w:hAnsi="Times New Roman"/>
          <w:b/>
          <w:i/>
        </w:rPr>
        <w:t>отметить нужное</w:t>
      </w:r>
      <w:r w:rsidRPr="006C2766">
        <w:rPr>
          <w:rFonts w:ascii="Times New Roman" w:hAnsi="Times New Roman"/>
          <w:b/>
        </w:rPr>
        <w:t>)</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 xml:space="preserve">6) </w:t>
      </w:r>
      <w:proofErr w:type="gramStart"/>
      <w:r w:rsidRPr="006C2766">
        <w:rPr>
          <w:rFonts w:ascii="Times New Roman" w:hAnsi="Times New Roman"/>
        </w:rPr>
        <w:t>В</w:t>
      </w:r>
      <w:proofErr w:type="gramEnd"/>
      <w:r w:rsidRPr="006C2766">
        <w:rPr>
          <w:rFonts w:ascii="Times New Roman" w:hAnsi="Times New Roman"/>
        </w:rPr>
        <w:t xml:space="preserve"> случае признания нас победителем в проведении запроса котировок мы обязуемся заключить с Вами договор и оказать услуги в сроки и по адресу, указанным в извещении о проведении запроса котировок, и согласны с имеющимся в нем порядком платежей.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 xml:space="preserve">7) Подтверждаем, что цена выигранного договора включает в себя все наши </w:t>
      </w:r>
      <w:proofErr w:type="gramStart"/>
      <w:r w:rsidRPr="006C2766">
        <w:rPr>
          <w:rFonts w:ascii="Times New Roman" w:hAnsi="Times New Roman"/>
        </w:rPr>
        <w:t>затраты  связанные</w:t>
      </w:r>
      <w:proofErr w:type="gramEnd"/>
      <w:r w:rsidRPr="006C2766">
        <w:rPr>
          <w:rFonts w:ascii="Times New Roman" w:hAnsi="Times New Roman"/>
        </w:rPr>
        <w:t xml:space="preserve"> с оказанием услуг, включая НДС (или НДС не предусмотрен), расходы на перевозку, страхование, уплату таможенных пошлин, налогов, сборов и других обязательных платежей, то есть являться конечной.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8) Наша заявка остается действительной до момента подписания договора, начиная с даты подачи заявки.</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9) Так же декларируем о следующем:</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rFonts w:ascii="Times New Roman" w:hAnsi="Times New Roman"/>
        </w:rPr>
        <w:t xml:space="preserve"> (страна происхождения поставляемого товара, оказываемых работ, услуг)</w:t>
      </w:r>
      <w:r w:rsidRPr="006C2766">
        <w:rPr>
          <w:rFonts w:ascii="Times New Roman" w:hAnsi="Times New Roman"/>
        </w:rPr>
        <w:t>;</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непроведение</w:t>
      </w:r>
      <w:proofErr w:type="spellEnd"/>
      <w:r w:rsidRPr="006C2766">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неприостановление</w:t>
      </w:r>
      <w:proofErr w:type="spellEnd"/>
      <w:r w:rsidRPr="006C2766">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6C2766">
        <w:rPr>
          <w:rFonts w:ascii="Times New Roman" w:hAnsi="Times New Roman"/>
        </w:rPr>
        <w:lastRenderedPageBreak/>
        <w:t>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D3DF5" w:rsidRPr="006C2766" w:rsidRDefault="008D3DF5" w:rsidP="008D3DF5">
      <w:pPr>
        <w:pStyle w:val="11"/>
        <w:keepNext/>
        <w:keepLines/>
        <w:tabs>
          <w:tab w:val="left" w:pos="284"/>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Федеральным законом от 05.04.2013 № 44-</w:t>
      </w:r>
      <w:proofErr w:type="gramStart"/>
      <w:r w:rsidRPr="006C2766">
        <w:rPr>
          <w:rFonts w:ascii="Times New Roman" w:hAnsi="Times New Roman"/>
        </w:rPr>
        <w:t>ФЗ  «</w:t>
      </w:r>
      <w:proofErr w:type="gramEnd"/>
      <w:r w:rsidRPr="006C2766">
        <w:rPr>
          <w:rFonts w:ascii="Times New Roman" w:hAnsi="Times New Roman"/>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6C2766" w:rsidRDefault="008D3DF5" w:rsidP="008D3DF5">
      <w:pPr>
        <w:pStyle w:val="11"/>
        <w:keepNext/>
        <w:keepLines/>
        <w:tabs>
          <w:tab w:val="left" w:pos="306"/>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7D7283" w:rsidRDefault="007D7283" w:rsidP="007D7283">
      <w:pPr>
        <w:autoSpaceDE w:val="0"/>
        <w:autoSpaceDN w:val="0"/>
        <w:ind w:left="139"/>
        <w:jc w:val="both"/>
        <w:rPr>
          <w:rFonts w:ascii="Arial" w:hAnsi="Arial" w:cs="Arial"/>
        </w:rPr>
      </w:pPr>
      <w:r>
        <w:rPr>
          <w:rFonts w:ascii="Times New Roman" w:hAnsi="Times New Roman"/>
        </w:rPr>
        <w:t>- в соответствии с Федеральным законом от 27 июля 2006 г. N 152-ФЗ "О персональных данных", даю согласие на обработку персональных данных.</w:t>
      </w:r>
    </w:p>
    <w:p w:rsidR="007D7283" w:rsidRPr="006C2766" w:rsidRDefault="007D7283" w:rsidP="008D3DF5">
      <w:pPr>
        <w:tabs>
          <w:tab w:val="left" w:pos="720"/>
        </w:tabs>
        <w:spacing w:after="0" w:line="240" w:lineRule="auto"/>
        <w:jc w:val="both"/>
        <w:rPr>
          <w:rFonts w:ascii="Times New Roman" w:hAnsi="Times New Roman"/>
        </w:rPr>
      </w:pPr>
    </w:p>
    <w:p w:rsidR="008D3DF5" w:rsidRPr="006C2766" w:rsidRDefault="008D3DF5" w:rsidP="008D3DF5">
      <w:pPr>
        <w:tabs>
          <w:tab w:val="left" w:pos="720"/>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DF5" w:rsidRPr="006C2766" w:rsidRDefault="008D3DF5" w:rsidP="008D3DF5">
      <w:pPr>
        <w:tabs>
          <w:tab w:val="left" w:pos="720"/>
        </w:tabs>
        <w:spacing w:after="0"/>
        <w:jc w:val="both"/>
        <w:rPr>
          <w:rFonts w:ascii="Times New Roman" w:hAnsi="Times New Roman"/>
        </w:rPr>
      </w:pP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______________        _______________   / ____________________/</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w:t>
      </w:r>
      <w:proofErr w:type="gramStart"/>
      <w:r w:rsidRPr="006C2766">
        <w:rPr>
          <w:rFonts w:ascii="Times New Roman" w:hAnsi="Times New Roman"/>
        </w:rPr>
        <w:t xml:space="preserve">должность)   </w:t>
      </w:r>
      <w:proofErr w:type="gramEnd"/>
      <w:r w:rsidRPr="006C2766">
        <w:rPr>
          <w:rFonts w:ascii="Times New Roman" w:hAnsi="Times New Roman"/>
        </w:rPr>
        <w:t xml:space="preserve">                (подпись)                 </w:t>
      </w:r>
      <w:r w:rsidRPr="006C2766">
        <w:rPr>
          <w:rFonts w:ascii="Times New Roman" w:hAnsi="Times New Roman"/>
          <w:b/>
          <w:i/>
        </w:rPr>
        <w:t xml:space="preserve"> (ФИО полностью)</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«___»___________20___ г.</w:t>
      </w: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r>
        <w:rPr>
          <w:spacing w:val="-2"/>
          <w:sz w:val="22"/>
          <w:szCs w:val="22"/>
        </w:rPr>
        <w:br w:type="page"/>
      </w:r>
    </w:p>
    <w:p w:rsidR="008D3DF5" w:rsidRPr="006C2766" w:rsidRDefault="008D3DF5" w:rsidP="008D3DF5">
      <w:pPr>
        <w:pStyle w:val="2"/>
        <w:spacing w:before="0"/>
        <w:jc w:val="center"/>
        <w:rPr>
          <w:rFonts w:ascii="Times New Roman" w:hAnsi="Times New Roman"/>
          <w:color w:val="auto"/>
          <w:sz w:val="22"/>
          <w:szCs w:val="22"/>
        </w:rPr>
      </w:pPr>
      <w:r w:rsidRPr="006C2766">
        <w:rPr>
          <w:rFonts w:ascii="Times New Roman" w:hAnsi="Times New Roman"/>
          <w:color w:val="auto"/>
          <w:sz w:val="22"/>
          <w:szCs w:val="22"/>
        </w:rPr>
        <w:lastRenderedPageBreak/>
        <w:t>Анкета Участника (для юридического лица)</w:t>
      </w:r>
    </w:p>
    <w:p w:rsidR="008D3DF5" w:rsidRPr="006C2766" w:rsidRDefault="008D3DF5" w:rsidP="008D3DF5">
      <w:pPr>
        <w:spacing w:after="0"/>
        <w:rPr>
          <w:rFonts w:ascii="Times New Roman" w:hAnsi="Times New Roman"/>
        </w:rPr>
      </w:pPr>
    </w:p>
    <w:p w:rsidR="008D3DF5" w:rsidRPr="006C2766" w:rsidRDefault="008D3DF5" w:rsidP="008D3DF5">
      <w:pPr>
        <w:spacing w:after="0"/>
        <w:rPr>
          <w:rFonts w:ascii="Times New Roman" w:hAnsi="Times New Roman"/>
          <w:b/>
          <w:bCs/>
          <w:color w:val="000000"/>
        </w:rPr>
      </w:pPr>
      <w:r w:rsidRPr="006C2766">
        <w:rPr>
          <w:rFonts w:ascii="Times New Roman" w:hAnsi="Times New Roman"/>
          <w:b/>
          <w:bCs/>
        </w:rPr>
        <w:t xml:space="preserve">Участник </w:t>
      </w:r>
      <w:r w:rsidRPr="006C2766">
        <w:rPr>
          <w:rFonts w:ascii="Times New Roman" w:hAnsi="Times New Roman"/>
        </w:rPr>
        <w:t>_________________________________</w:t>
      </w:r>
      <w:r w:rsidRPr="006C2766">
        <w:rPr>
          <w:rFonts w:ascii="Times New Roman" w:hAnsi="Times New Roman"/>
          <w:b/>
          <w:bCs/>
          <w:color w:val="000000"/>
        </w:rPr>
        <w:t xml:space="preserve">______                       </w:t>
      </w:r>
    </w:p>
    <w:p w:rsidR="008D3DF5" w:rsidRPr="006C2766" w:rsidRDefault="008D3DF5" w:rsidP="008D3DF5">
      <w:pPr>
        <w:spacing w:after="0"/>
        <w:rPr>
          <w:rFonts w:ascii="Times New Roman" w:hAnsi="Times New Roman"/>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01"/>
        <w:gridCol w:w="2268"/>
      </w:tblGrid>
      <w:tr w:rsidR="008D3DF5" w:rsidRPr="00BC6337" w:rsidTr="00AB2A9F">
        <w:trPr>
          <w:cantSplit/>
          <w:trHeight w:val="240"/>
          <w:tblHeader/>
        </w:trPr>
        <w:tc>
          <w:tcPr>
            <w:tcW w:w="709" w:type="dxa"/>
            <w:shd w:val="clear" w:color="auto" w:fill="F3F3F3"/>
            <w:vAlign w:val="center"/>
          </w:tcPr>
          <w:p w:rsidR="008D3DF5" w:rsidRPr="00BC6337" w:rsidRDefault="008D3DF5" w:rsidP="00AB2A9F">
            <w:pPr>
              <w:spacing w:after="0"/>
              <w:jc w:val="center"/>
              <w:rPr>
                <w:rFonts w:ascii="Times New Roman" w:hAnsi="Times New Roman"/>
                <w:b/>
                <w:bCs/>
              </w:rPr>
            </w:pPr>
            <w:r w:rsidRPr="00BC6337">
              <w:rPr>
                <w:rFonts w:ascii="Times New Roman" w:hAnsi="Times New Roman"/>
                <w:b/>
                <w:bCs/>
              </w:rPr>
              <w:t>№ п/п</w:t>
            </w:r>
          </w:p>
        </w:tc>
        <w:tc>
          <w:tcPr>
            <w:tcW w:w="6201" w:type="dxa"/>
            <w:shd w:val="clear" w:color="auto" w:fill="F3F3F3"/>
            <w:vAlign w:val="center"/>
          </w:tcPr>
          <w:p w:rsidR="008D3DF5" w:rsidRPr="006C2766" w:rsidRDefault="008D3DF5" w:rsidP="00AB2A9F">
            <w:pPr>
              <w:pStyle w:val="af7"/>
              <w:spacing w:before="0" w:after="0"/>
              <w:jc w:val="center"/>
              <w:rPr>
                <w:rFonts w:ascii="Times New Roman" w:hAnsi="Times New Roman" w:cs="Times New Roman"/>
                <w:b/>
                <w:bCs/>
              </w:rPr>
            </w:pPr>
            <w:r w:rsidRPr="006C2766">
              <w:rPr>
                <w:rFonts w:ascii="Times New Roman" w:hAnsi="Times New Roman" w:cs="Times New Roman"/>
                <w:b/>
                <w:bCs/>
              </w:rPr>
              <w:t>Наименование сведений</w:t>
            </w:r>
          </w:p>
        </w:tc>
        <w:tc>
          <w:tcPr>
            <w:tcW w:w="2268" w:type="dxa"/>
            <w:shd w:val="clear" w:color="auto" w:fill="F3F3F3"/>
            <w:vAlign w:val="center"/>
          </w:tcPr>
          <w:p w:rsidR="008D3DF5" w:rsidRPr="006C2766" w:rsidRDefault="008D3DF5" w:rsidP="00AB2A9F">
            <w:pPr>
              <w:pStyle w:val="af7"/>
              <w:spacing w:before="0" w:after="0"/>
              <w:jc w:val="center"/>
              <w:rPr>
                <w:rFonts w:ascii="Times New Roman" w:hAnsi="Times New Roman" w:cs="Times New Roman"/>
                <w:b/>
                <w:bCs/>
              </w:rPr>
            </w:pPr>
            <w:r w:rsidRPr="006C2766">
              <w:rPr>
                <w:rFonts w:ascii="Times New Roman" w:hAnsi="Times New Roman" w:cs="Times New Roman"/>
                <w:b/>
                <w:bCs/>
              </w:rPr>
              <w:t>Сведения об участнике</w:t>
            </w: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lang w:val="en-US"/>
              </w:rPr>
              <w:t>1</w:t>
            </w:r>
            <w:r w:rsidRPr="00BC6337">
              <w:rPr>
                <w:rFonts w:ascii="Times New Roman" w:hAnsi="Times New Roman"/>
              </w:rPr>
              <w:t>.</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Организационно-правовая форма и фирменное наименование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2.</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3.</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ИНН/КПП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4.</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ОГРН</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5.</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 xml:space="preserve">Юридический адрес/ Адрес места жительства </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6.</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Почтовый адрес</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7.</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Филиалы: перечислить наименования и почтовые адреса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8.</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9.</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Телефоны Участника (с указанием кода страны и города)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10.</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Факс Участника (с указанием кода страны и города)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11.</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Адрес электронной почты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12.</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13.</w:t>
            </w:r>
          </w:p>
        </w:tc>
        <w:tc>
          <w:tcPr>
            <w:tcW w:w="6201" w:type="dxa"/>
          </w:tcPr>
          <w:p w:rsidR="008D3DF5" w:rsidRPr="006C2766" w:rsidRDefault="008D3DF5" w:rsidP="00AB2A9F">
            <w:pPr>
              <w:pStyle w:val="af9"/>
              <w:tabs>
                <w:tab w:val="clear" w:pos="1276"/>
              </w:tabs>
              <w:spacing w:line="240" w:lineRule="auto"/>
              <w:ind w:left="0" w:firstLine="0"/>
              <w:rPr>
                <w:rFonts w:ascii="Times New Roman" w:hAnsi="Times New Roman"/>
                <w:sz w:val="22"/>
                <w:szCs w:val="22"/>
                <w:lang w:val="ru-RU" w:eastAsia="ru-RU"/>
              </w:rPr>
            </w:pPr>
            <w:r w:rsidRPr="006C2766">
              <w:rPr>
                <w:rFonts w:ascii="Times New Roman" w:hAnsi="Times New Roman"/>
                <w:sz w:val="22"/>
                <w:szCs w:val="22"/>
                <w:lang w:val="ru-RU" w:eastAsia="ru-RU"/>
              </w:rPr>
              <w:t>Фамилия, Имя и Отчество ответственного лица Участника с указанием должности и контактного телефона</w:t>
            </w:r>
          </w:p>
        </w:tc>
        <w:tc>
          <w:tcPr>
            <w:tcW w:w="2268" w:type="dxa"/>
            <w:vAlign w:val="center"/>
          </w:tcPr>
          <w:p w:rsidR="008D3DF5" w:rsidRPr="006C2766" w:rsidRDefault="008D3DF5" w:rsidP="00AB2A9F">
            <w:pPr>
              <w:pStyle w:val="af7"/>
              <w:spacing w:before="0" w:after="0"/>
              <w:jc w:val="center"/>
              <w:rPr>
                <w:rFonts w:ascii="Times New Roman" w:hAnsi="Times New Roman" w:cs="Times New Roman"/>
              </w:rPr>
            </w:pPr>
          </w:p>
        </w:tc>
      </w:tr>
    </w:tbl>
    <w:p w:rsidR="008D3DF5" w:rsidRPr="006C2766" w:rsidRDefault="008D3DF5" w:rsidP="008D3DF5">
      <w:pPr>
        <w:tabs>
          <w:tab w:val="left" w:pos="993"/>
        </w:tabs>
        <w:spacing w:after="0"/>
        <w:ind w:left="113"/>
        <w:jc w:val="both"/>
        <w:rPr>
          <w:rFonts w:ascii="Times New Roman" w:hAnsi="Times New Roman"/>
        </w:rPr>
      </w:pPr>
    </w:p>
    <w:p w:rsidR="008D3DF5" w:rsidRPr="006C2766" w:rsidRDefault="008D3DF5" w:rsidP="008D3DF5">
      <w:pPr>
        <w:spacing w:after="0"/>
        <w:ind w:left="113"/>
        <w:jc w:val="both"/>
        <w:rPr>
          <w:rFonts w:ascii="Times New Roman" w:hAnsi="Times New Roman"/>
        </w:rPr>
      </w:pPr>
      <w:r w:rsidRPr="006C2766">
        <w:rPr>
          <w:rFonts w:ascii="Times New Roman" w:hAnsi="Times New Roman"/>
        </w:rPr>
        <w:t>______________________             ___________________________________</w:t>
      </w:r>
    </w:p>
    <w:p w:rsidR="008D3DF5" w:rsidRPr="006C2766" w:rsidRDefault="008D3DF5" w:rsidP="008D3DF5">
      <w:pPr>
        <w:spacing w:after="0"/>
        <w:ind w:left="113" w:right="-44"/>
        <w:jc w:val="both"/>
        <w:rPr>
          <w:rFonts w:ascii="Times New Roman" w:hAnsi="Times New Roman"/>
          <w:vertAlign w:val="superscript"/>
        </w:rPr>
      </w:pPr>
      <w:r w:rsidRPr="006C2766">
        <w:rPr>
          <w:rFonts w:ascii="Times New Roman" w:hAnsi="Times New Roman"/>
          <w:vertAlign w:val="superscript"/>
        </w:rPr>
        <w:t xml:space="preserve">                          (</w:t>
      </w:r>
      <w:proofErr w:type="gramStart"/>
      <w:r w:rsidRPr="006C2766">
        <w:rPr>
          <w:rFonts w:ascii="Times New Roman" w:hAnsi="Times New Roman"/>
          <w:vertAlign w:val="superscript"/>
        </w:rPr>
        <w:t xml:space="preserve">подпись)   </w:t>
      </w:r>
      <w:proofErr w:type="gramEnd"/>
      <w:r w:rsidRPr="006C2766">
        <w:rPr>
          <w:rFonts w:ascii="Times New Roman" w:hAnsi="Times New Roman"/>
          <w:vertAlign w:val="superscript"/>
        </w:rPr>
        <w:t xml:space="preserve">                                            </w:t>
      </w:r>
      <w:r>
        <w:rPr>
          <w:rFonts w:ascii="Times New Roman" w:hAnsi="Times New Roman"/>
          <w:vertAlign w:val="superscript"/>
        </w:rPr>
        <w:t xml:space="preserve">                </w:t>
      </w:r>
      <w:r w:rsidRPr="006C2766">
        <w:rPr>
          <w:rFonts w:ascii="Times New Roman" w:hAnsi="Times New Roman"/>
          <w:vertAlign w:val="superscript"/>
        </w:rPr>
        <w:t xml:space="preserve">  (фамилия, имя, отчество подписавшего, должность)</w:t>
      </w:r>
    </w:p>
    <w:p w:rsidR="008D3DF5" w:rsidRPr="006C2766" w:rsidRDefault="008D3DF5" w:rsidP="008D3DF5">
      <w:pPr>
        <w:spacing w:after="0"/>
        <w:ind w:left="113"/>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 xml:space="preserve"> «___»___________20___ г.</w:t>
      </w:r>
    </w:p>
    <w:p w:rsidR="008D3DF5" w:rsidRPr="006C2766" w:rsidRDefault="008D3DF5" w:rsidP="008D3DF5">
      <w:pPr>
        <w:spacing w:after="0"/>
        <w:jc w:val="center"/>
        <w:rPr>
          <w:rFonts w:ascii="Times New Roman" w:hAnsi="Times New Roman"/>
          <w:b/>
        </w:rPr>
      </w:pPr>
    </w:p>
    <w:p w:rsidR="008D3DF5" w:rsidRPr="006C2766" w:rsidRDefault="008D3DF5" w:rsidP="008D3DF5">
      <w:pPr>
        <w:spacing w:after="0"/>
        <w:jc w:val="center"/>
        <w:rPr>
          <w:rFonts w:ascii="Times New Roman" w:hAnsi="Times New Roman"/>
          <w:b/>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E3243" w:rsidRDefault="008E3243" w:rsidP="008E3243">
      <w:pPr>
        <w:rPr>
          <w:b/>
        </w:rPr>
      </w:pPr>
    </w:p>
    <w:p w:rsidR="008E3243" w:rsidRDefault="008E3243" w:rsidP="008E3243">
      <w:pPr>
        <w:rPr>
          <w:b/>
        </w:rPr>
      </w:pPr>
    </w:p>
    <w:p w:rsidR="00921A0D" w:rsidRDefault="00921A0D" w:rsidP="008E3243">
      <w:pPr>
        <w:rPr>
          <w:b/>
        </w:rPr>
      </w:pPr>
    </w:p>
    <w:p w:rsidR="00D77D53" w:rsidRDefault="00D77D53" w:rsidP="002B7D30">
      <w:pPr>
        <w:rPr>
          <w:rFonts w:ascii="Times New Roman" w:hAnsi="Times New Roman"/>
          <w:b/>
        </w:rPr>
        <w:sectPr w:rsidR="00D77D53" w:rsidSect="002B7D30">
          <w:headerReference w:type="default" r:id="rId9"/>
          <w:footerReference w:type="default" r:id="rId10"/>
          <w:pgSz w:w="11906" w:h="16838"/>
          <w:pgMar w:top="709" w:right="566" w:bottom="1276" w:left="1701" w:header="708" w:footer="708" w:gutter="0"/>
          <w:cols w:space="708"/>
          <w:titlePg/>
          <w:docGrid w:linePitch="360"/>
        </w:sectPr>
      </w:pPr>
    </w:p>
    <w:p w:rsidR="001037D8" w:rsidRPr="00DA63AC" w:rsidRDefault="00A559CE" w:rsidP="00D77D53">
      <w:pPr>
        <w:jc w:val="center"/>
        <w:rPr>
          <w:rFonts w:ascii="Times New Roman" w:hAnsi="Times New Roman"/>
        </w:rPr>
      </w:pPr>
      <w:r>
        <w:rPr>
          <w:rFonts w:ascii="Times New Roman" w:hAnsi="Times New Roman"/>
        </w:rPr>
        <w:lastRenderedPageBreak/>
        <w:t>4</w:t>
      </w:r>
      <w:r w:rsidR="00133538">
        <w:rPr>
          <w:rFonts w:ascii="Times New Roman" w:hAnsi="Times New Roman"/>
        </w:rPr>
        <w:t>3</w:t>
      </w:r>
    </w:p>
    <w:p w:rsidR="00766D32" w:rsidRPr="00D77D53" w:rsidRDefault="00766D32" w:rsidP="00766D32">
      <w:pPr>
        <w:jc w:val="center"/>
        <w:rPr>
          <w:rFonts w:ascii="Times New Roman" w:hAnsi="Times New Roman"/>
          <w:b/>
        </w:rPr>
      </w:pPr>
      <w:r>
        <w:rPr>
          <w:rFonts w:ascii="Times New Roman" w:hAnsi="Times New Roman"/>
          <w:b/>
        </w:rPr>
        <w:t>Ра</w:t>
      </w:r>
      <w:r w:rsidRPr="00D77D53">
        <w:rPr>
          <w:rFonts w:ascii="Times New Roman" w:hAnsi="Times New Roman"/>
          <w:b/>
        </w:rPr>
        <w:t xml:space="preserve">здел </w:t>
      </w:r>
      <w:r w:rsidRPr="00D77D53">
        <w:rPr>
          <w:rFonts w:ascii="Times New Roman" w:hAnsi="Times New Roman"/>
          <w:b/>
          <w:lang w:val="en-US"/>
        </w:rPr>
        <w:t>VI</w:t>
      </w:r>
    </w:p>
    <w:p w:rsidR="00E822D5" w:rsidRPr="00D77D53" w:rsidRDefault="00E822D5" w:rsidP="00E822D5">
      <w:pPr>
        <w:pStyle w:val="ae"/>
        <w:ind w:left="0"/>
        <w:jc w:val="center"/>
        <w:rPr>
          <w:b/>
          <w:bCs/>
        </w:rPr>
      </w:pPr>
      <w:r w:rsidRPr="00D77D53">
        <w:rPr>
          <w:b/>
          <w:bCs/>
        </w:rPr>
        <w:t>ОБОСНОВАНИЕ НАЧАЛЬНОЙ (МАКСИМАЛЬНОЙ) ЦЕНЫ ДОГОВОРА</w:t>
      </w:r>
    </w:p>
    <w:p w:rsidR="00E822D5" w:rsidRPr="00D77D53" w:rsidRDefault="00E822D5" w:rsidP="00E822D5">
      <w:pPr>
        <w:pStyle w:val="ae"/>
        <w:ind w:left="0" w:firstLine="709"/>
        <w:jc w:val="center"/>
        <w:rPr>
          <w:b/>
          <w:bCs/>
        </w:rPr>
      </w:pPr>
    </w:p>
    <w:p w:rsidR="00E822D5" w:rsidRDefault="00E822D5" w:rsidP="00E822D5">
      <w:pPr>
        <w:shd w:val="clear" w:color="auto" w:fill="FFFFFF"/>
        <w:tabs>
          <w:tab w:val="left" w:pos="0"/>
        </w:tabs>
        <w:suppressAutoHyphens/>
        <w:spacing w:after="0"/>
        <w:jc w:val="center"/>
        <w:rPr>
          <w:rFonts w:ascii="Times New Roman" w:hAnsi="Times New Roman"/>
          <w:bCs/>
          <w:lang w:eastAsia="ar-SA"/>
        </w:rPr>
      </w:pPr>
      <w:r w:rsidRPr="005B65DC">
        <w:rPr>
          <w:rFonts w:ascii="Times New Roman" w:hAnsi="Times New Roman"/>
          <w:bCs/>
          <w:lang w:eastAsia="ar-SA"/>
        </w:rPr>
        <w:t xml:space="preserve">на оказание услуг по охране государственного имущества, находящегося в оперативном управлении </w:t>
      </w:r>
    </w:p>
    <w:p w:rsidR="009E7F10" w:rsidRPr="005B65DC" w:rsidRDefault="009E7F10" w:rsidP="00E822D5">
      <w:pPr>
        <w:shd w:val="clear" w:color="auto" w:fill="FFFFFF"/>
        <w:tabs>
          <w:tab w:val="left" w:pos="0"/>
        </w:tabs>
        <w:suppressAutoHyphens/>
        <w:spacing w:after="0"/>
        <w:jc w:val="center"/>
        <w:rPr>
          <w:rFonts w:ascii="Times New Roman" w:hAnsi="Times New Roman"/>
          <w:bCs/>
          <w:lang w:eastAsia="ar-SA"/>
        </w:rPr>
      </w:pPr>
    </w:p>
    <w:p w:rsidR="009E7F10" w:rsidRDefault="009E7F10" w:rsidP="009E7F10">
      <w:pPr>
        <w:pStyle w:val="ae"/>
        <w:kinsoku w:val="0"/>
        <w:overflowPunct w:val="0"/>
        <w:spacing w:before="5"/>
        <w:rPr>
          <w:sz w:val="6"/>
          <w:szCs w:val="6"/>
        </w:rPr>
      </w:pPr>
    </w:p>
    <w:tbl>
      <w:tblPr>
        <w:tblW w:w="0" w:type="auto"/>
        <w:tblInd w:w="114" w:type="dxa"/>
        <w:tblLayout w:type="fixed"/>
        <w:tblCellMar>
          <w:left w:w="0" w:type="dxa"/>
          <w:right w:w="0" w:type="dxa"/>
        </w:tblCellMar>
        <w:tblLook w:val="0000" w:firstRow="0" w:lastRow="0" w:firstColumn="0" w:lastColumn="0" w:noHBand="0" w:noVBand="0"/>
      </w:tblPr>
      <w:tblGrid>
        <w:gridCol w:w="3420"/>
        <w:gridCol w:w="3543"/>
        <w:gridCol w:w="3120"/>
        <w:gridCol w:w="3117"/>
      </w:tblGrid>
      <w:tr w:rsidR="009E7F10">
        <w:trPr>
          <w:trHeight w:val="455"/>
        </w:trPr>
        <w:tc>
          <w:tcPr>
            <w:tcW w:w="3420" w:type="dxa"/>
            <w:vMerge w:val="restart"/>
            <w:tcBorders>
              <w:top w:val="single" w:sz="4" w:space="0" w:color="000000"/>
              <w:left w:val="single" w:sz="4" w:space="0" w:color="000000"/>
              <w:bottom w:val="single" w:sz="4" w:space="0" w:color="000000"/>
              <w:right w:val="single" w:sz="4" w:space="0" w:color="000000"/>
            </w:tcBorders>
          </w:tcPr>
          <w:p w:rsidR="009E7F10" w:rsidRDefault="009E7F10">
            <w:pPr>
              <w:pStyle w:val="TableParagraph"/>
              <w:kinsoku w:val="0"/>
              <w:overflowPunct w:val="0"/>
            </w:pPr>
          </w:p>
        </w:tc>
        <w:tc>
          <w:tcPr>
            <w:tcW w:w="9780" w:type="dxa"/>
            <w:gridSpan w:val="3"/>
            <w:tcBorders>
              <w:top w:val="single" w:sz="4" w:space="0" w:color="000000"/>
              <w:left w:val="single" w:sz="4" w:space="0" w:color="000000"/>
              <w:bottom w:val="single" w:sz="4" w:space="0" w:color="000000"/>
              <w:right w:val="single" w:sz="4" w:space="0" w:color="000000"/>
            </w:tcBorders>
          </w:tcPr>
          <w:p w:rsidR="009E7F10" w:rsidRDefault="009E7F10">
            <w:pPr>
              <w:pStyle w:val="TableParagraph"/>
              <w:kinsoku w:val="0"/>
              <w:overflowPunct w:val="0"/>
              <w:spacing w:line="268" w:lineRule="exact"/>
              <w:ind w:left="3584" w:right="3577"/>
              <w:jc w:val="center"/>
            </w:pPr>
            <w:r>
              <w:t>Наименование компании</w:t>
            </w:r>
          </w:p>
        </w:tc>
      </w:tr>
      <w:tr w:rsidR="009E7F10">
        <w:trPr>
          <w:trHeight w:val="1113"/>
        </w:trPr>
        <w:tc>
          <w:tcPr>
            <w:tcW w:w="3420" w:type="dxa"/>
            <w:vMerge/>
            <w:tcBorders>
              <w:top w:val="nil"/>
              <w:left w:val="single" w:sz="4" w:space="0" w:color="000000"/>
              <w:bottom w:val="single" w:sz="4" w:space="0" w:color="000000"/>
              <w:right w:val="single" w:sz="4" w:space="0" w:color="000000"/>
            </w:tcBorders>
          </w:tcPr>
          <w:p w:rsidR="009E7F10" w:rsidRDefault="009E7F10">
            <w:pPr>
              <w:pStyle w:val="ae"/>
              <w:kinsoku w:val="0"/>
              <w:overflowPunct w:val="0"/>
              <w:spacing w:before="5"/>
              <w:rPr>
                <w:sz w:val="2"/>
                <w:szCs w:val="2"/>
              </w:rPr>
            </w:pPr>
          </w:p>
        </w:tc>
        <w:tc>
          <w:tcPr>
            <w:tcW w:w="3543" w:type="dxa"/>
            <w:tcBorders>
              <w:top w:val="single" w:sz="4" w:space="0" w:color="000000"/>
              <w:left w:val="single" w:sz="4" w:space="0" w:color="000000"/>
              <w:bottom w:val="single" w:sz="4" w:space="0" w:color="000000"/>
              <w:right w:val="single" w:sz="4" w:space="0" w:color="000000"/>
            </w:tcBorders>
          </w:tcPr>
          <w:p w:rsidR="009E7F10" w:rsidRDefault="009E7F10">
            <w:pPr>
              <w:pStyle w:val="TableParagraph"/>
              <w:kinsoku w:val="0"/>
              <w:overflowPunct w:val="0"/>
              <w:spacing w:before="3"/>
              <w:rPr>
                <w:sz w:val="23"/>
                <w:szCs w:val="23"/>
              </w:rPr>
            </w:pPr>
          </w:p>
          <w:p w:rsidR="009E7F10" w:rsidRDefault="009E7F10">
            <w:pPr>
              <w:pStyle w:val="TableParagraph"/>
              <w:kinsoku w:val="0"/>
              <w:overflowPunct w:val="0"/>
              <w:ind w:left="771"/>
            </w:pPr>
            <w:r>
              <w:t>Поставщик 1</w:t>
            </w:r>
          </w:p>
        </w:tc>
        <w:tc>
          <w:tcPr>
            <w:tcW w:w="3120" w:type="dxa"/>
            <w:tcBorders>
              <w:top w:val="single" w:sz="4" w:space="0" w:color="000000"/>
              <w:left w:val="single" w:sz="4" w:space="0" w:color="000000"/>
              <w:bottom w:val="single" w:sz="4" w:space="0" w:color="000000"/>
              <w:right w:val="single" w:sz="4" w:space="0" w:color="000000"/>
            </w:tcBorders>
          </w:tcPr>
          <w:p w:rsidR="009E7F10" w:rsidRDefault="009E7F10">
            <w:pPr>
              <w:pStyle w:val="TableParagraph"/>
              <w:kinsoku w:val="0"/>
              <w:overflowPunct w:val="0"/>
              <w:spacing w:before="3"/>
              <w:rPr>
                <w:sz w:val="23"/>
                <w:szCs w:val="23"/>
              </w:rPr>
            </w:pPr>
          </w:p>
          <w:p w:rsidR="009E7F10" w:rsidRDefault="009E7F10">
            <w:pPr>
              <w:pStyle w:val="TableParagraph"/>
              <w:kinsoku w:val="0"/>
              <w:overflowPunct w:val="0"/>
              <w:ind w:left="574"/>
            </w:pPr>
            <w:r>
              <w:t>Поставщик 2</w:t>
            </w:r>
          </w:p>
        </w:tc>
        <w:tc>
          <w:tcPr>
            <w:tcW w:w="3117" w:type="dxa"/>
            <w:tcBorders>
              <w:top w:val="single" w:sz="4" w:space="0" w:color="000000"/>
              <w:left w:val="single" w:sz="4" w:space="0" w:color="000000"/>
              <w:bottom w:val="single" w:sz="4" w:space="0" w:color="000000"/>
              <w:right w:val="single" w:sz="4" w:space="0" w:color="000000"/>
            </w:tcBorders>
          </w:tcPr>
          <w:p w:rsidR="009E7F10" w:rsidRDefault="009E7F10">
            <w:pPr>
              <w:pStyle w:val="TableParagraph"/>
              <w:kinsoku w:val="0"/>
              <w:overflowPunct w:val="0"/>
              <w:spacing w:before="3"/>
              <w:rPr>
                <w:sz w:val="23"/>
                <w:szCs w:val="23"/>
              </w:rPr>
            </w:pPr>
          </w:p>
          <w:p w:rsidR="009E7F10" w:rsidRDefault="009E7F10">
            <w:pPr>
              <w:pStyle w:val="TableParagraph"/>
              <w:kinsoku w:val="0"/>
              <w:overflowPunct w:val="0"/>
              <w:ind w:left="805"/>
            </w:pPr>
            <w:r>
              <w:t>Средняя</w:t>
            </w:r>
            <w:r>
              <w:rPr>
                <w:spacing w:val="59"/>
              </w:rPr>
              <w:t xml:space="preserve"> </w:t>
            </w:r>
            <w:r>
              <w:t>цена</w:t>
            </w:r>
          </w:p>
        </w:tc>
      </w:tr>
      <w:tr w:rsidR="009E7F10">
        <w:trPr>
          <w:trHeight w:val="1379"/>
        </w:trPr>
        <w:tc>
          <w:tcPr>
            <w:tcW w:w="3420" w:type="dxa"/>
            <w:tcBorders>
              <w:top w:val="single" w:sz="4" w:space="0" w:color="000000"/>
              <w:left w:val="single" w:sz="4" w:space="0" w:color="000000"/>
              <w:bottom w:val="single" w:sz="4" w:space="0" w:color="000000"/>
              <w:right w:val="single" w:sz="4" w:space="0" w:color="000000"/>
            </w:tcBorders>
          </w:tcPr>
          <w:p w:rsidR="009E7F10" w:rsidRDefault="009E7F10">
            <w:pPr>
              <w:pStyle w:val="TableParagraph"/>
              <w:kinsoku w:val="0"/>
              <w:overflowPunct w:val="0"/>
              <w:ind w:left="107"/>
            </w:pPr>
            <w:r>
              <w:t>Стоимость услуг по охране государственного имущества: Помещения в здании</w:t>
            </w:r>
          </w:p>
          <w:p w:rsidR="009E7F10" w:rsidRDefault="009E7F10">
            <w:pPr>
              <w:pStyle w:val="TableParagraph"/>
              <w:kinsoku w:val="0"/>
              <w:overflowPunct w:val="0"/>
              <w:spacing w:line="270" w:lineRule="atLeast"/>
              <w:ind w:left="107" w:right="317"/>
            </w:pPr>
            <w:r>
              <w:t>«</w:t>
            </w:r>
            <w:proofErr w:type="spellStart"/>
            <w:r>
              <w:t>Пождепо</w:t>
            </w:r>
            <w:proofErr w:type="spellEnd"/>
            <w:r>
              <w:t>» Петропавловск- Камчатский (круглосуточно)</w:t>
            </w:r>
          </w:p>
        </w:tc>
        <w:tc>
          <w:tcPr>
            <w:tcW w:w="3543" w:type="dxa"/>
            <w:tcBorders>
              <w:top w:val="single" w:sz="4" w:space="0" w:color="000000"/>
              <w:left w:val="single" w:sz="4" w:space="0" w:color="000000"/>
              <w:bottom w:val="single" w:sz="4" w:space="0" w:color="000000"/>
              <w:right w:val="single" w:sz="4" w:space="0" w:color="000000"/>
            </w:tcBorders>
          </w:tcPr>
          <w:p w:rsidR="009E7F10" w:rsidRDefault="009E7F10">
            <w:pPr>
              <w:pStyle w:val="TableParagraph"/>
              <w:kinsoku w:val="0"/>
              <w:overflowPunct w:val="0"/>
              <w:rPr>
                <w:sz w:val="26"/>
                <w:szCs w:val="26"/>
              </w:rPr>
            </w:pPr>
          </w:p>
          <w:p w:rsidR="009E7F10" w:rsidRDefault="009E7F10">
            <w:pPr>
              <w:pStyle w:val="TableParagraph"/>
              <w:kinsoku w:val="0"/>
              <w:overflowPunct w:val="0"/>
              <w:ind w:left="708"/>
            </w:pPr>
            <w:r>
              <w:t>2 635 200,00</w:t>
            </w:r>
          </w:p>
        </w:tc>
        <w:tc>
          <w:tcPr>
            <w:tcW w:w="3120" w:type="dxa"/>
            <w:tcBorders>
              <w:top w:val="single" w:sz="4" w:space="0" w:color="000000"/>
              <w:left w:val="single" w:sz="4" w:space="0" w:color="000000"/>
              <w:bottom w:val="single" w:sz="4" w:space="0" w:color="000000"/>
              <w:right w:val="single" w:sz="4" w:space="0" w:color="000000"/>
            </w:tcBorders>
          </w:tcPr>
          <w:p w:rsidR="009E7F10" w:rsidRDefault="009E7F10">
            <w:pPr>
              <w:pStyle w:val="TableParagraph"/>
              <w:kinsoku w:val="0"/>
              <w:overflowPunct w:val="0"/>
              <w:rPr>
                <w:sz w:val="26"/>
                <w:szCs w:val="26"/>
              </w:rPr>
            </w:pPr>
          </w:p>
          <w:p w:rsidR="009E7F10" w:rsidRDefault="009E7F10">
            <w:pPr>
              <w:pStyle w:val="TableParagraph"/>
              <w:kinsoku w:val="0"/>
              <w:overflowPunct w:val="0"/>
              <w:ind w:left="531"/>
            </w:pPr>
            <w:r>
              <w:t>3 074 400,00</w:t>
            </w:r>
          </w:p>
        </w:tc>
        <w:tc>
          <w:tcPr>
            <w:tcW w:w="3117" w:type="dxa"/>
            <w:tcBorders>
              <w:top w:val="single" w:sz="4" w:space="0" w:color="000000"/>
              <w:left w:val="single" w:sz="4" w:space="0" w:color="000000"/>
              <w:bottom w:val="single" w:sz="4" w:space="0" w:color="000000"/>
              <w:right w:val="single" w:sz="4" w:space="0" w:color="000000"/>
            </w:tcBorders>
          </w:tcPr>
          <w:p w:rsidR="009E7F10" w:rsidRDefault="009E7F10">
            <w:pPr>
              <w:pStyle w:val="TableParagraph"/>
              <w:kinsoku w:val="0"/>
              <w:overflowPunct w:val="0"/>
              <w:rPr>
                <w:sz w:val="26"/>
                <w:szCs w:val="26"/>
              </w:rPr>
            </w:pPr>
          </w:p>
          <w:p w:rsidR="009E7F10" w:rsidRDefault="009E7F10">
            <w:pPr>
              <w:pStyle w:val="TableParagraph"/>
              <w:kinsoku w:val="0"/>
              <w:overflowPunct w:val="0"/>
              <w:ind w:left="829"/>
              <w:rPr>
                <w:b/>
                <w:bCs/>
              </w:rPr>
            </w:pPr>
            <w:r>
              <w:rPr>
                <w:b/>
                <w:bCs/>
              </w:rPr>
              <w:t>2 854 800,00</w:t>
            </w:r>
          </w:p>
        </w:tc>
      </w:tr>
    </w:tbl>
    <w:p w:rsidR="00913DEF" w:rsidRDefault="00913DEF" w:rsidP="00913DEF">
      <w:pPr>
        <w:pStyle w:val="ac"/>
        <w:rPr>
          <w:sz w:val="20"/>
        </w:rPr>
      </w:pPr>
    </w:p>
    <w:p w:rsidR="00913DEF" w:rsidRDefault="00913DEF" w:rsidP="00913DEF">
      <w:pPr>
        <w:pStyle w:val="ac"/>
        <w:spacing w:before="5"/>
        <w:rPr>
          <w:sz w:val="19"/>
        </w:rPr>
      </w:pPr>
    </w:p>
    <w:p w:rsidR="00913DEF" w:rsidRDefault="00913DEF" w:rsidP="00913DEF">
      <w:pPr>
        <w:pStyle w:val="ac"/>
        <w:tabs>
          <w:tab w:val="left" w:pos="10873"/>
          <w:tab w:val="left" w:pos="12433"/>
        </w:tabs>
        <w:spacing w:before="90"/>
        <w:ind w:left="1290"/>
        <w:rPr>
          <w:b/>
        </w:rPr>
      </w:pPr>
      <w:r>
        <w:t>Таким</w:t>
      </w:r>
      <w:r>
        <w:rPr>
          <w:spacing w:val="-8"/>
        </w:rPr>
        <w:t xml:space="preserve"> </w:t>
      </w:r>
      <w:r>
        <w:t>образом</w:t>
      </w:r>
      <w:r>
        <w:rPr>
          <w:spacing w:val="-7"/>
        </w:rPr>
        <w:t xml:space="preserve"> </w:t>
      </w:r>
      <w:r>
        <w:t>начальная</w:t>
      </w:r>
      <w:r>
        <w:rPr>
          <w:spacing w:val="-6"/>
        </w:rPr>
        <w:t xml:space="preserve"> </w:t>
      </w:r>
      <w:r>
        <w:t>(максимальная)</w:t>
      </w:r>
      <w:r>
        <w:rPr>
          <w:spacing w:val="-8"/>
        </w:rPr>
        <w:t xml:space="preserve"> </w:t>
      </w:r>
      <w:r>
        <w:t>цена</w:t>
      </w:r>
      <w:r>
        <w:rPr>
          <w:spacing w:val="-3"/>
        </w:rPr>
        <w:t xml:space="preserve"> </w:t>
      </w:r>
      <w:r>
        <w:t>договора</w:t>
      </w:r>
      <w:r>
        <w:rPr>
          <w:spacing w:val="-7"/>
        </w:rPr>
        <w:t xml:space="preserve"> </w:t>
      </w:r>
      <w:r>
        <w:t>устанавливается</w:t>
      </w:r>
      <w:r>
        <w:rPr>
          <w:spacing w:val="-6"/>
        </w:rPr>
        <w:t xml:space="preserve"> </w:t>
      </w:r>
      <w:r>
        <w:t>в</w:t>
      </w:r>
      <w:r>
        <w:rPr>
          <w:spacing w:val="-7"/>
        </w:rPr>
        <w:t xml:space="preserve"> </w:t>
      </w:r>
      <w:r>
        <w:t>размере:</w:t>
      </w:r>
      <w:r>
        <w:tab/>
      </w:r>
      <w:r w:rsidR="009E7F10">
        <w:rPr>
          <w:lang w:val="ru-RU"/>
        </w:rPr>
        <w:t>2 854 800</w:t>
      </w:r>
      <w:r>
        <w:tab/>
        <w:t>рублей 00</w:t>
      </w:r>
      <w:r>
        <w:rPr>
          <w:spacing w:val="-3"/>
        </w:rPr>
        <w:t xml:space="preserve"> </w:t>
      </w:r>
      <w:r>
        <w:t>коп.</w:t>
      </w:r>
    </w:p>
    <w:p w:rsidR="00E822D5" w:rsidRPr="00913DEF" w:rsidRDefault="00E822D5" w:rsidP="00E822D5">
      <w:pPr>
        <w:shd w:val="clear" w:color="auto" w:fill="FFFFFF"/>
        <w:tabs>
          <w:tab w:val="left" w:pos="0"/>
        </w:tabs>
        <w:suppressAutoHyphens/>
        <w:spacing w:before="180" w:after="60"/>
        <w:jc w:val="center"/>
        <w:rPr>
          <w:rFonts w:ascii="Times New Roman" w:hAnsi="Times New Roman"/>
          <w:bCs/>
          <w:lang w:val="x-none" w:eastAsia="ar-SA"/>
        </w:rPr>
      </w:pPr>
    </w:p>
    <w:sectPr w:rsidR="00E822D5" w:rsidRPr="00913DEF" w:rsidSect="00D379E1">
      <w:headerReference w:type="default" r:id="rId11"/>
      <w:pgSz w:w="16838" w:h="11906" w:orient="landscape"/>
      <w:pgMar w:top="709" w:right="678" w:bottom="850" w:left="851" w:header="708" w:footer="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6D8" w:rsidRDefault="006B26D8" w:rsidP="008D3DF5">
      <w:pPr>
        <w:spacing w:after="0" w:line="240" w:lineRule="auto"/>
      </w:pPr>
      <w:r>
        <w:separator/>
      </w:r>
    </w:p>
  </w:endnote>
  <w:endnote w:type="continuationSeparator" w:id="0">
    <w:p w:rsidR="006B26D8" w:rsidRDefault="006B26D8" w:rsidP="008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D8" w:rsidRDefault="006B26D8" w:rsidP="005942CF">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6D8" w:rsidRDefault="006B26D8" w:rsidP="008D3DF5">
      <w:pPr>
        <w:spacing w:after="0" w:line="240" w:lineRule="auto"/>
      </w:pPr>
      <w:r>
        <w:separator/>
      </w:r>
    </w:p>
  </w:footnote>
  <w:footnote w:type="continuationSeparator" w:id="0">
    <w:p w:rsidR="006B26D8" w:rsidRDefault="006B26D8" w:rsidP="008D3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234226"/>
      <w:docPartObj>
        <w:docPartGallery w:val="Page Numbers (Top of Page)"/>
        <w:docPartUnique/>
      </w:docPartObj>
    </w:sdtPr>
    <w:sdtEndPr/>
    <w:sdtContent>
      <w:p w:rsidR="006B26D8" w:rsidRDefault="006B26D8">
        <w:pPr>
          <w:pStyle w:val="a3"/>
          <w:jc w:val="center"/>
        </w:pPr>
        <w:r>
          <w:fldChar w:fldCharType="begin"/>
        </w:r>
        <w:r>
          <w:instrText>PAGE   \* MERGEFORMAT</w:instrText>
        </w:r>
        <w:r>
          <w:fldChar w:fldCharType="separate"/>
        </w:r>
        <w:r w:rsidR="00AF332B" w:rsidRPr="00AF332B">
          <w:rPr>
            <w:noProof/>
            <w:lang w:val="ru-RU"/>
          </w:rPr>
          <w:t>9</w:t>
        </w:r>
        <w:r>
          <w:fldChar w:fldCharType="end"/>
        </w:r>
      </w:p>
    </w:sdtContent>
  </w:sdt>
  <w:p w:rsidR="006B26D8" w:rsidRDefault="006B26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99901"/>
      <w:docPartObj>
        <w:docPartGallery w:val="Page Numbers (Top of Page)"/>
        <w:docPartUnique/>
      </w:docPartObj>
    </w:sdtPr>
    <w:sdtEndPr/>
    <w:sdtContent>
      <w:p w:rsidR="006B26D8" w:rsidRDefault="006B26D8">
        <w:pPr>
          <w:pStyle w:val="a3"/>
          <w:jc w:val="center"/>
        </w:pPr>
        <w:r>
          <w:fldChar w:fldCharType="begin"/>
        </w:r>
        <w:r>
          <w:instrText>PAGE   \* MERGEFORMAT</w:instrText>
        </w:r>
        <w:r>
          <w:fldChar w:fldCharType="separate"/>
        </w:r>
        <w:r w:rsidRPr="009E7F10">
          <w:rPr>
            <w:noProof/>
            <w:lang w:val="ru-RU"/>
          </w:rPr>
          <w:t>44</w:t>
        </w:r>
        <w:r>
          <w:fldChar w:fldCharType="end"/>
        </w:r>
      </w:p>
    </w:sdtContent>
  </w:sdt>
  <w:p w:rsidR="006B26D8" w:rsidRDefault="006B26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nsid w:val="00E621EC"/>
    <w:multiLevelType w:val="hybridMultilevel"/>
    <w:tmpl w:val="35B6E6DC"/>
    <w:lvl w:ilvl="0" w:tplc="51405F8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2E79EC"/>
    <w:multiLevelType w:val="multilevel"/>
    <w:tmpl w:val="5D12EBA2"/>
    <w:lvl w:ilvl="0">
      <w:start w:val="1"/>
      <w:numFmt w:val="none"/>
      <w:lvlText w:val="6."/>
      <w:lvlJc w:val="left"/>
      <w:pPr>
        <w:tabs>
          <w:tab w:val="num" w:pos="360"/>
        </w:tabs>
        <w:ind w:left="360" w:hanging="360"/>
      </w:pPr>
      <w:rPr>
        <w:rFonts w:hint="default"/>
        <w:b/>
      </w:rPr>
    </w:lvl>
    <w:lvl w:ilvl="1">
      <w:start w:val="5"/>
      <w:numFmt w:val="decimal"/>
      <w:lvlText w:val="%1.%2."/>
      <w:lvlJc w:val="left"/>
      <w:pPr>
        <w:tabs>
          <w:tab w:val="num" w:pos="1044"/>
        </w:tabs>
        <w:ind w:left="1044" w:hanging="360"/>
      </w:pPr>
      <w:rPr>
        <w:rFonts w:hint="default"/>
        <w:b w:val="0"/>
      </w:rPr>
    </w:lvl>
    <w:lvl w:ilvl="2">
      <w:start w:val="1"/>
      <w:numFmt w:val="decimal"/>
      <w:lvlText w:val="4.1.%3."/>
      <w:lvlJc w:val="left"/>
      <w:pPr>
        <w:tabs>
          <w:tab w:val="num" w:pos="2088"/>
        </w:tabs>
        <w:ind w:left="2088" w:hanging="720"/>
      </w:pPr>
      <w:rPr>
        <w:rFonts w:hint="default"/>
        <w:b w:val="0"/>
      </w:rPr>
    </w:lvl>
    <w:lvl w:ilvl="3">
      <w:start w:val="1"/>
      <w:numFmt w:val="decimal"/>
      <w:lvlText w:val="%4."/>
      <w:lvlJc w:val="left"/>
      <w:pPr>
        <w:tabs>
          <w:tab w:val="num" w:pos="2412"/>
        </w:tabs>
        <w:ind w:left="2412" w:hanging="360"/>
      </w:pPr>
      <w:rPr>
        <w:rFonts w:hint="default"/>
        <w:b w:val="0"/>
      </w:rPr>
    </w:lvl>
    <w:lvl w:ilvl="4">
      <w:start w:val="1"/>
      <w:numFmt w:val="decimal"/>
      <w:lvlText w:val="%1.%2.%3.%4.%5."/>
      <w:lvlJc w:val="left"/>
      <w:pPr>
        <w:tabs>
          <w:tab w:val="num" w:pos="3816"/>
        </w:tabs>
        <w:ind w:left="3816" w:hanging="1080"/>
      </w:pPr>
      <w:rPr>
        <w:rFonts w:hint="default"/>
        <w:b w:val="0"/>
      </w:rPr>
    </w:lvl>
    <w:lvl w:ilvl="5">
      <w:start w:val="1"/>
      <w:numFmt w:val="decimal"/>
      <w:lvlText w:val="%1.%2.%3.%4.%5.%6."/>
      <w:lvlJc w:val="left"/>
      <w:pPr>
        <w:tabs>
          <w:tab w:val="num" w:pos="4500"/>
        </w:tabs>
        <w:ind w:left="4500" w:hanging="1080"/>
      </w:pPr>
      <w:rPr>
        <w:rFonts w:hint="default"/>
        <w:b w:val="0"/>
      </w:rPr>
    </w:lvl>
    <w:lvl w:ilvl="6">
      <w:start w:val="1"/>
      <w:numFmt w:val="decimal"/>
      <w:lvlText w:val="%1.%2.%3.%4.%5.%6.%7."/>
      <w:lvlJc w:val="left"/>
      <w:pPr>
        <w:tabs>
          <w:tab w:val="num" w:pos="5544"/>
        </w:tabs>
        <w:ind w:left="5544" w:hanging="1440"/>
      </w:pPr>
      <w:rPr>
        <w:rFonts w:hint="default"/>
        <w:b w:val="0"/>
      </w:rPr>
    </w:lvl>
    <w:lvl w:ilvl="7">
      <w:start w:val="1"/>
      <w:numFmt w:val="decimal"/>
      <w:lvlText w:val="%1.%2.%3.%4.%5.%6.%7.%8."/>
      <w:lvlJc w:val="left"/>
      <w:pPr>
        <w:tabs>
          <w:tab w:val="num" w:pos="6228"/>
        </w:tabs>
        <w:ind w:left="6228" w:hanging="1440"/>
      </w:pPr>
      <w:rPr>
        <w:rFonts w:hint="default"/>
        <w:b w:val="0"/>
      </w:rPr>
    </w:lvl>
    <w:lvl w:ilvl="8">
      <w:start w:val="1"/>
      <w:numFmt w:val="decimal"/>
      <w:lvlText w:val="%1.%2.%3.%4.%5.%6.%7.%8.%9."/>
      <w:lvlJc w:val="left"/>
      <w:pPr>
        <w:tabs>
          <w:tab w:val="num" w:pos="7272"/>
        </w:tabs>
        <w:ind w:left="7272" w:hanging="1800"/>
      </w:pPr>
      <w:rPr>
        <w:rFonts w:hint="default"/>
        <w:b w:val="0"/>
      </w:rPr>
    </w:lvl>
  </w:abstractNum>
  <w:abstractNum w:abstractNumId="4">
    <w:nsid w:val="07184663"/>
    <w:multiLevelType w:val="multilevel"/>
    <w:tmpl w:val="F44CBA12"/>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074B750B"/>
    <w:multiLevelType w:val="multilevel"/>
    <w:tmpl w:val="786EAB4E"/>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82A622F"/>
    <w:multiLevelType w:val="multilevel"/>
    <w:tmpl w:val="FC9A26F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586430"/>
    <w:multiLevelType w:val="multilevel"/>
    <w:tmpl w:val="90547D4A"/>
    <w:lvl w:ilvl="0">
      <w:start w:val="6"/>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
    <w:nsid w:val="16771730"/>
    <w:multiLevelType w:val="multilevel"/>
    <w:tmpl w:val="E1E00B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87C01B5"/>
    <w:multiLevelType w:val="hybridMultilevel"/>
    <w:tmpl w:val="96248F76"/>
    <w:lvl w:ilvl="0" w:tplc="2E8E80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9F20C43"/>
    <w:multiLevelType w:val="multilevel"/>
    <w:tmpl w:val="510005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nsid w:val="1D9510E7"/>
    <w:multiLevelType w:val="hybridMultilevel"/>
    <w:tmpl w:val="513E0994"/>
    <w:lvl w:ilvl="0" w:tplc="BEB24660">
      <w:start w:val="1"/>
      <w:numFmt w:val="decimal"/>
      <w:lvlText w:val="%1)"/>
      <w:lvlJc w:val="left"/>
      <w:pPr>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2">
    <w:nsid w:val="1EC11139"/>
    <w:multiLevelType w:val="hybridMultilevel"/>
    <w:tmpl w:val="F0F6CCCC"/>
    <w:lvl w:ilvl="0" w:tplc="4B520B72">
      <w:start w:val="1"/>
      <w:numFmt w:val="decimal"/>
      <w:lvlText w:val="%1)"/>
      <w:lvlJc w:val="left"/>
      <w:pPr>
        <w:ind w:left="900" w:hanging="360"/>
      </w:pPr>
      <w:rPr>
        <w:rFonts w:ascii="Times New Roman" w:hAnsi="Times New Roman" w:cs="Times New Roman" w:hint="default"/>
        <w:b w:val="0"/>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436584C"/>
    <w:multiLevelType w:val="multilevel"/>
    <w:tmpl w:val="53CAFA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FA45D2"/>
    <w:multiLevelType w:val="multilevel"/>
    <w:tmpl w:val="4336F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6484394"/>
    <w:multiLevelType w:val="multilevel"/>
    <w:tmpl w:val="7FB6D11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7A90F47"/>
    <w:multiLevelType w:val="multilevel"/>
    <w:tmpl w:val="0EE8424A"/>
    <w:lvl w:ilvl="0">
      <w:start w:val="1"/>
      <w:numFmt w:val="decimal"/>
      <w:lvlText w:val="%1."/>
      <w:lvlJc w:val="left"/>
      <w:pPr>
        <w:ind w:left="524" w:hanging="360"/>
      </w:pPr>
      <w:rPr>
        <w:rFonts w:hint="default"/>
      </w:rPr>
    </w:lvl>
    <w:lvl w:ilvl="1">
      <w:start w:val="3"/>
      <w:numFmt w:val="decimal"/>
      <w:isLgl/>
      <w:lvlText w:val="%1.%2."/>
      <w:lvlJc w:val="left"/>
      <w:pPr>
        <w:ind w:left="959" w:hanging="42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00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19" w:hanging="108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229" w:hanging="1440"/>
      </w:pPr>
      <w:rPr>
        <w:rFonts w:hint="default"/>
      </w:rPr>
    </w:lvl>
    <w:lvl w:ilvl="8">
      <w:start w:val="1"/>
      <w:numFmt w:val="decimal"/>
      <w:isLgl/>
      <w:lvlText w:val="%1.%2.%3.%4.%5.%6.%7.%8.%9."/>
      <w:lvlJc w:val="left"/>
      <w:pPr>
        <w:ind w:left="4964" w:hanging="1800"/>
      </w:pPr>
      <w:rPr>
        <w:rFonts w:hint="default"/>
      </w:rPr>
    </w:lvl>
  </w:abstractNum>
  <w:abstractNum w:abstractNumId="19">
    <w:nsid w:val="37AA2BED"/>
    <w:multiLevelType w:val="multilevel"/>
    <w:tmpl w:val="A64A00E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1046F84"/>
    <w:multiLevelType w:val="multilevel"/>
    <w:tmpl w:val="C156B2B8"/>
    <w:lvl w:ilvl="0">
      <w:start w:val="5"/>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1">
    <w:nsid w:val="446C224F"/>
    <w:multiLevelType w:val="hybridMultilevel"/>
    <w:tmpl w:val="B262057E"/>
    <w:lvl w:ilvl="0" w:tplc="805E395A">
      <w:start w:val="1"/>
      <w:numFmt w:val="decimal"/>
      <w:lvlText w:val="%1."/>
      <w:lvlJc w:val="left"/>
      <w:pPr>
        <w:ind w:left="720" w:hanging="360"/>
      </w:pPr>
      <w:rPr>
        <w:rFonts w:ascii="Calibri" w:hAnsi="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9A5583"/>
    <w:multiLevelType w:val="multilevel"/>
    <w:tmpl w:val="B2724390"/>
    <w:lvl w:ilvl="0">
      <w:start w:val="5"/>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3">
    <w:nsid w:val="4D0333EA"/>
    <w:multiLevelType w:val="multilevel"/>
    <w:tmpl w:val="D0A261F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4">
    <w:nsid w:val="55170BD1"/>
    <w:multiLevelType w:val="multilevel"/>
    <w:tmpl w:val="E58CA804"/>
    <w:lvl w:ilvl="0">
      <w:start w:val="3"/>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6800ABE"/>
    <w:multiLevelType w:val="hybridMultilevel"/>
    <w:tmpl w:val="84BC9BCE"/>
    <w:lvl w:ilvl="0" w:tplc="9ABA688E">
      <w:start w:val="1"/>
      <w:numFmt w:val="decimal"/>
      <w:lvlText w:val="%1."/>
      <w:lvlJc w:val="left"/>
      <w:pPr>
        <w:tabs>
          <w:tab w:val="num" w:pos="720"/>
        </w:tabs>
        <w:ind w:left="720" w:hanging="360"/>
      </w:pPr>
      <w:rPr>
        <w:rFonts w:hint="default"/>
      </w:rPr>
    </w:lvl>
    <w:lvl w:ilvl="1" w:tplc="81643BAE">
      <w:start w:val="1"/>
      <w:numFmt w:val="decimal"/>
      <w:isLgl/>
      <w:lvlText w:val="%2.%2."/>
      <w:lvlJc w:val="left"/>
      <w:pPr>
        <w:tabs>
          <w:tab w:val="num" w:pos="2118"/>
        </w:tabs>
        <w:ind w:left="2118" w:hanging="1410"/>
      </w:pPr>
      <w:rPr>
        <w:rFonts w:hint="default"/>
      </w:rPr>
    </w:lvl>
    <w:lvl w:ilvl="2" w:tplc="09B8509E">
      <w:numFmt w:val="none"/>
      <w:lvlText w:val=""/>
      <w:lvlJc w:val="left"/>
      <w:pPr>
        <w:tabs>
          <w:tab w:val="num" w:pos="360"/>
        </w:tabs>
      </w:pPr>
    </w:lvl>
    <w:lvl w:ilvl="3" w:tplc="193A4882">
      <w:numFmt w:val="none"/>
      <w:lvlText w:val=""/>
      <w:lvlJc w:val="left"/>
      <w:pPr>
        <w:tabs>
          <w:tab w:val="num" w:pos="360"/>
        </w:tabs>
      </w:pPr>
    </w:lvl>
    <w:lvl w:ilvl="4" w:tplc="2AF8D7F8">
      <w:numFmt w:val="none"/>
      <w:lvlText w:val=""/>
      <w:lvlJc w:val="left"/>
      <w:pPr>
        <w:tabs>
          <w:tab w:val="num" w:pos="360"/>
        </w:tabs>
      </w:pPr>
    </w:lvl>
    <w:lvl w:ilvl="5" w:tplc="EE6C446E">
      <w:numFmt w:val="none"/>
      <w:lvlText w:val=""/>
      <w:lvlJc w:val="left"/>
      <w:pPr>
        <w:tabs>
          <w:tab w:val="num" w:pos="360"/>
        </w:tabs>
      </w:pPr>
    </w:lvl>
    <w:lvl w:ilvl="6" w:tplc="B6288A0C">
      <w:numFmt w:val="none"/>
      <w:lvlText w:val=""/>
      <w:lvlJc w:val="left"/>
      <w:pPr>
        <w:tabs>
          <w:tab w:val="num" w:pos="360"/>
        </w:tabs>
      </w:pPr>
    </w:lvl>
    <w:lvl w:ilvl="7" w:tplc="6E4823B4">
      <w:numFmt w:val="none"/>
      <w:lvlText w:val=""/>
      <w:lvlJc w:val="left"/>
      <w:pPr>
        <w:tabs>
          <w:tab w:val="num" w:pos="360"/>
        </w:tabs>
      </w:pPr>
    </w:lvl>
    <w:lvl w:ilvl="8" w:tplc="2C5C3900">
      <w:numFmt w:val="none"/>
      <w:lvlText w:val=""/>
      <w:lvlJc w:val="left"/>
      <w:pPr>
        <w:tabs>
          <w:tab w:val="num" w:pos="360"/>
        </w:tabs>
      </w:pPr>
    </w:lvl>
  </w:abstractNum>
  <w:abstractNum w:abstractNumId="26">
    <w:nsid w:val="66E0621A"/>
    <w:multiLevelType w:val="multilevel"/>
    <w:tmpl w:val="9CE8189A"/>
    <w:lvl w:ilvl="0">
      <w:start w:val="8"/>
      <w:numFmt w:val="decimal"/>
      <w:lvlText w:val="%1."/>
      <w:lvlJc w:val="left"/>
      <w:pPr>
        <w:tabs>
          <w:tab w:val="num" w:pos="2119"/>
        </w:tabs>
        <w:ind w:left="2119" w:hanging="1410"/>
      </w:pPr>
      <w:rPr>
        <w:rFonts w:hint="default"/>
        <w:b/>
        <w:color w:val="auto"/>
      </w:rPr>
    </w:lvl>
    <w:lvl w:ilvl="1">
      <w:start w:val="1"/>
      <w:numFmt w:val="decimal"/>
      <w:lvlText w:val="%1.%2."/>
      <w:lvlJc w:val="left"/>
      <w:pPr>
        <w:tabs>
          <w:tab w:val="num" w:pos="2545"/>
        </w:tabs>
        <w:ind w:left="2545" w:hanging="1410"/>
      </w:pPr>
      <w:rPr>
        <w:rFonts w:hint="default"/>
        <w:color w:val="auto"/>
        <w:sz w:val="22"/>
        <w:szCs w:val="22"/>
      </w:rPr>
    </w:lvl>
    <w:lvl w:ilvl="2">
      <w:start w:val="1"/>
      <w:numFmt w:val="decimal"/>
      <w:lvlText w:val="%1.%2.%3."/>
      <w:lvlJc w:val="left"/>
      <w:pPr>
        <w:tabs>
          <w:tab w:val="num" w:pos="2850"/>
        </w:tabs>
        <w:ind w:left="2850" w:hanging="1410"/>
      </w:pPr>
      <w:rPr>
        <w:rFonts w:hint="default"/>
        <w:color w:val="auto"/>
      </w:rPr>
    </w:lvl>
    <w:lvl w:ilvl="3">
      <w:start w:val="1"/>
      <w:numFmt w:val="decimal"/>
      <w:lvlText w:val="%1.%2.%3.%4."/>
      <w:lvlJc w:val="left"/>
      <w:pPr>
        <w:tabs>
          <w:tab w:val="num" w:pos="3570"/>
        </w:tabs>
        <w:ind w:left="3570" w:hanging="1410"/>
      </w:pPr>
      <w:rPr>
        <w:rFonts w:hint="default"/>
        <w:color w:val="auto"/>
      </w:rPr>
    </w:lvl>
    <w:lvl w:ilvl="4">
      <w:start w:val="1"/>
      <w:numFmt w:val="decimal"/>
      <w:lvlText w:val="%1.%2.%3.%4.%5."/>
      <w:lvlJc w:val="left"/>
      <w:pPr>
        <w:tabs>
          <w:tab w:val="num" w:pos="4290"/>
        </w:tabs>
        <w:ind w:left="4290" w:hanging="1410"/>
      </w:pPr>
      <w:rPr>
        <w:rFonts w:hint="default"/>
        <w:color w:val="auto"/>
      </w:rPr>
    </w:lvl>
    <w:lvl w:ilvl="5">
      <w:start w:val="1"/>
      <w:numFmt w:val="decimal"/>
      <w:lvlText w:val="%1.%2.%3.%4.%5.%6."/>
      <w:lvlJc w:val="left"/>
      <w:pPr>
        <w:tabs>
          <w:tab w:val="num" w:pos="5010"/>
        </w:tabs>
        <w:ind w:left="5010" w:hanging="141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27">
    <w:nsid w:val="69C213B1"/>
    <w:multiLevelType w:val="hybridMultilevel"/>
    <w:tmpl w:val="D38AF826"/>
    <w:lvl w:ilvl="0" w:tplc="DE3C5BDE">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5330A3"/>
    <w:multiLevelType w:val="multilevel"/>
    <w:tmpl w:val="0C18759C"/>
    <w:lvl w:ilvl="0">
      <w:start w:val="6"/>
      <w:numFmt w:val="decimal"/>
      <w:lvlText w:val="%1."/>
      <w:lvlJc w:val="left"/>
      <w:pPr>
        <w:ind w:left="720" w:hanging="360"/>
      </w:pPr>
      <w:rPr>
        <w:rFonts w:hint="default"/>
      </w:rPr>
    </w:lvl>
    <w:lvl w:ilvl="1">
      <w:start w:val="2"/>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29">
    <w:nsid w:val="74454E72"/>
    <w:multiLevelType w:val="hybridMultilevel"/>
    <w:tmpl w:val="6A5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A65C74"/>
    <w:multiLevelType w:val="hybridMultilevel"/>
    <w:tmpl w:val="A0A8F27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9F39FE"/>
    <w:multiLevelType w:val="multilevel"/>
    <w:tmpl w:val="21FE77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6"/>
  </w:num>
  <w:num w:numId="3">
    <w:abstractNumId w:val="17"/>
  </w:num>
  <w:num w:numId="4">
    <w:abstractNumId w:val="12"/>
  </w:num>
  <w:num w:numId="5">
    <w:abstractNumId w:val="9"/>
  </w:num>
  <w:num w:numId="6">
    <w:abstractNumId w:val="29"/>
  </w:num>
  <w:num w:numId="7">
    <w:abstractNumId w:val="21"/>
  </w:num>
  <w:num w:numId="8">
    <w:abstractNumId w:val="18"/>
  </w:num>
  <w:num w:numId="9">
    <w:abstractNumId w:val="30"/>
  </w:num>
  <w:num w:numId="10">
    <w:abstractNumId w:val="25"/>
  </w:num>
  <w:num w:numId="11">
    <w:abstractNumId w:val="3"/>
  </w:num>
  <w:num w:numId="12">
    <w:abstractNumId w:val="24"/>
  </w:num>
  <w:num w:numId="13">
    <w:abstractNumId w:val="13"/>
  </w:num>
  <w:num w:numId="14">
    <w:abstractNumId w:val="10"/>
  </w:num>
  <w:num w:numId="15">
    <w:abstractNumId w:val="23"/>
  </w:num>
  <w:num w:numId="16">
    <w:abstractNumId w:val="14"/>
  </w:num>
  <w:num w:numId="17">
    <w:abstractNumId w:val="26"/>
  </w:num>
  <w:num w:numId="18">
    <w:abstractNumId w:val="8"/>
  </w:num>
  <w:num w:numId="19">
    <w:abstractNumId w:val="31"/>
  </w:num>
  <w:num w:numId="20">
    <w:abstractNumId w:val="15"/>
  </w:num>
  <w:num w:numId="21">
    <w:abstractNumId w:val="2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5"/>
  </w:num>
  <w:num w:numId="25">
    <w:abstractNumId w:val="22"/>
  </w:num>
  <w:num w:numId="26">
    <w:abstractNumId w:val="6"/>
  </w:num>
  <w:num w:numId="27">
    <w:abstractNumId w:val="2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
  </w:num>
  <w:num w:numId="30">
    <w:abstractNumId w:val="19"/>
  </w:num>
  <w:num w:numId="31">
    <w:abstractNumId w:val="4"/>
  </w:num>
  <w:num w:numId="32">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5"/>
    <w:rsid w:val="00025E5F"/>
    <w:rsid w:val="000306D6"/>
    <w:rsid w:val="00034E8D"/>
    <w:rsid w:val="00062A8E"/>
    <w:rsid w:val="00074B5D"/>
    <w:rsid w:val="000778BB"/>
    <w:rsid w:val="00081A05"/>
    <w:rsid w:val="000B0ED8"/>
    <w:rsid w:val="000B711A"/>
    <w:rsid w:val="000C2CD7"/>
    <w:rsid w:val="000C6C0C"/>
    <w:rsid w:val="000D27EB"/>
    <w:rsid w:val="000E122A"/>
    <w:rsid w:val="000E54B9"/>
    <w:rsid w:val="001037D8"/>
    <w:rsid w:val="001145EC"/>
    <w:rsid w:val="0011704F"/>
    <w:rsid w:val="00133538"/>
    <w:rsid w:val="00145652"/>
    <w:rsid w:val="00165B7A"/>
    <w:rsid w:val="00177F4E"/>
    <w:rsid w:val="001914C2"/>
    <w:rsid w:val="0019756C"/>
    <w:rsid w:val="001A7FDB"/>
    <w:rsid w:val="001B443A"/>
    <w:rsid w:val="001B5D2B"/>
    <w:rsid w:val="001C3DA0"/>
    <w:rsid w:val="001C55B3"/>
    <w:rsid w:val="001C5CFB"/>
    <w:rsid w:val="001C76E7"/>
    <w:rsid w:val="001F0E84"/>
    <w:rsid w:val="001F2661"/>
    <w:rsid w:val="002067AF"/>
    <w:rsid w:val="002174C4"/>
    <w:rsid w:val="002224B2"/>
    <w:rsid w:val="002229AE"/>
    <w:rsid w:val="00223C1D"/>
    <w:rsid w:val="002466A7"/>
    <w:rsid w:val="00266D25"/>
    <w:rsid w:val="002679E5"/>
    <w:rsid w:val="00276611"/>
    <w:rsid w:val="00286785"/>
    <w:rsid w:val="002A0673"/>
    <w:rsid w:val="002A30D4"/>
    <w:rsid w:val="002B7D30"/>
    <w:rsid w:val="002D3620"/>
    <w:rsid w:val="002D62A1"/>
    <w:rsid w:val="002E0F77"/>
    <w:rsid w:val="002E3392"/>
    <w:rsid w:val="002E759E"/>
    <w:rsid w:val="002F0595"/>
    <w:rsid w:val="002F7AF1"/>
    <w:rsid w:val="00316DF5"/>
    <w:rsid w:val="0031719A"/>
    <w:rsid w:val="003317B8"/>
    <w:rsid w:val="00331C92"/>
    <w:rsid w:val="00350558"/>
    <w:rsid w:val="00354657"/>
    <w:rsid w:val="00360D40"/>
    <w:rsid w:val="003B095E"/>
    <w:rsid w:val="003B220F"/>
    <w:rsid w:val="003B4856"/>
    <w:rsid w:val="003B693D"/>
    <w:rsid w:val="003C74BB"/>
    <w:rsid w:val="003E48D9"/>
    <w:rsid w:val="003E5A9E"/>
    <w:rsid w:val="003E7C6A"/>
    <w:rsid w:val="003F3A2F"/>
    <w:rsid w:val="0040137B"/>
    <w:rsid w:val="00404D14"/>
    <w:rsid w:val="004050C6"/>
    <w:rsid w:val="004102D0"/>
    <w:rsid w:val="00412741"/>
    <w:rsid w:val="00413ADC"/>
    <w:rsid w:val="00426DBC"/>
    <w:rsid w:val="004349FF"/>
    <w:rsid w:val="004439E6"/>
    <w:rsid w:val="00445DFB"/>
    <w:rsid w:val="00450966"/>
    <w:rsid w:val="00452DBD"/>
    <w:rsid w:val="00455FEC"/>
    <w:rsid w:val="00462FA3"/>
    <w:rsid w:val="00467E44"/>
    <w:rsid w:val="004A5425"/>
    <w:rsid w:val="004A5E90"/>
    <w:rsid w:val="004B7E20"/>
    <w:rsid w:val="004D3483"/>
    <w:rsid w:val="004D6AA6"/>
    <w:rsid w:val="005026E5"/>
    <w:rsid w:val="005051E6"/>
    <w:rsid w:val="005112D5"/>
    <w:rsid w:val="00511E21"/>
    <w:rsid w:val="00533935"/>
    <w:rsid w:val="00535EB2"/>
    <w:rsid w:val="00540416"/>
    <w:rsid w:val="0054285D"/>
    <w:rsid w:val="00572AEE"/>
    <w:rsid w:val="00581508"/>
    <w:rsid w:val="005942CF"/>
    <w:rsid w:val="0059779B"/>
    <w:rsid w:val="005A671C"/>
    <w:rsid w:val="005B0C27"/>
    <w:rsid w:val="005B65DC"/>
    <w:rsid w:val="005C22B5"/>
    <w:rsid w:val="005D2713"/>
    <w:rsid w:val="005D3F21"/>
    <w:rsid w:val="005D6069"/>
    <w:rsid w:val="005D6EF0"/>
    <w:rsid w:val="005E3593"/>
    <w:rsid w:val="005E5A3C"/>
    <w:rsid w:val="00602275"/>
    <w:rsid w:val="00602FE0"/>
    <w:rsid w:val="00606817"/>
    <w:rsid w:val="006114B8"/>
    <w:rsid w:val="006230C9"/>
    <w:rsid w:val="00636CF7"/>
    <w:rsid w:val="00640A35"/>
    <w:rsid w:val="00661663"/>
    <w:rsid w:val="00665154"/>
    <w:rsid w:val="00666F4C"/>
    <w:rsid w:val="00686227"/>
    <w:rsid w:val="0069043E"/>
    <w:rsid w:val="006A4516"/>
    <w:rsid w:val="006A6042"/>
    <w:rsid w:val="006A7CFA"/>
    <w:rsid w:val="006B205B"/>
    <w:rsid w:val="006B26D8"/>
    <w:rsid w:val="006C3CBF"/>
    <w:rsid w:val="006C7592"/>
    <w:rsid w:val="006D05FD"/>
    <w:rsid w:val="006D4024"/>
    <w:rsid w:val="006D6123"/>
    <w:rsid w:val="006D7844"/>
    <w:rsid w:val="006E438F"/>
    <w:rsid w:val="006F12D0"/>
    <w:rsid w:val="00701013"/>
    <w:rsid w:val="007111C5"/>
    <w:rsid w:val="00723814"/>
    <w:rsid w:val="00730E58"/>
    <w:rsid w:val="00733020"/>
    <w:rsid w:val="007349CB"/>
    <w:rsid w:val="00743376"/>
    <w:rsid w:val="00745A57"/>
    <w:rsid w:val="00750095"/>
    <w:rsid w:val="00763845"/>
    <w:rsid w:val="00766D32"/>
    <w:rsid w:val="00767E0B"/>
    <w:rsid w:val="0077615C"/>
    <w:rsid w:val="00780B66"/>
    <w:rsid w:val="00784DD8"/>
    <w:rsid w:val="0079425A"/>
    <w:rsid w:val="007A3323"/>
    <w:rsid w:val="007A7170"/>
    <w:rsid w:val="007B53FE"/>
    <w:rsid w:val="007C0926"/>
    <w:rsid w:val="007C46DE"/>
    <w:rsid w:val="007C6570"/>
    <w:rsid w:val="007D0DBE"/>
    <w:rsid w:val="007D7283"/>
    <w:rsid w:val="007D78F5"/>
    <w:rsid w:val="007E360D"/>
    <w:rsid w:val="007F7522"/>
    <w:rsid w:val="00804983"/>
    <w:rsid w:val="008105A6"/>
    <w:rsid w:val="00811739"/>
    <w:rsid w:val="00820C5E"/>
    <w:rsid w:val="00824BDB"/>
    <w:rsid w:val="00827EC3"/>
    <w:rsid w:val="00831037"/>
    <w:rsid w:val="00845F2B"/>
    <w:rsid w:val="0084687B"/>
    <w:rsid w:val="00850AE4"/>
    <w:rsid w:val="008564B4"/>
    <w:rsid w:val="008730E8"/>
    <w:rsid w:val="00876791"/>
    <w:rsid w:val="0088037F"/>
    <w:rsid w:val="00883164"/>
    <w:rsid w:val="008840CE"/>
    <w:rsid w:val="008A3DB4"/>
    <w:rsid w:val="008A647C"/>
    <w:rsid w:val="008B1ED6"/>
    <w:rsid w:val="008C795A"/>
    <w:rsid w:val="008D3DF5"/>
    <w:rsid w:val="008D630C"/>
    <w:rsid w:val="008D6503"/>
    <w:rsid w:val="008E1579"/>
    <w:rsid w:val="008E3243"/>
    <w:rsid w:val="008F7F76"/>
    <w:rsid w:val="00901C62"/>
    <w:rsid w:val="00904F0B"/>
    <w:rsid w:val="009114E0"/>
    <w:rsid w:val="00913DEF"/>
    <w:rsid w:val="00920E4A"/>
    <w:rsid w:val="00921A0D"/>
    <w:rsid w:val="009268F3"/>
    <w:rsid w:val="0092794E"/>
    <w:rsid w:val="00930346"/>
    <w:rsid w:val="00942B58"/>
    <w:rsid w:val="00950CCD"/>
    <w:rsid w:val="00962B1B"/>
    <w:rsid w:val="00962D02"/>
    <w:rsid w:val="00964723"/>
    <w:rsid w:val="00965678"/>
    <w:rsid w:val="00974716"/>
    <w:rsid w:val="009758C3"/>
    <w:rsid w:val="00977655"/>
    <w:rsid w:val="00983F7B"/>
    <w:rsid w:val="009910DE"/>
    <w:rsid w:val="00991663"/>
    <w:rsid w:val="00997B10"/>
    <w:rsid w:val="009A6EFD"/>
    <w:rsid w:val="009B0EA6"/>
    <w:rsid w:val="009B7229"/>
    <w:rsid w:val="009C48BD"/>
    <w:rsid w:val="009D3775"/>
    <w:rsid w:val="009E5351"/>
    <w:rsid w:val="009E6ABB"/>
    <w:rsid w:val="009E783B"/>
    <w:rsid w:val="009E7F10"/>
    <w:rsid w:val="009F0164"/>
    <w:rsid w:val="009F1824"/>
    <w:rsid w:val="009F6EA7"/>
    <w:rsid w:val="00A11318"/>
    <w:rsid w:val="00A12177"/>
    <w:rsid w:val="00A13549"/>
    <w:rsid w:val="00A17012"/>
    <w:rsid w:val="00A21761"/>
    <w:rsid w:val="00A3575C"/>
    <w:rsid w:val="00A50615"/>
    <w:rsid w:val="00A559CE"/>
    <w:rsid w:val="00A57B6F"/>
    <w:rsid w:val="00A62658"/>
    <w:rsid w:val="00A7050A"/>
    <w:rsid w:val="00A71C26"/>
    <w:rsid w:val="00A7332D"/>
    <w:rsid w:val="00A8560C"/>
    <w:rsid w:val="00A86FDB"/>
    <w:rsid w:val="00A87D9E"/>
    <w:rsid w:val="00A87DC7"/>
    <w:rsid w:val="00AA177E"/>
    <w:rsid w:val="00AA3653"/>
    <w:rsid w:val="00AA5D07"/>
    <w:rsid w:val="00AA6C84"/>
    <w:rsid w:val="00AB2A9F"/>
    <w:rsid w:val="00AE1A94"/>
    <w:rsid w:val="00AF0B7D"/>
    <w:rsid w:val="00AF332B"/>
    <w:rsid w:val="00B0624C"/>
    <w:rsid w:val="00B14670"/>
    <w:rsid w:val="00B22324"/>
    <w:rsid w:val="00B26537"/>
    <w:rsid w:val="00B316B4"/>
    <w:rsid w:val="00B33165"/>
    <w:rsid w:val="00B36FDC"/>
    <w:rsid w:val="00B42EDD"/>
    <w:rsid w:val="00B453A7"/>
    <w:rsid w:val="00B61D11"/>
    <w:rsid w:val="00B63E5F"/>
    <w:rsid w:val="00B71555"/>
    <w:rsid w:val="00B73F43"/>
    <w:rsid w:val="00B75CC1"/>
    <w:rsid w:val="00B765FB"/>
    <w:rsid w:val="00B83647"/>
    <w:rsid w:val="00B91C6C"/>
    <w:rsid w:val="00B966B2"/>
    <w:rsid w:val="00BA28B9"/>
    <w:rsid w:val="00BB49F6"/>
    <w:rsid w:val="00BC6249"/>
    <w:rsid w:val="00BF1DC8"/>
    <w:rsid w:val="00C05A30"/>
    <w:rsid w:val="00C3581D"/>
    <w:rsid w:val="00C648FD"/>
    <w:rsid w:val="00C6657D"/>
    <w:rsid w:val="00C66E79"/>
    <w:rsid w:val="00C94A5F"/>
    <w:rsid w:val="00C9556E"/>
    <w:rsid w:val="00C961F6"/>
    <w:rsid w:val="00CA1E10"/>
    <w:rsid w:val="00CA75C1"/>
    <w:rsid w:val="00CB71D4"/>
    <w:rsid w:val="00CC497D"/>
    <w:rsid w:val="00CC7A40"/>
    <w:rsid w:val="00CE187F"/>
    <w:rsid w:val="00CE2F9B"/>
    <w:rsid w:val="00CE329F"/>
    <w:rsid w:val="00CE7884"/>
    <w:rsid w:val="00CF107D"/>
    <w:rsid w:val="00D06E97"/>
    <w:rsid w:val="00D11278"/>
    <w:rsid w:val="00D115C6"/>
    <w:rsid w:val="00D30B61"/>
    <w:rsid w:val="00D32E30"/>
    <w:rsid w:val="00D35638"/>
    <w:rsid w:val="00D379E1"/>
    <w:rsid w:val="00D544D5"/>
    <w:rsid w:val="00D5512A"/>
    <w:rsid w:val="00D6387E"/>
    <w:rsid w:val="00D77D53"/>
    <w:rsid w:val="00D8211E"/>
    <w:rsid w:val="00D84B24"/>
    <w:rsid w:val="00D937C6"/>
    <w:rsid w:val="00D95F7B"/>
    <w:rsid w:val="00DA046A"/>
    <w:rsid w:val="00DA63AC"/>
    <w:rsid w:val="00DB2BC5"/>
    <w:rsid w:val="00DB7B5F"/>
    <w:rsid w:val="00DD066B"/>
    <w:rsid w:val="00DD1FD7"/>
    <w:rsid w:val="00DD528F"/>
    <w:rsid w:val="00DE1B69"/>
    <w:rsid w:val="00DF4F40"/>
    <w:rsid w:val="00DF65BB"/>
    <w:rsid w:val="00E047A9"/>
    <w:rsid w:val="00E12EC8"/>
    <w:rsid w:val="00E16B39"/>
    <w:rsid w:val="00E31336"/>
    <w:rsid w:val="00E36D3E"/>
    <w:rsid w:val="00E41301"/>
    <w:rsid w:val="00E44BE0"/>
    <w:rsid w:val="00E60E9F"/>
    <w:rsid w:val="00E62189"/>
    <w:rsid w:val="00E63D32"/>
    <w:rsid w:val="00E6770F"/>
    <w:rsid w:val="00E822D5"/>
    <w:rsid w:val="00EA74C5"/>
    <w:rsid w:val="00EA7E02"/>
    <w:rsid w:val="00EB11D8"/>
    <w:rsid w:val="00EB3BCC"/>
    <w:rsid w:val="00ED6CE2"/>
    <w:rsid w:val="00EE2225"/>
    <w:rsid w:val="00F0020D"/>
    <w:rsid w:val="00F203B9"/>
    <w:rsid w:val="00F261FE"/>
    <w:rsid w:val="00F339E0"/>
    <w:rsid w:val="00F479EE"/>
    <w:rsid w:val="00F5284D"/>
    <w:rsid w:val="00F537D8"/>
    <w:rsid w:val="00F6140B"/>
    <w:rsid w:val="00F66D8C"/>
    <w:rsid w:val="00F77238"/>
    <w:rsid w:val="00F83EAC"/>
    <w:rsid w:val="00F8730E"/>
    <w:rsid w:val="00F97815"/>
    <w:rsid w:val="00FA266C"/>
    <w:rsid w:val="00FA36C1"/>
    <w:rsid w:val="00FC1C9E"/>
    <w:rsid w:val="00FD3617"/>
    <w:rsid w:val="00FD3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F79A96E7-D77E-42B4-89F9-A7A4B3E6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F5"/>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
    <w:next w:val="a"/>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D821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basedOn w:val="a0"/>
    <w:link w:val="a3"/>
    <w:uiPriority w:val="99"/>
    <w:rsid w:val="008D3DF5"/>
    <w:rPr>
      <w:rFonts w:ascii="Times New Roman" w:eastAsia="Times New Roman" w:hAnsi="Times New Roman" w:cs="Times New Roman"/>
      <w:sz w:val="20"/>
      <w:szCs w:val="20"/>
      <w:lang w:val="x-none" w:eastAsia="ar-SA"/>
    </w:rPr>
  </w:style>
  <w:style w:type="paragraph" w:styleId="a5">
    <w:name w:val="footer"/>
    <w:basedOn w:val="a"/>
    <w:link w:val="a6"/>
    <w:uiPriority w:val="99"/>
    <w:unhideWhenUsed/>
    <w:rsid w:val="008D3D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DF5"/>
    <w:rPr>
      <w:rFonts w:ascii="Calibri" w:eastAsia="Calibri" w:hAnsi="Calibri" w:cs="Times New Roman"/>
    </w:rPr>
  </w:style>
  <w:style w:type="paragraph" w:styleId="a7">
    <w:name w:val="Balloon Text"/>
    <w:basedOn w:val="a"/>
    <w:link w:val="a8"/>
    <w:uiPriority w:val="99"/>
    <w:semiHidden/>
    <w:unhideWhenUsed/>
    <w:rsid w:val="008D3D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3DF5"/>
    <w:rPr>
      <w:rFonts w:ascii="Segoe UI" w:eastAsia="Calibri" w:hAnsi="Segoe UI" w:cs="Segoe UI"/>
      <w:sz w:val="18"/>
      <w:szCs w:val="18"/>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0"/>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8D3DF5"/>
    <w:rPr>
      <w:rFonts w:ascii="Cambria" w:eastAsia="Times New Roman" w:hAnsi="Cambria" w:cs="Times New Roman"/>
      <w:b/>
      <w:bCs/>
      <w:color w:val="4F81BD"/>
    </w:rPr>
  </w:style>
  <w:style w:type="character" w:styleId="a9">
    <w:name w:val="Hyperlink"/>
    <w:uiPriority w:val="99"/>
    <w:rsid w:val="008D3DF5"/>
    <w:rPr>
      <w:color w:val="0000FF"/>
      <w:u w:val="single"/>
    </w:rPr>
  </w:style>
  <w:style w:type="paragraph" w:customStyle="1" w:styleId="11">
    <w:name w:val="Абзац списка1"/>
    <w:basedOn w:val="a"/>
    <w:rsid w:val="008D3DF5"/>
    <w:pPr>
      <w:ind w:left="720"/>
    </w:pPr>
    <w:rPr>
      <w:rFonts w:eastAsia="Times New Roman"/>
    </w:rPr>
  </w:style>
  <w:style w:type="paragraph" w:styleId="aa">
    <w:name w:val="Normal (Web)"/>
    <w:aliases w:val="Обычный (веб)1,Обычный (Web)1,Обычный (Web),Обычный (Web) Знак, Знак Знак1,Знак Знак1,Знак Знак1 Знак"/>
    <w:basedOn w:val="a"/>
    <w:link w:val="ab"/>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c">
    <w:name w:val="Body Text"/>
    <w:basedOn w:val="a"/>
    <w:link w:val="ad"/>
    <w:uiPriority w:val="99"/>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d">
    <w:name w:val="Основной текст Знак"/>
    <w:basedOn w:val="a0"/>
    <w:link w:val="ac"/>
    <w:uiPriority w:val="99"/>
    <w:rsid w:val="008D3DF5"/>
    <w:rPr>
      <w:rFonts w:ascii="Times New Roman" w:eastAsia="Times New Roman" w:hAnsi="Times New Roman" w:cs="Times New Roman"/>
      <w:sz w:val="24"/>
      <w:szCs w:val="24"/>
      <w:lang w:val="x-none" w:eastAsia="ar-SA"/>
    </w:rPr>
  </w:style>
  <w:style w:type="paragraph" w:styleId="ae">
    <w:name w:val="List Paragraph"/>
    <w:aliases w:val="Bullet List,FooterText,numbered,Paragraphe de liste1,lp1,Нумерованый список,List Paragraph1,SL_Абзац списка,GOST_TableList,Рис-монограф"/>
    <w:basedOn w:val="a"/>
    <w:link w:val="af"/>
    <w:uiPriority w:val="1"/>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0">
    <w:name w:val="Strong"/>
    <w:qFormat/>
    <w:rsid w:val="008D3DF5"/>
    <w:rPr>
      <w:b/>
      <w:bCs/>
    </w:rPr>
  </w:style>
  <w:style w:type="paragraph" w:styleId="af1">
    <w:name w:val="Title"/>
    <w:basedOn w:val="a"/>
    <w:next w:val="af2"/>
    <w:link w:val="af3"/>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3">
    <w:name w:val="Название Знак"/>
    <w:basedOn w:val="a0"/>
    <w:link w:val="af1"/>
    <w:rsid w:val="008D3DF5"/>
    <w:rPr>
      <w:rFonts w:ascii="Arial" w:eastAsia="Lucida Sans Unicode" w:hAnsi="Arial" w:cs="Tahoma"/>
      <w:sz w:val="28"/>
      <w:szCs w:val="28"/>
      <w:lang w:eastAsia="ar-SA"/>
    </w:rPr>
  </w:style>
  <w:style w:type="paragraph" w:styleId="af2">
    <w:name w:val="Subtitle"/>
    <w:basedOn w:val="a"/>
    <w:next w:val="a"/>
    <w:link w:val="af4"/>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4">
    <w:name w:val="Подзаголовок Знак"/>
    <w:basedOn w:val="a0"/>
    <w:link w:val="af2"/>
    <w:uiPriority w:val="11"/>
    <w:rsid w:val="008D3DF5"/>
    <w:rPr>
      <w:rFonts w:ascii="Cambria" w:eastAsia="Times New Roman" w:hAnsi="Cambria" w:cs="Times New Roman"/>
      <w:sz w:val="24"/>
      <w:szCs w:val="24"/>
      <w:lang w:eastAsia="ar-SA"/>
    </w:rPr>
  </w:style>
  <w:style w:type="paragraph" w:styleId="af5">
    <w:name w:val="Body Text Indent"/>
    <w:basedOn w:val="a"/>
    <w:link w:val="af6"/>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link w:val="af5"/>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7">
    <w:name w:val="Таблица шапка"/>
    <w:basedOn w:val="a"/>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8">
    <w:name w:val="Таблица текст"/>
    <w:basedOn w:val="a"/>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9">
    <w:name w:val="Пункт"/>
    <w:basedOn w:val="a"/>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9"/>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13">
    <w:name w:val="Заголовок1"/>
    <w:basedOn w:val="a"/>
    <w:next w:val="ac"/>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4">
    <w:name w:val="Заголовок №1_"/>
    <w:link w:val="15"/>
    <w:locked/>
    <w:rsid w:val="008D3DF5"/>
    <w:rPr>
      <w:sz w:val="28"/>
      <w:szCs w:val="28"/>
      <w:shd w:val="clear" w:color="auto" w:fill="FFFFFF"/>
    </w:rPr>
  </w:style>
  <w:style w:type="paragraph" w:customStyle="1" w:styleId="15">
    <w:name w:val="Заголовок №1"/>
    <w:basedOn w:val="a"/>
    <w:link w:val="14"/>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a">
    <w:name w:val="Обычный + По ширине"/>
    <w:aliases w:val="Первая строка:  1.32 см"/>
    <w:basedOn w:val="a"/>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b">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rsid w:val="008D3DF5"/>
    <w:pPr>
      <w:autoSpaceDE w:val="0"/>
      <w:autoSpaceDN w:val="0"/>
      <w:adjustRightInd w:val="0"/>
      <w:spacing w:after="0" w:line="240" w:lineRule="auto"/>
    </w:pPr>
    <w:rPr>
      <w:rFonts w:ascii="Arial" w:eastAsia="Calibri" w:hAnsi="Arial" w:cs="Arial"/>
      <w:sz w:val="20"/>
      <w:szCs w:val="20"/>
    </w:rPr>
  </w:style>
  <w:style w:type="table" w:styleId="afc">
    <w:name w:val="Table Grid"/>
    <w:basedOn w:val="a1"/>
    <w:uiPriority w:val="59"/>
    <w:rsid w:val="008D3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8D3DF5"/>
    <w:rPr>
      <w:rFonts w:ascii="Arial" w:eastAsia="Calibri" w:hAnsi="Arial" w:cs="Arial"/>
      <w:sz w:val="20"/>
      <w:szCs w:val="20"/>
    </w:rPr>
  </w:style>
  <w:style w:type="character" w:customStyle="1" w:styleId="ab">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a"/>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uiPriority w:val="99"/>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uiPriority w:val="99"/>
    <w:locked/>
    <w:rsid w:val="008D3DF5"/>
    <w:rPr>
      <w:rFonts w:ascii="Arial Narrow" w:eastAsia="Times New Roman" w:hAnsi="Arial Narrow" w:cs="Times New Roman"/>
      <w:sz w:val="28"/>
      <w:szCs w:val="28"/>
      <w:lang w:eastAsia="ru-RU"/>
    </w:rPr>
  </w:style>
  <w:style w:type="paragraph" w:customStyle="1" w:styleId="afd">
    <w:name w:val="Этот"/>
    <w:basedOn w:val="a"/>
    <w:link w:val="afe"/>
    <w:uiPriority w:val="99"/>
    <w:rsid w:val="008D3DF5"/>
    <w:pPr>
      <w:spacing w:after="0" w:line="240" w:lineRule="auto"/>
    </w:pPr>
    <w:rPr>
      <w:rFonts w:ascii="Times New Roman" w:eastAsia="Times New Roman" w:hAnsi="Times New Roman"/>
      <w:sz w:val="20"/>
      <w:szCs w:val="20"/>
      <w:lang w:eastAsia="ru-RU"/>
    </w:rPr>
  </w:style>
  <w:style w:type="character" w:customStyle="1" w:styleId="afe">
    <w:name w:val="Этот Знак"/>
    <w:link w:val="afd"/>
    <w:uiPriority w:val="99"/>
    <w:locked/>
    <w:rsid w:val="008D3DF5"/>
    <w:rPr>
      <w:rFonts w:ascii="Times New Roman" w:eastAsia="Times New Roman" w:hAnsi="Times New Roman" w:cs="Times New Roman"/>
      <w:sz w:val="20"/>
      <w:szCs w:val="20"/>
      <w:lang w:eastAsia="ru-RU"/>
    </w:rPr>
  </w:style>
  <w:style w:type="paragraph" w:styleId="aff">
    <w:name w:val="No Spacing"/>
    <w:basedOn w:val="a"/>
    <w:qFormat/>
    <w:rsid w:val="00743376"/>
    <w:pPr>
      <w:suppressAutoHyphens/>
      <w:spacing w:after="0" w:line="240" w:lineRule="auto"/>
      <w:jc w:val="both"/>
    </w:pPr>
    <w:rPr>
      <w:rFonts w:eastAsia="Times New Roman" w:cs="Calibri"/>
      <w:color w:val="5A5A5A"/>
      <w:sz w:val="20"/>
      <w:szCs w:val="20"/>
      <w:lang w:val="x-none" w:eastAsia="ar-SA"/>
    </w:rPr>
  </w:style>
  <w:style w:type="character" w:customStyle="1" w:styleId="af">
    <w:name w:val="Абзац списка Знак"/>
    <w:aliases w:val="Bullet List Знак,FooterText Знак,numbered Знак,Paragraphe de liste1 Знак,lp1 Знак,Нумерованый список Знак,List Paragraph1 Знак,SL_Абзац списка Знак,GOST_TableList Знак,Рис-монограф Знак"/>
    <w:link w:val="ae"/>
    <w:uiPriority w:val="34"/>
    <w:qFormat/>
    <w:locked/>
    <w:rsid w:val="00E63D32"/>
    <w:rPr>
      <w:rFonts w:ascii="Times New Roman" w:eastAsia="Times New Roman" w:hAnsi="Times New Roman" w:cs="Times New Roman"/>
      <w:sz w:val="24"/>
      <w:szCs w:val="24"/>
      <w:lang w:eastAsia="ar-SA"/>
    </w:rPr>
  </w:style>
  <w:style w:type="character" w:styleId="aff0">
    <w:name w:val="FollowedHyperlink"/>
    <w:basedOn w:val="a0"/>
    <w:uiPriority w:val="99"/>
    <w:semiHidden/>
    <w:unhideWhenUsed/>
    <w:rsid w:val="00FD3617"/>
    <w:rPr>
      <w:color w:val="954F72" w:themeColor="followedHyperlink"/>
      <w:u w:val="single"/>
    </w:rPr>
  </w:style>
  <w:style w:type="character" w:customStyle="1" w:styleId="40">
    <w:name w:val="Заголовок 4 Знак"/>
    <w:basedOn w:val="a0"/>
    <w:link w:val="4"/>
    <w:uiPriority w:val="9"/>
    <w:semiHidden/>
    <w:rsid w:val="00D8211E"/>
    <w:rPr>
      <w:rFonts w:asciiTheme="majorHAnsi" w:eastAsiaTheme="majorEastAsia" w:hAnsiTheme="majorHAnsi" w:cstheme="majorBidi"/>
      <w:i/>
      <w:iCs/>
      <w:color w:val="2E74B5" w:themeColor="accent1" w:themeShade="BF"/>
    </w:rPr>
  </w:style>
  <w:style w:type="paragraph" w:styleId="aff1">
    <w:name w:val="Plain Text"/>
    <w:basedOn w:val="a"/>
    <w:link w:val="aff2"/>
    <w:rsid w:val="00D8211E"/>
    <w:pPr>
      <w:spacing w:after="0" w:line="240" w:lineRule="auto"/>
    </w:pPr>
    <w:rPr>
      <w:rFonts w:ascii="Courier New" w:eastAsia="Times New Roman" w:hAnsi="Courier New"/>
      <w:sz w:val="20"/>
      <w:szCs w:val="20"/>
      <w:lang w:val="x-none" w:eastAsia="x-none"/>
    </w:rPr>
  </w:style>
  <w:style w:type="character" w:customStyle="1" w:styleId="aff2">
    <w:name w:val="Текст Знак"/>
    <w:basedOn w:val="a0"/>
    <w:link w:val="aff1"/>
    <w:rsid w:val="00D8211E"/>
    <w:rPr>
      <w:rFonts w:ascii="Courier New" w:eastAsia="Times New Roman" w:hAnsi="Courier New" w:cs="Times New Roman"/>
      <w:sz w:val="20"/>
      <w:szCs w:val="20"/>
      <w:lang w:val="x-none" w:eastAsia="x-none"/>
    </w:rPr>
  </w:style>
  <w:style w:type="paragraph" w:styleId="23">
    <w:name w:val="Body Text Indent 2"/>
    <w:basedOn w:val="a"/>
    <w:link w:val="24"/>
    <w:uiPriority w:val="99"/>
    <w:semiHidden/>
    <w:unhideWhenUsed/>
    <w:rsid w:val="00D8211E"/>
    <w:pPr>
      <w:suppressAutoHyphens/>
      <w:spacing w:after="120" w:line="480" w:lineRule="auto"/>
      <w:ind w:left="283"/>
    </w:pPr>
    <w:rPr>
      <w:rFonts w:ascii="Times New Roman" w:eastAsia="Times New Roman" w:hAnsi="Times New Roman"/>
      <w:sz w:val="24"/>
      <w:szCs w:val="24"/>
      <w:lang w:eastAsia="ar-SA"/>
    </w:rPr>
  </w:style>
  <w:style w:type="character" w:customStyle="1" w:styleId="24">
    <w:name w:val="Основной текст с отступом 2 Знак"/>
    <w:basedOn w:val="a0"/>
    <w:link w:val="23"/>
    <w:uiPriority w:val="99"/>
    <w:semiHidden/>
    <w:rsid w:val="00D8211E"/>
    <w:rPr>
      <w:rFonts w:ascii="Times New Roman" w:eastAsia="Times New Roman" w:hAnsi="Times New Roman" w:cs="Times New Roman"/>
      <w:sz w:val="24"/>
      <w:szCs w:val="24"/>
      <w:lang w:eastAsia="ar-SA"/>
    </w:rPr>
  </w:style>
  <w:style w:type="paragraph" w:customStyle="1" w:styleId="16">
    <w:name w:val="Без интервала1"/>
    <w:rsid w:val="00DB7B5F"/>
    <w:pPr>
      <w:spacing w:after="0" w:line="240" w:lineRule="auto"/>
    </w:pPr>
    <w:rPr>
      <w:rFonts w:ascii="Times New Roman" w:eastAsia="Calibri" w:hAnsi="Times New Roman" w:cs="Times New Roman"/>
      <w:sz w:val="28"/>
      <w:szCs w:val="24"/>
      <w:lang w:eastAsia="ru-RU"/>
    </w:rPr>
  </w:style>
  <w:style w:type="paragraph" w:customStyle="1" w:styleId="25">
    <w:name w:val="Без интервала2"/>
    <w:rsid w:val="00DB7B5F"/>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913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3DEF"/>
    <w:pPr>
      <w:widowControl w:val="0"/>
      <w:autoSpaceDE w:val="0"/>
      <w:autoSpaceDN w:val="0"/>
      <w:spacing w:after="0" w:line="240" w:lineRule="auto"/>
    </w:pPr>
    <w:rPr>
      <w:rFonts w:ascii="Times New Roman" w:eastAsia="Times New Roman" w:hAnsi="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9317">
      <w:bodyDiv w:val="1"/>
      <w:marLeft w:val="0"/>
      <w:marRight w:val="0"/>
      <w:marTop w:val="0"/>
      <w:marBottom w:val="0"/>
      <w:divBdr>
        <w:top w:val="none" w:sz="0" w:space="0" w:color="auto"/>
        <w:left w:val="none" w:sz="0" w:space="0" w:color="auto"/>
        <w:bottom w:val="none" w:sz="0" w:space="0" w:color="auto"/>
        <w:right w:val="none" w:sz="0" w:space="0" w:color="auto"/>
      </w:divBdr>
    </w:div>
    <w:div w:id="1471480768">
      <w:bodyDiv w:val="1"/>
      <w:marLeft w:val="0"/>
      <w:marRight w:val="0"/>
      <w:marTop w:val="0"/>
      <w:marBottom w:val="0"/>
      <w:divBdr>
        <w:top w:val="none" w:sz="0" w:space="0" w:color="auto"/>
        <w:left w:val="none" w:sz="0" w:space="0" w:color="auto"/>
        <w:bottom w:val="none" w:sz="0" w:space="0" w:color="auto"/>
        <w:right w:val="none" w:sz="0" w:space="0" w:color="auto"/>
      </w:divBdr>
    </w:div>
    <w:div w:id="1626236343">
      <w:bodyDiv w:val="1"/>
      <w:marLeft w:val="0"/>
      <w:marRight w:val="0"/>
      <w:marTop w:val="0"/>
      <w:marBottom w:val="0"/>
      <w:divBdr>
        <w:top w:val="none" w:sz="0" w:space="0" w:color="auto"/>
        <w:left w:val="none" w:sz="0" w:space="0" w:color="auto"/>
        <w:bottom w:val="none" w:sz="0" w:space="0" w:color="auto"/>
        <w:right w:val="none" w:sz="0" w:space="0" w:color="auto"/>
      </w:divBdr>
    </w:div>
    <w:div w:id="17663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F22B-A291-4F61-B181-3AC90BCF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43</Pages>
  <Words>15663</Words>
  <Characters>89285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Панкратова Ира Александровна</dc:creator>
  <cp:keywords/>
  <dc:description/>
  <cp:lastModifiedBy>АМП Служба по госзакупкам</cp:lastModifiedBy>
  <cp:revision>4</cp:revision>
  <cp:lastPrinted>2023-11-12T21:45:00Z</cp:lastPrinted>
  <dcterms:created xsi:type="dcterms:W3CDTF">2021-11-18T00:21:00Z</dcterms:created>
  <dcterms:modified xsi:type="dcterms:W3CDTF">2023-11-13T04:52:00Z</dcterms:modified>
</cp:coreProperties>
</file>