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0F" w:rsidRPr="00270784" w:rsidRDefault="0097760F" w:rsidP="0097760F">
      <w:pPr>
        <w:pStyle w:val="8"/>
        <w:ind w:firstLine="567"/>
        <w:rPr>
          <w:sz w:val="24"/>
          <w:szCs w:val="24"/>
        </w:rPr>
      </w:pPr>
      <w:r w:rsidRPr="00270784">
        <w:rPr>
          <w:rFonts w:eastAsia="Arial Unicode MS"/>
          <w:sz w:val="24"/>
          <w:szCs w:val="24"/>
        </w:rPr>
        <w:t>Приложение № 1</w:t>
      </w:r>
    </w:p>
    <w:p w:rsidR="0097760F" w:rsidRPr="00270784" w:rsidRDefault="0097760F" w:rsidP="0097760F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 аттестации</w:t>
      </w:r>
    </w:p>
    <w:p w:rsidR="0097760F" w:rsidRPr="00270784" w:rsidRDefault="0097760F" w:rsidP="0097760F">
      <w:pPr>
        <w:ind w:firstLine="426"/>
        <w:jc w:val="right"/>
        <w:rPr>
          <w:sz w:val="24"/>
          <w:szCs w:val="24"/>
        </w:rPr>
      </w:pPr>
    </w:p>
    <w:p w:rsidR="0097760F" w:rsidRPr="002335CA" w:rsidRDefault="0097760F" w:rsidP="0097760F">
      <w:pPr>
        <w:tabs>
          <w:tab w:val="left" w:pos="1065"/>
        </w:tabs>
        <w:jc w:val="center"/>
      </w:pPr>
      <w:r>
        <w:t xml:space="preserve">(наименование </w:t>
      </w:r>
      <w:r w:rsidRPr="002335CA">
        <w:t>организации, адрес, почтовые реквизиты)</w:t>
      </w:r>
    </w:p>
    <w:p w:rsidR="0097760F" w:rsidRPr="0097760F" w:rsidRDefault="0097760F" w:rsidP="0097760F">
      <w:pPr>
        <w:pStyle w:val="2"/>
        <w:tabs>
          <w:tab w:val="left" w:pos="5400"/>
          <w:tab w:val="left" w:pos="5760"/>
        </w:tabs>
        <w:spacing w:after="0" w:line="240" w:lineRule="auto"/>
        <w:ind w:left="5529"/>
        <w:jc w:val="center"/>
        <w:rPr>
          <w:sz w:val="24"/>
          <w:szCs w:val="24"/>
        </w:rPr>
      </w:pPr>
    </w:p>
    <w:p w:rsidR="0097760F" w:rsidRPr="00270784" w:rsidRDefault="0097760F" w:rsidP="0097760F">
      <w:pPr>
        <w:pStyle w:val="2"/>
        <w:tabs>
          <w:tab w:val="left" w:pos="4536"/>
          <w:tab w:val="left" w:pos="5760"/>
        </w:tabs>
        <w:spacing w:after="0" w:line="240" w:lineRule="auto"/>
        <w:ind w:left="38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аттестационной </w:t>
      </w:r>
      <w:r w:rsidRPr="00270784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</w:t>
      </w:r>
      <w:r w:rsidRPr="00270784">
        <w:rPr>
          <w:sz w:val="24"/>
          <w:szCs w:val="24"/>
        </w:rPr>
        <w:t xml:space="preserve">ФГБУ </w:t>
      </w:r>
      <w:r>
        <w:rPr>
          <w:sz w:val="24"/>
          <w:szCs w:val="24"/>
        </w:rPr>
        <w:t>«Администрация морских портов Сахалина, Курил и  Камчатки»</w:t>
      </w:r>
    </w:p>
    <w:p w:rsidR="0097760F" w:rsidRPr="00270784" w:rsidRDefault="0097760F" w:rsidP="0097760F">
      <w:pPr>
        <w:pStyle w:val="2"/>
        <w:tabs>
          <w:tab w:val="left" w:pos="5760"/>
        </w:tabs>
        <w:spacing w:after="0" w:line="240" w:lineRule="auto"/>
        <w:ind w:left="0" w:firstLine="426"/>
        <w:jc w:val="center"/>
        <w:rPr>
          <w:sz w:val="24"/>
          <w:szCs w:val="24"/>
        </w:rPr>
      </w:pPr>
    </w:p>
    <w:p w:rsidR="0097760F" w:rsidRPr="008E5AED" w:rsidRDefault="0097760F" w:rsidP="0097760F">
      <w:pPr>
        <w:pStyle w:val="2"/>
        <w:tabs>
          <w:tab w:val="left" w:pos="5760"/>
        </w:tabs>
        <w:spacing w:after="0" w:line="240" w:lineRule="auto"/>
        <w:ind w:left="0" w:firstLine="426"/>
        <w:jc w:val="center"/>
        <w:rPr>
          <w:b/>
          <w:bCs/>
          <w:color w:val="auto"/>
          <w:sz w:val="24"/>
          <w:szCs w:val="24"/>
        </w:rPr>
      </w:pPr>
      <w:r w:rsidRPr="008E5AED">
        <w:rPr>
          <w:b/>
          <w:bCs/>
          <w:color w:val="auto"/>
          <w:sz w:val="24"/>
          <w:szCs w:val="24"/>
        </w:rPr>
        <w:t xml:space="preserve">З А Я В Л Е Н И Е </w:t>
      </w:r>
    </w:p>
    <w:p w:rsidR="0097760F" w:rsidRPr="008E5AED" w:rsidRDefault="0097760F" w:rsidP="0097760F">
      <w:pPr>
        <w:pStyle w:val="2"/>
        <w:tabs>
          <w:tab w:val="left" w:pos="5760"/>
        </w:tabs>
        <w:spacing w:after="0" w:line="240" w:lineRule="auto"/>
        <w:ind w:left="0" w:firstLine="426"/>
        <w:jc w:val="center"/>
        <w:rPr>
          <w:b/>
          <w:bCs/>
          <w:color w:val="auto"/>
          <w:sz w:val="24"/>
          <w:szCs w:val="24"/>
        </w:rPr>
      </w:pPr>
    </w:p>
    <w:p w:rsidR="0097760F" w:rsidRPr="00CB2703" w:rsidRDefault="0097760F" w:rsidP="0097760F">
      <w:pPr>
        <w:pStyle w:val="2"/>
        <w:tabs>
          <w:tab w:val="left" w:pos="5760"/>
        </w:tabs>
        <w:spacing w:after="0" w:line="276" w:lineRule="auto"/>
        <w:ind w:left="0" w:firstLine="567"/>
        <w:jc w:val="both"/>
        <w:rPr>
          <w:sz w:val="24"/>
          <w:szCs w:val="24"/>
        </w:rPr>
      </w:pPr>
      <w:r w:rsidRPr="000E3BC1">
        <w:rPr>
          <w:color w:val="auto"/>
          <w:sz w:val="24"/>
          <w:szCs w:val="24"/>
        </w:rPr>
        <w:t>Прошу Вас рассмотреть</w:t>
      </w:r>
      <w:r w:rsidRPr="00270784">
        <w:rPr>
          <w:sz w:val="24"/>
          <w:szCs w:val="24"/>
        </w:rPr>
        <w:t xml:space="preserve"> вопрос о включении в группу на аттестацию лиц, занимающих должности исполнительных руководителей и специалистов, связанных с обеспечением безопасности </w:t>
      </w:r>
      <w:r>
        <w:rPr>
          <w:sz w:val="24"/>
          <w:szCs w:val="24"/>
        </w:rPr>
        <w:t xml:space="preserve">судоходства </w:t>
      </w:r>
      <w:r w:rsidRPr="00702468">
        <w:rPr>
          <w:bCs/>
          <w:sz w:val="24"/>
          <w:szCs w:val="24"/>
        </w:rPr>
        <w:t xml:space="preserve">организаций и их подразделений, осуществляющих перевозку </w:t>
      </w:r>
      <w:r>
        <w:rPr>
          <w:bCs/>
          <w:sz w:val="24"/>
          <w:szCs w:val="24"/>
        </w:rPr>
        <w:t>опасных</w:t>
      </w:r>
      <w:r w:rsidRPr="00702468">
        <w:rPr>
          <w:bCs/>
          <w:sz w:val="24"/>
          <w:szCs w:val="24"/>
        </w:rPr>
        <w:t xml:space="preserve"> грузов морским транспортом</w:t>
      </w:r>
      <w:r w:rsidRPr="00270784">
        <w:rPr>
          <w:sz w:val="24"/>
          <w:szCs w:val="24"/>
        </w:rPr>
        <w:t xml:space="preserve"> в соответствии с требованиями, предусмотренными совместным приказом Министерства транспорта Российской Федерации и Министерства труда Российской Федерации от 11.03.1994 №13/11 «Об утверждении </w:t>
      </w:r>
      <w:r>
        <w:rPr>
          <w:sz w:val="24"/>
          <w:szCs w:val="24"/>
        </w:rPr>
        <w:t>Положения</w:t>
      </w:r>
      <w:r w:rsidRPr="00270784">
        <w:rPr>
          <w:sz w:val="24"/>
          <w:szCs w:val="24"/>
        </w:rPr>
        <w:t xml:space="preserve"> о порядке аттестации лиц, занимающих должности исполнительных руководителей и специалистов организаций и их подразделений, осуществляющих</w:t>
      </w:r>
      <w:r>
        <w:rPr>
          <w:sz w:val="24"/>
          <w:szCs w:val="24"/>
        </w:rPr>
        <w:t xml:space="preserve"> (намеревающихся осуществлять)</w:t>
      </w:r>
      <w:r w:rsidRPr="00270784">
        <w:rPr>
          <w:sz w:val="24"/>
          <w:szCs w:val="24"/>
        </w:rPr>
        <w:t xml:space="preserve"> перевозку пассажиров и грузов</w:t>
      </w:r>
      <w:r w:rsidRPr="00E54A3B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</w:t>
      </w:r>
      <w:r w:rsidRPr="00E54A3B">
        <w:rPr>
          <w:color w:val="auto"/>
          <w:sz w:val="24"/>
          <w:szCs w:val="24"/>
        </w:rPr>
        <w:t>(</w:t>
      </w:r>
      <w:r w:rsidRPr="00E54A3B">
        <w:rPr>
          <w:color w:val="auto"/>
          <w:sz w:val="24"/>
          <w:szCs w:val="24"/>
          <w:u w:val="single"/>
          <w:shd w:val="clear" w:color="auto" w:fill="FFFFFF"/>
        </w:rPr>
        <w:t xml:space="preserve">с учетом решения </w:t>
      </w:r>
      <w:r w:rsidRPr="00E54A3B">
        <w:rPr>
          <w:color w:val="auto"/>
          <w:sz w:val="24"/>
          <w:szCs w:val="24"/>
          <w:shd w:val="clear" w:color="auto" w:fill="FFFFFF"/>
        </w:rPr>
        <w:t>Верховного суда Российской Федерации от 29 октября 2018 г. № АКПИ18-954</w:t>
      </w:r>
      <w:r w:rsidRPr="00E54A3B">
        <w:rPr>
          <w:color w:val="auto"/>
          <w:sz w:val="24"/>
          <w:szCs w:val="24"/>
        </w:rPr>
        <w:t>), запланированную</w:t>
      </w:r>
      <w:r w:rsidRPr="00270784">
        <w:rPr>
          <w:sz w:val="24"/>
          <w:szCs w:val="24"/>
        </w:rPr>
        <w:t xml:space="preserve"> на  </w:t>
      </w:r>
      <w:r w:rsidRPr="00313863">
        <w:rPr>
          <w:i/>
          <w:iCs/>
          <w:sz w:val="24"/>
          <w:szCs w:val="24"/>
          <w:u w:val="single"/>
        </w:rPr>
        <w:t>(указать дату в соответствии с Планом-графиком заседаний аттестационной комиссии, размещенном в соответствующем разделе официального сайта ФГБУ «Администрации морских портов Сахалина, Курил и Камчатки»),</w:t>
      </w:r>
      <w:r w:rsidRPr="00313863">
        <w:rPr>
          <w:sz w:val="24"/>
          <w:szCs w:val="24"/>
        </w:rPr>
        <w:t xml:space="preserve"> </w:t>
      </w:r>
      <w:r w:rsidRPr="00313863">
        <w:rPr>
          <w:i/>
          <w:iCs/>
          <w:sz w:val="24"/>
          <w:szCs w:val="24"/>
          <w:u w:val="single"/>
        </w:rPr>
        <w:t>(фамилия, имя, отчество)</w:t>
      </w:r>
      <w:r w:rsidRPr="00270784">
        <w:rPr>
          <w:sz w:val="24"/>
          <w:szCs w:val="24"/>
        </w:rPr>
        <w:t xml:space="preserve">, планируемого к назначению (назначенного) лицом, ответственным за </w:t>
      </w:r>
      <w:r>
        <w:rPr>
          <w:sz w:val="24"/>
          <w:szCs w:val="24"/>
        </w:rPr>
        <w:t xml:space="preserve">обеспечение </w:t>
      </w:r>
      <w:r w:rsidRPr="00270784">
        <w:rPr>
          <w:sz w:val="24"/>
          <w:szCs w:val="24"/>
        </w:rPr>
        <w:t>безопасност</w:t>
      </w:r>
      <w:r>
        <w:rPr>
          <w:sz w:val="24"/>
          <w:szCs w:val="24"/>
        </w:rPr>
        <w:t>и</w:t>
      </w:r>
      <w:r w:rsidRPr="00270784">
        <w:rPr>
          <w:sz w:val="24"/>
          <w:szCs w:val="24"/>
        </w:rPr>
        <w:t xml:space="preserve"> </w:t>
      </w:r>
      <w:r>
        <w:rPr>
          <w:sz w:val="24"/>
          <w:szCs w:val="24"/>
        </w:rPr>
        <w:t>судоходства</w:t>
      </w:r>
      <w:r w:rsidRPr="00270784">
        <w:rPr>
          <w:sz w:val="24"/>
          <w:szCs w:val="24"/>
        </w:rPr>
        <w:t xml:space="preserve"> в компании </w:t>
      </w:r>
      <w:r w:rsidRPr="00313863">
        <w:rPr>
          <w:i/>
          <w:iCs/>
          <w:sz w:val="24"/>
          <w:szCs w:val="24"/>
          <w:u w:val="single"/>
        </w:rPr>
        <w:t>(наименование компании</w:t>
      </w:r>
      <w:r w:rsidRPr="00313863"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7760F" w:rsidRPr="00270784" w:rsidRDefault="0097760F" w:rsidP="0097760F">
      <w:pPr>
        <w:pStyle w:val="2"/>
        <w:tabs>
          <w:tab w:val="left" w:pos="5760"/>
        </w:tabs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Pr="00270784">
        <w:rPr>
          <w:sz w:val="24"/>
          <w:szCs w:val="24"/>
        </w:rPr>
        <w:t>:</w:t>
      </w:r>
    </w:p>
    <w:p w:rsidR="0097760F" w:rsidRPr="00270784" w:rsidRDefault="0097760F" w:rsidP="0097760F">
      <w:pPr>
        <w:tabs>
          <w:tab w:val="left" w:pos="63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Фото 3х4 – 1 шт.</w:t>
      </w:r>
      <w:r w:rsidRPr="00270784">
        <w:rPr>
          <w:sz w:val="24"/>
          <w:szCs w:val="24"/>
        </w:rPr>
        <w:t xml:space="preserve"> </w:t>
      </w:r>
      <w:r w:rsidR="00EB7A1E">
        <w:rPr>
          <w:sz w:val="24"/>
          <w:szCs w:val="24"/>
        </w:rPr>
        <w:t>(или файл с фото в формате …).</w:t>
      </w:r>
      <w:bookmarkStart w:id="0" w:name="_GoBack"/>
      <w:bookmarkEnd w:id="0"/>
    </w:p>
    <w:p w:rsidR="0097760F" w:rsidRPr="00270784" w:rsidRDefault="0097760F" w:rsidP="0097760F">
      <w:pPr>
        <w:tabs>
          <w:tab w:val="left" w:pos="63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Pr="00270784">
        <w:rPr>
          <w:sz w:val="24"/>
          <w:szCs w:val="24"/>
        </w:rPr>
        <w:t>правка о работе аттестуемого лица – 1 экз.</w:t>
      </w:r>
    </w:p>
    <w:p w:rsidR="0097760F" w:rsidRPr="00270784" w:rsidRDefault="00F56B61" w:rsidP="0097760F">
      <w:pPr>
        <w:tabs>
          <w:tab w:val="left" w:pos="63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760F" w:rsidRPr="00270784">
        <w:rPr>
          <w:sz w:val="24"/>
          <w:szCs w:val="24"/>
        </w:rPr>
        <w:t xml:space="preserve">. </w:t>
      </w:r>
      <w:r w:rsidR="0097760F">
        <w:rPr>
          <w:sz w:val="24"/>
          <w:szCs w:val="24"/>
        </w:rPr>
        <w:t>К</w:t>
      </w:r>
      <w:r w:rsidR="0097760F" w:rsidRPr="00270784">
        <w:rPr>
          <w:sz w:val="24"/>
          <w:szCs w:val="24"/>
        </w:rPr>
        <w:t xml:space="preserve">опия приказа о назначении на должность исполнительного руководителя или специалиста, связанного с обеспечением безопасности </w:t>
      </w:r>
      <w:r w:rsidR="0097760F">
        <w:rPr>
          <w:sz w:val="24"/>
          <w:szCs w:val="24"/>
        </w:rPr>
        <w:t>судоходства</w:t>
      </w:r>
      <w:r w:rsidR="0097760F" w:rsidRPr="00270784">
        <w:rPr>
          <w:sz w:val="24"/>
          <w:szCs w:val="24"/>
        </w:rPr>
        <w:t xml:space="preserve"> </w:t>
      </w:r>
      <w:r w:rsidR="0097760F">
        <w:rPr>
          <w:sz w:val="24"/>
          <w:szCs w:val="24"/>
        </w:rPr>
        <w:t>(</w:t>
      </w:r>
      <w:r w:rsidR="0097760F" w:rsidRPr="0006332D">
        <w:rPr>
          <w:i/>
          <w:sz w:val="24"/>
          <w:szCs w:val="24"/>
        </w:rPr>
        <w:t>только для лиц, проходящих переаттестацию по той же организации</w:t>
      </w:r>
      <w:r w:rsidR="0097760F" w:rsidRPr="00270784">
        <w:rPr>
          <w:sz w:val="24"/>
          <w:szCs w:val="24"/>
        </w:rPr>
        <w:t>) – 1 экз.</w:t>
      </w:r>
    </w:p>
    <w:p w:rsidR="0097760F" w:rsidRPr="00270784" w:rsidRDefault="00F56B61" w:rsidP="0097760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7760F" w:rsidRPr="00270784">
        <w:rPr>
          <w:sz w:val="24"/>
          <w:szCs w:val="24"/>
        </w:rPr>
        <w:t xml:space="preserve">. </w:t>
      </w:r>
      <w:r w:rsidR="0097760F">
        <w:rPr>
          <w:sz w:val="24"/>
          <w:szCs w:val="24"/>
        </w:rPr>
        <w:t>П</w:t>
      </w:r>
      <w:r w:rsidR="0097760F" w:rsidRPr="00270784">
        <w:rPr>
          <w:sz w:val="24"/>
          <w:szCs w:val="24"/>
        </w:rPr>
        <w:t>исьменное согласие руководителя организации, в которой аттестуемый назначен на должность должностного лица</w:t>
      </w:r>
      <w:r w:rsidR="0097760F">
        <w:rPr>
          <w:sz w:val="24"/>
          <w:szCs w:val="24"/>
        </w:rPr>
        <w:t>,</w:t>
      </w:r>
      <w:r w:rsidR="0097760F" w:rsidRPr="00270784">
        <w:rPr>
          <w:sz w:val="24"/>
          <w:szCs w:val="24"/>
        </w:rPr>
        <w:t xml:space="preserve"> связанного с обеспечением безопасности </w:t>
      </w:r>
      <w:r w:rsidR="0097760F">
        <w:rPr>
          <w:sz w:val="24"/>
          <w:szCs w:val="24"/>
        </w:rPr>
        <w:t>судоходства</w:t>
      </w:r>
      <w:r w:rsidR="0097760F" w:rsidRPr="00270784">
        <w:rPr>
          <w:sz w:val="24"/>
          <w:szCs w:val="24"/>
        </w:rPr>
        <w:t>, на работу в другой организации по совместительству в такой же должности (</w:t>
      </w:r>
      <w:r w:rsidR="0097760F" w:rsidRPr="0023690C">
        <w:rPr>
          <w:i/>
          <w:sz w:val="24"/>
          <w:szCs w:val="24"/>
        </w:rPr>
        <w:t>для лиц, претендующих на прохождение аттестации для работы по совместительству</w:t>
      </w:r>
      <w:r w:rsidR="0097760F" w:rsidRPr="00270784">
        <w:rPr>
          <w:sz w:val="24"/>
          <w:szCs w:val="24"/>
        </w:rPr>
        <w:t>) – 1 экз.</w:t>
      </w:r>
    </w:p>
    <w:p w:rsidR="0097760F" w:rsidRPr="00270784" w:rsidRDefault="00F56B61" w:rsidP="0097760F">
      <w:pPr>
        <w:tabs>
          <w:tab w:val="left" w:pos="63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7760F" w:rsidRPr="00270784">
        <w:rPr>
          <w:sz w:val="24"/>
          <w:szCs w:val="24"/>
        </w:rPr>
        <w:t xml:space="preserve">. </w:t>
      </w:r>
      <w:r w:rsidR="0097760F">
        <w:rPr>
          <w:sz w:val="24"/>
          <w:szCs w:val="24"/>
        </w:rPr>
        <w:t>К</w:t>
      </w:r>
      <w:r w:rsidR="0097760F" w:rsidRPr="00270784">
        <w:rPr>
          <w:sz w:val="24"/>
          <w:szCs w:val="24"/>
        </w:rPr>
        <w:t>опи</w:t>
      </w:r>
      <w:r w:rsidR="0097760F">
        <w:rPr>
          <w:sz w:val="24"/>
          <w:szCs w:val="24"/>
        </w:rPr>
        <w:t>я</w:t>
      </w:r>
      <w:r w:rsidR="0097760F" w:rsidRPr="00270784">
        <w:rPr>
          <w:sz w:val="24"/>
          <w:szCs w:val="24"/>
        </w:rPr>
        <w:t xml:space="preserve"> учебного диплома об окончании морского учебного заведения – 1 экз.</w:t>
      </w:r>
    </w:p>
    <w:p w:rsidR="0097760F" w:rsidRPr="00270784" w:rsidRDefault="00F56B61" w:rsidP="0097760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760F">
        <w:rPr>
          <w:sz w:val="24"/>
          <w:szCs w:val="24"/>
        </w:rPr>
        <w:t>. К</w:t>
      </w:r>
      <w:r w:rsidR="0097760F" w:rsidRPr="00270784">
        <w:rPr>
          <w:sz w:val="24"/>
          <w:szCs w:val="24"/>
        </w:rPr>
        <w:t>опи</w:t>
      </w:r>
      <w:r w:rsidR="0097760F">
        <w:rPr>
          <w:sz w:val="24"/>
          <w:szCs w:val="24"/>
        </w:rPr>
        <w:t>я</w:t>
      </w:r>
      <w:r w:rsidR="0097760F" w:rsidRPr="00270784">
        <w:rPr>
          <w:sz w:val="24"/>
          <w:szCs w:val="24"/>
        </w:rPr>
        <w:t xml:space="preserve"> рабочего диплома лица командного состава судна – 1 экз.</w:t>
      </w:r>
    </w:p>
    <w:p w:rsidR="0097760F" w:rsidRPr="00270784" w:rsidRDefault="00F56B61" w:rsidP="0097760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7760F">
        <w:rPr>
          <w:sz w:val="24"/>
          <w:szCs w:val="24"/>
        </w:rPr>
        <w:t>. К</w:t>
      </w:r>
      <w:r w:rsidR="0097760F" w:rsidRPr="00270784">
        <w:rPr>
          <w:sz w:val="24"/>
          <w:szCs w:val="24"/>
        </w:rPr>
        <w:t>опи</w:t>
      </w:r>
      <w:r w:rsidR="0097760F">
        <w:rPr>
          <w:sz w:val="24"/>
          <w:szCs w:val="24"/>
        </w:rPr>
        <w:t>я</w:t>
      </w:r>
      <w:r w:rsidR="0097760F" w:rsidRPr="00270784">
        <w:rPr>
          <w:sz w:val="24"/>
          <w:szCs w:val="24"/>
        </w:rPr>
        <w:t xml:space="preserve"> документа о повышени</w:t>
      </w:r>
      <w:r w:rsidR="0097760F">
        <w:rPr>
          <w:sz w:val="24"/>
          <w:szCs w:val="24"/>
        </w:rPr>
        <w:t>и</w:t>
      </w:r>
      <w:r w:rsidR="0097760F" w:rsidRPr="00270784">
        <w:rPr>
          <w:sz w:val="24"/>
          <w:szCs w:val="24"/>
        </w:rPr>
        <w:t xml:space="preserve"> квалификации исполнительных руководителей и специалистов, связанных с обеспечением безопасности </w:t>
      </w:r>
      <w:r w:rsidR="0097760F">
        <w:rPr>
          <w:sz w:val="24"/>
          <w:szCs w:val="24"/>
        </w:rPr>
        <w:t>судоходства</w:t>
      </w:r>
      <w:r w:rsidR="0097760F" w:rsidRPr="00270784">
        <w:rPr>
          <w:sz w:val="24"/>
          <w:szCs w:val="24"/>
        </w:rPr>
        <w:t xml:space="preserve"> – 1 экз.</w:t>
      </w:r>
    </w:p>
    <w:p w:rsidR="0097760F" w:rsidRPr="00270784" w:rsidRDefault="00F56B61" w:rsidP="0097760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7760F" w:rsidRPr="00270784">
        <w:rPr>
          <w:sz w:val="24"/>
          <w:szCs w:val="24"/>
        </w:rPr>
        <w:t>. Контактный лист аттестуемого лица</w:t>
      </w:r>
      <w:r w:rsidR="0097760F">
        <w:rPr>
          <w:sz w:val="24"/>
          <w:szCs w:val="24"/>
        </w:rPr>
        <w:t xml:space="preserve"> </w:t>
      </w:r>
      <w:r w:rsidR="0097760F" w:rsidRPr="00270784">
        <w:rPr>
          <w:sz w:val="24"/>
          <w:szCs w:val="24"/>
        </w:rPr>
        <w:t>– 1 экз.</w:t>
      </w:r>
    </w:p>
    <w:p w:rsidR="0097760F" w:rsidRPr="00270784" w:rsidRDefault="00F56B61" w:rsidP="0097760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7760F" w:rsidRPr="00270784">
        <w:rPr>
          <w:sz w:val="24"/>
          <w:szCs w:val="24"/>
        </w:rPr>
        <w:t>. Платежное поручение (госпошлина за аттестацию)</w:t>
      </w:r>
      <w:r w:rsidR="0097760F">
        <w:rPr>
          <w:sz w:val="24"/>
          <w:szCs w:val="24"/>
        </w:rPr>
        <w:t xml:space="preserve"> </w:t>
      </w:r>
      <w:r w:rsidR="0097760F" w:rsidRPr="00270784">
        <w:rPr>
          <w:sz w:val="24"/>
          <w:szCs w:val="24"/>
        </w:rPr>
        <w:t>– 1 экз.</w:t>
      </w:r>
    </w:p>
    <w:p w:rsidR="0097760F" w:rsidRPr="00270784" w:rsidRDefault="0097760F" w:rsidP="0097760F">
      <w:pPr>
        <w:ind w:firstLine="426"/>
        <w:jc w:val="both"/>
        <w:rPr>
          <w:sz w:val="24"/>
          <w:szCs w:val="24"/>
        </w:rPr>
      </w:pPr>
    </w:p>
    <w:p w:rsidR="0097760F" w:rsidRPr="00270784" w:rsidRDefault="0097760F" w:rsidP="0097760F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270784">
        <w:rPr>
          <w:sz w:val="24"/>
          <w:szCs w:val="24"/>
        </w:rPr>
        <w:t>Руководитель_____________________                          _________________</w:t>
      </w:r>
    </w:p>
    <w:p w:rsidR="0097760F" w:rsidRPr="002335CA" w:rsidRDefault="0097760F" w:rsidP="0097760F">
      <w:pPr>
        <w:tabs>
          <w:tab w:val="left" w:pos="7080"/>
        </w:tabs>
        <w:ind w:left="2124" w:hanging="2124"/>
        <w:rPr>
          <w:sz w:val="22"/>
          <w:szCs w:val="22"/>
        </w:rPr>
      </w:pPr>
      <w:r w:rsidRPr="002335CA">
        <w:rPr>
          <w:sz w:val="22"/>
          <w:szCs w:val="22"/>
        </w:rPr>
        <w:t>(указать должность)        (подпись)                                                   (Фамилия, инициалы)</w:t>
      </w:r>
    </w:p>
    <w:p w:rsidR="00765218" w:rsidRDefault="0097760F" w:rsidP="0097760F">
      <w:pPr>
        <w:tabs>
          <w:tab w:val="left" w:pos="7080"/>
        </w:tabs>
      </w:pPr>
      <w:r w:rsidRPr="002335CA">
        <w:rPr>
          <w:sz w:val="26"/>
          <w:szCs w:val="26"/>
        </w:rPr>
        <w:t>м.п.</w:t>
      </w:r>
    </w:p>
    <w:sectPr w:rsidR="00765218" w:rsidSect="009776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60F"/>
    <w:rsid w:val="002D7C9A"/>
    <w:rsid w:val="00765218"/>
    <w:rsid w:val="0097760F"/>
    <w:rsid w:val="00EB7A1E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12BF0-BF0E-4EF7-8045-9B111CD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760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8">
    <w:name w:val="heading 8"/>
    <w:next w:val="a"/>
    <w:link w:val="80"/>
    <w:rsid w:val="0097760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7760F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76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760F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Синев Юрий Станиславович</cp:lastModifiedBy>
  <cp:revision>4</cp:revision>
  <dcterms:created xsi:type="dcterms:W3CDTF">2019-03-17T12:47:00Z</dcterms:created>
  <dcterms:modified xsi:type="dcterms:W3CDTF">2023-07-07T00:13:00Z</dcterms:modified>
</cp:coreProperties>
</file>